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5F9D" w14:textId="72455699" w:rsidR="004C3C09" w:rsidRPr="00776553" w:rsidRDefault="00DF19EA" w:rsidP="00A0383E">
      <w:pPr>
        <w:snapToGrid w:val="0"/>
        <w:contextualSpacing/>
        <w:rPr>
          <w:rFonts w:ascii="Arial" w:hAnsi="Arial" w:cs="Arial"/>
          <w:color w:val="000000" w:themeColor="text1"/>
        </w:rPr>
      </w:pPr>
      <w:r w:rsidRPr="00776553">
        <w:rPr>
          <w:rFonts w:ascii="Arial" w:hAnsi="Arial" w:cs="Arial"/>
          <w:color w:val="000000" w:themeColor="text1"/>
        </w:rPr>
        <w:t xml:space="preserve"> </w:t>
      </w:r>
      <w:r w:rsidR="002961A1" w:rsidRPr="00776553">
        <w:rPr>
          <w:rFonts w:ascii="Arial" w:hAnsi="Arial" w:cs="Arial"/>
          <w:color w:val="000000" w:themeColor="text1"/>
        </w:rPr>
        <w:t xml:space="preserve"> </w:t>
      </w:r>
    </w:p>
    <w:p w14:paraId="2661CBF2" w14:textId="77777777" w:rsidR="00373B72" w:rsidRPr="00776553" w:rsidRDefault="00373B72" w:rsidP="00373B72">
      <w:pPr>
        <w:jc w:val="center"/>
        <w:rPr>
          <w:rFonts w:ascii="Arial" w:hAnsi="Arial" w:cs="Arial"/>
          <w:b/>
          <w:sz w:val="44"/>
          <w:szCs w:val="44"/>
        </w:rPr>
      </w:pPr>
    </w:p>
    <w:p w14:paraId="10D9C5D4" w14:textId="77777777" w:rsidR="00373B72" w:rsidRPr="00776553" w:rsidRDefault="00373B72" w:rsidP="00373B72">
      <w:pPr>
        <w:jc w:val="center"/>
        <w:rPr>
          <w:rFonts w:ascii="Arial" w:hAnsi="Arial" w:cs="Arial"/>
          <w:b/>
          <w:sz w:val="44"/>
          <w:szCs w:val="44"/>
        </w:rPr>
      </w:pPr>
    </w:p>
    <w:p w14:paraId="0D87115D" w14:textId="05940735" w:rsidR="00373B72" w:rsidRPr="00776553" w:rsidRDefault="00373B72" w:rsidP="00373B72">
      <w:pPr>
        <w:jc w:val="center"/>
        <w:rPr>
          <w:rFonts w:ascii="Arial" w:hAnsi="Arial" w:cs="Arial"/>
          <w:b/>
          <w:sz w:val="44"/>
          <w:szCs w:val="44"/>
        </w:rPr>
      </w:pPr>
    </w:p>
    <w:p w14:paraId="11B1CADF" w14:textId="77777777" w:rsidR="00373B72" w:rsidRPr="00776553" w:rsidRDefault="00373B72" w:rsidP="00373B72">
      <w:pPr>
        <w:jc w:val="center"/>
        <w:rPr>
          <w:rFonts w:ascii="Arial" w:hAnsi="Arial" w:cs="Arial"/>
          <w:b/>
          <w:sz w:val="44"/>
          <w:szCs w:val="44"/>
        </w:rPr>
      </w:pPr>
    </w:p>
    <w:p w14:paraId="6CC07552" w14:textId="77777777" w:rsidR="00373B72" w:rsidRPr="00776553" w:rsidRDefault="00373B72" w:rsidP="00373B72">
      <w:pPr>
        <w:jc w:val="center"/>
        <w:rPr>
          <w:rFonts w:ascii="Arial" w:hAnsi="Arial" w:cs="Arial"/>
          <w:b/>
          <w:sz w:val="44"/>
          <w:szCs w:val="44"/>
        </w:rPr>
      </w:pPr>
    </w:p>
    <w:p w14:paraId="2E61C05A" w14:textId="77777777" w:rsidR="00373B72" w:rsidRPr="00776553" w:rsidRDefault="00373B72" w:rsidP="00373B72">
      <w:pPr>
        <w:jc w:val="center"/>
        <w:rPr>
          <w:rFonts w:ascii="Arial" w:hAnsi="Arial" w:cs="Arial"/>
          <w:b/>
          <w:sz w:val="44"/>
          <w:szCs w:val="44"/>
        </w:rPr>
      </w:pPr>
    </w:p>
    <w:p w14:paraId="771D1662" w14:textId="77777777" w:rsidR="00373B72" w:rsidRPr="00776553" w:rsidRDefault="00373B72" w:rsidP="00373B72">
      <w:pPr>
        <w:jc w:val="center"/>
        <w:rPr>
          <w:rFonts w:ascii="Arial" w:hAnsi="Arial" w:cs="Arial"/>
          <w:b/>
          <w:sz w:val="56"/>
          <w:szCs w:val="56"/>
        </w:rPr>
      </w:pPr>
      <w:r w:rsidRPr="00776553">
        <w:rPr>
          <w:rFonts w:ascii="Arial" w:hAnsi="Arial" w:cs="Arial"/>
          <w:b/>
          <w:sz w:val="56"/>
          <w:szCs w:val="56"/>
        </w:rPr>
        <w:t>Marking Guide</w:t>
      </w:r>
    </w:p>
    <w:p w14:paraId="31F097B4" w14:textId="77777777" w:rsidR="00373B72" w:rsidRPr="00776553" w:rsidRDefault="00373B72" w:rsidP="00373B72">
      <w:pPr>
        <w:jc w:val="center"/>
        <w:rPr>
          <w:rFonts w:ascii="Arial" w:hAnsi="Arial" w:cs="Arial"/>
          <w:sz w:val="36"/>
          <w:szCs w:val="36"/>
        </w:rPr>
      </w:pPr>
    </w:p>
    <w:p w14:paraId="75F88FA8" w14:textId="77777777" w:rsidR="00373B72" w:rsidRPr="00776553" w:rsidRDefault="00373B72" w:rsidP="00373B72">
      <w:pPr>
        <w:jc w:val="center"/>
        <w:rPr>
          <w:rFonts w:ascii="Arial" w:hAnsi="Arial" w:cs="Arial"/>
          <w:sz w:val="36"/>
          <w:szCs w:val="36"/>
        </w:rPr>
      </w:pPr>
    </w:p>
    <w:p w14:paraId="5BAC13DE" w14:textId="33F315FA" w:rsidR="00373B72" w:rsidRPr="00776553" w:rsidRDefault="00373B72" w:rsidP="00373B72">
      <w:pPr>
        <w:jc w:val="center"/>
        <w:rPr>
          <w:rFonts w:ascii="Arial" w:hAnsi="Arial" w:cs="Arial"/>
          <w:b/>
          <w:sz w:val="44"/>
          <w:szCs w:val="44"/>
        </w:rPr>
      </w:pPr>
      <w:r w:rsidRPr="00776553">
        <w:rPr>
          <w:rFonts w:ascii="Arial" w:hAnsi="Arial" w:cs="Arial"/>
          <w:b/>
          <w:sz w:val="44"/>
          <w:szCs w:val="44"/>
        </w:rPr>
        <w:t>BIOLOGY UNIT</w:t>
      </w:r>
      <w:r w:rsidR="002E526C">
        <w:rPr>
          <w:rFonts w:ascii="Arial" w:hAnsi="Arial" w:cs="Arial"/>
          <w:b/>
          <w:sz w:val="44"/>
          <w:szCs w:val="44"/>
        </w:rPr>
        <w:t>S</w:t>
      </w:r>
      <w:r w:rsidRPr="00776553">
        <w:rPr>
          <w:rFonts w:ascii="Arial" w:hAnsi="Arial" w:cs="Arial"/>
          <w:b/>
          <w:sz w:val="44"/>
          <w:szCs w:val="44"/>
        </w:rPr>
        <w:t xml:space="preserve"> 3</w:t>
      </w:r>
      <w:r w:rsidR="00B377CD" w:rsidRPr="00776553">
        <w:rPr>
          <w:rFonts w:ascii="Arial" w:hAnsi="Arial" w:cs="Arial"/>
          <w:b/>
          <w:sz w:val="44"/>
          <w:szCs w:val="44"/>
        </w:rPr>
        <w:t xml:space="preserve"> &amp; 4</w:t>
      </w:r>
    </w:p>
    <w:p w14:paraId="738324F4" w14:textId="77777777" w:rsidR="00373B72" w:rsidRPr="00776553" w:rsidRDefault="00373B72" w:rsidP="00373B72">
      <w:pPr>
        <w:jc w:val="center"/>
        <w:rPr>
          <w:rFonts w:ascii="Arial" w:hAnsi="Arial" w:cs="Arial"/>
          <w:b/>
          <w:sz w:val="44"/>
          <w:szCs w:val="44"/>
        </w:rPr>
      </w:pPr>
    </w:p>
    <w:p w14:paraId="092DA7C5" w14:textId="77777777" w:rsidR="00373B72" w:rsidRPr="00776553" w:rsidRDefault="00373B72" w:rsidP="00373B72">
      <w:pPr>
        <w:jc w:val="center"/>
        <w:rPr>
          <w:rFonts w:ascii="Arial" w:hAnsi="Arial" w:cs="Arial"/>
          <w:b/>
          <w:sz w:val="44"/>
          <w:szCs w:val="44"/>
        </w:rPr>
      </w:pPr>
      <w:r w:rsidRPr="00776553">
        <w:rPr>
          <w:rFonts w:ascii="Arial" w:hAnsi="Arial" w:cs="Arial"/>
          <w:b/>
          <w:sz w:val="44"/>
          <w:szCs w:val="44"/>
        </w:rPr>
        <w:t>2022</w:t>
      </w:r>
    </w:p>
    <w:p w14:paraId="3789DF3F" w14:textId="77777777" w:rsidR="00373B72" w:rsidRPr="00776553" w:rsidRDefault="00373B72" w:rsidP="00373B72">
      <w:pPr>
        <w:jc w:val="center"/>
        <w:rPr>
          <w:rFonts w:ascii="Arial" w:hAnsi="Arial" w:cs="Arial"/>
          <w:sz w:val="22"/>
          <w:szCs w:val="22"/>
        </w:rPr>
      </w:pPr>
    </w:p>
    <w:p w14:paraId="3F4653F2" w14:textId="77777777" w:rsidR="00373B72" w:rsidRPr="00776553" w:rsidRDefault="00373B72" w:rsidP="00373B72">
      <w:pPr>
        <w:jc w:val="center"/>
        <w:rPr>
          <w:rFonts w:ascii="Arial" w:hAnsi="Arial" w:cs="Arial"/>
          <w:sz w:val="22"/>
          <w:szCs w:val="22"/>
        </w:rPr>
      </w:pPr>
    </w:p>
    <w:p w14:paraId="080F3F83" w14:textId="77777777" w:rsidR="00373B72" w:rsidRPr="00776553" w:rsidRDefault="00373B72" w:rsidP="00373B72">
      <w:pPr>
        <w:jc w:val="center"/>
        <w:rPr>
          <w:rFonts w:ascii="Arial" w:hAnsi="Arial" w:cs="Arial"/>
          <w:sz w:val="22"/>
          <w:szCs w:val="22"/>
        </w:rPr>
      </w:pPr>
    </w:p>
    <w:p w14:paraId="4C043AD6" w14:textId="77777777" w:rsidR="00373B72" w:rsidRPr="00776553" w:rsidRDefault="00373B72" w:rsidP="00373B72">
      <w:pPr>
        <w:jc w:val="center"/>
        <w:rPr>
          <w:rFonts w:ascii="Arial" w:hAnsi="Arial" w:cs="Arial"/>
          <w:sz w:val="22"/>
          <w:szCs w:val="22"/>
        </w:rPr>
      </w:pPr>
    </w:p>
    <w:p w14:paraId="59521110" w14:textId="77777777" w:rsidR="00373B72" w:rsidRPr="00776553" w:rsidRDefault="00373B72" w:rsidP="00373B72">
      <w:pPr>
        <w:jc w:val="center"/>
        <w:rPr>
          <w:rFonts w:ascii="Arial" w:hAnsi="Arial" w:cs="Arial"/>
          <w:sz w:val="22"/>
          <w:szCs w:val="22"/>
        </w:rPr>
      </w:pPr>
    </w:p>
    <w:p w14:paraId="3C656D2D" w14:textId="77777777" w:rsidR="00373B72" w:rsidRPr="00776553" w:rsidRDefault="00373B72" w:rsidP="00373B72">
      <w:pPr>
        <w:jc w:val="center"/>
        <w:rPr>
          <w:rFonts w:ascii="Arial" w:hAnsi="Arial" w:cs="Arial"/>
          <w:sz w:val="22"/>
          <w:szCs w:val="22"/>
        </w:rPr>
      </w:pPr>
    </w:p>
    <w:p w14:paraId="1A1A3370" w14:textId="77777777" w:rsidR="00373B72" w:rsidRPr="00776553" w:rsidRDefault="00373B72" w:rsidP="00373B72">
      <w:pPr>
        <w:jc w:val="center"/>
        <w:rPr>
          <w:rFonts w:ascii="Arial" w:hAnsi="Arial" w:cs="Arial"/>
          <w:sz w:val="22"/>
          <w:szCs w:val="22"/>
        </w:rPr>
      </w:pPr>
    </w:p>
    <w:p w14:paraId="7A340C3A" w14:textId="77777777" w:rsidR="00373B72" w:rsidRPr="00776553" w:rsidRDefault="00373B72" w:rsidP="00373B72">
      <w:pPr>
        <w:jc w:val="center"/>
        <w:rPr>
          <w:rFonts w:ascii="Arial" w:hAnsi="Arial" w:cs="Arial"/>
          <w:sz w:val="22"/>
          <w:szCs w:val="22"/>
        </w:rPr>
      </w:pPr>
    </w:p>
    <w:p w14:paraId="39C60448" w14:textId="77777777" w:rsidR="00373B72" w:rsidRPr="00776553" w:rsidRDefault="00373B72" w:rsidP="00373B72">
      <w:pPr>
        <w:jc w:val="center"/>
        <w:rPr>
          <w:rFonts w:ascii="Arial" w:hAnsi="Arial" w:cs="Arial"/>
          <w:sz w:val="22"/>
          <w:szCs w:val="22"/>
        </w:rPr>
      </w:pPr>
    </w:p>
    <w:p w14:paraId="7C9F17B1" w14:textId="77777777" w:rsidR="00373B72" w:rsidRPr="00776553" w:rsidRDefault="00373B72" w:rsidP="00373B72">
      <w:pPr>
        <w:jc w:val="center"/>
        <w:rPr>
          <w:rFonts w:ascii="Arial" w:hAnsi="Arial" w:cs="Arial"/>
          <w:sz w:val="22"/>
          <w:szCs w:val="22"/>
        </w:rPr>
      </w:pPr>
    </w:p>
    <w:p w14:paraId="7E5CE3D3" w14:textId="77777777" w:rsidR="00373B72" w:rsidRPr="00776553" w:rsidRDefault="00373B72" w:rsidP="00373B72">
      <w:pPr>
        <w:jc w:val="center"/>
        <w:rPr>
          <w:rFonts w:ascii="Arial" w:hAnsi="Arial" w:cs="Arial"/>
          <w:sz w:val="22"/>
          <w:szCs w:val="22"/>
        </w:rPr>
      </w:pPr>
    </w:p>
    <w:p w14:paraId="4C9CFFAD" w14:textId="77777777" w:rsidR="00373B72" w:rsidRPr="00776553" w:rsidRDefault="00373B72" w:rsidP="00373B72">
      <w:pPr>
        <w:jc w:val="center"/>
        <w:rPr>
          <w:rFonts w:ascii="Arial" w:hAnsi="Arial" w:cs="Arial"/>
          <w:sz w:val="22"/>
          <w:szCs w:val="22"/>
        </w:rPr>
      </w:pPr>
    </w:p>
    <w:p w14:paraId="3E096A96" w14:textId="77777777" w:rsidR="00373B72" w:rsidRPr="00776553" w:rsidRDefault="00373B72" w:rsidP="00373B72">
      <w:pPr>
        <w:jc w:val="center"/>
        <w:rPr>
          <w:rFonts w:ascii="Arial" w:hAnsi="Arial" w:cs="Arial"/>
          <w:sz w:val="22"/>
          <w:szCs w:val="22"/>
        </w:rPr>
      </w:pPr>
    </w:p>
    <w:p w14:paraId="0A4AD510" w14:textId="77777777" w:rsidR="00373B72" w:rsidRPr="00776553" w:rsidRDefault="00373B72" w:rsidP="00373B72">
      <w:pPr>
        <w:rPr>
          <w:rFonts w:ascii="Arial" w:hAnsi="Arial" w:cs="Arial"/>
          <w:sz w:val="22"/>
          <w:szCs w:val="22"/>
        </w:rPr>
      </w:pPr>
    </w:p>
    <w:p w14:paraId="73DC6EBF" w14:textId="77777777" w:rsidR="00373B72" w:rsidRPr="00776553" w:rsidRDefault="00373B72" w:rsidP="00373B72">
      <w:pPr>
        <w:rPr>
          <w:rFonts w:ascii="Arial" w:hAnsi="Arial" w:cs="Arial"/>
          <w:sz w:val="22"/>
          <w:szCs w:val="22"/>
        </w:rPr>
      </w:pPr>
    </w:p>
    <w:p w14:paraId="6A918E78" w14:textId="77777777" w:rsidR="00373B72" w:rsidRPr="00776553" w:rsidRDefault="00373B72" w:rsidP="00373B72">
      <w:pPr>
        <w:rPr>
          <w:rFonts w:ascii="Arial" w:hAnsi="Arial" w:cs="Arial"/>
          <w:sz w:val="22"/>
          <w:szCs w:val="22"/>
        </w:rPr>
      </w:pPr>
    </w:p>
    <w:p w14:paraId="6D137FD0" w14:textId="77777777" w:rsidR="00373B72" w:rsidRPr="00776553" w:rsidRDefault="00373B72" w:rsidP="00373B72">
      <w:pPr>
        <w:rPr>
          <w:rFonts w:ascii="Arial" w:hAnsi="Arial" w:cs="Arial"/>
          <w:sz w:val="22"/>
          <w:szCs w:val="22"/>
        </w:rPr>
      </w:pPr>
    </w:p>
    <w:p w14:paraId="201B2FD2" w14:textId="77777777" w:rsidR="00373B72" w:rsidRPr="00776553" w:rsidRDefault="00373B72" w:rsidP="00373B72">
      <w:pPr>
        <w:rPr>
          <w:rFonts w:ascii="Arial" w:hAnsi="Arial" w:cs="Arial"/>
          <w:sz w:val="22"/>
          <w:szCs w:val="22"/>
        </w:rPr>
      </w:pPr>
    </w:p>
    <w:p w14:paraId="4E065C70" w14:textId="50B571AE" w:rsidR="00373B72" w:rsidRPr="00776553" w:rsidRDefault="00373B72" w:rsidP="00373B72">
      <w:pPr>
        <w:rPr>
          <w:rFonts w:ascii="Arial" w:hAnsi="Arial" w:cs="Arial"/>
          <w:sz w:val="22"/>
          <w:szCs w:val="22"/>
        </w:rPr>
      </w:pPr>
    </w:p>
    <w:p w14:paraId="5BD6FAA6" w14:textId="615A955C" w:rsidR="00570E5F" w:rsidRPr="00776553" w:rsidRDefault="00570E5F" w:rsidP="00373B72">
      <w:pPr>
        <w:rPr>
          <w:rFonts w:ascii="Arial" w:hAnsi="Arial" w:cs="Arial"/>
          <w:sz w:val="22"/>
          <w:szCs w:val="22"/>
        </w:rPr>
      </w:pPr>
    </w:p>
    <w:p w14:paraId="6B20C934" w14:textId="77777777" w:rsidR="00570E5F" w:rsidRPr="00776553" w:rsidRDefault="00570E5F" w:rsidP="00373B72">
      <w:pPr>
        <w:rPr>
          <w:rFonts w:ascii="Arial" w:hAnsi="Arial" w:cs="Arial"/>
          <w:sz w:val="22"/>
          <w:szCs w:val="22"/>
        </w:rPr>
      </w:pPr>
    </w:p>
    <w:p w14:paraId="651503A9" w14:textId="1AF642D0" w:rsidR="00373B72" w:rsidRDefault="00373B72" w:rsidP="00373B72">
      <w:pPr>
        <w:rPr>
          <w:rFonts w:ascii="Arial" w:hAnsi="Arial" w:cs="Arial"/>
          <w:sz w:val="22"/>
          <w:szCs w:val="22"/>
        </w:rPr>
      </w:pPr>
    </w:p>
    <w:p w14:paraId="746DD4B1" w14:textId="70FE43E8" w:rsidR="00590515" w:rsidRDefault="00590515" w:rsidP="00373B72">
      <w:pPr>
        <w:rPr>
          <w:rFonts w:ascii="Arial" w:hAnsi="Arial" w:cs="Arial"/>
          <w:sz w:val="22"/>
          <w:szCs w:val="22"/>
        </w:rPr>
      </w:pPr>
    </w:p>
    <w:p w14:paraId="658005E7" w14:textId="0391BCC6" w:rsidR="00590515" w:rsidRDefault="00590515" w:rsidP="00373B72">
      <w:pPr>
        <w:rPr>
          <w:rFonts w:ascii="Arial" w:hAnsi="Arial" w:cs="Arial"/>
          <w:sz w:val="22"/>
          <w:szCs w:val="22"/>
        </w:rPr>
      </w:pPr>
    </w:p>
    <w:p w14:paraId="09039814" w14:textId="5942966C" w:rsidR="00590515" w:rsidRDefault="00590515" w:rsidP="00373B72">
      <w:pPr>
        <w:rPr>
          <w:rFonts w:ascii="Arial" w:hAnsi="Arial" w:cs="Arial"/>
          <w:sz w:val="22"/>
          <w:szCs w:val="22"/>
        </w:rPr>
      </w:pPr>
    </w:p>
    <w:p w14:paraId="6A919D8D" w14:textId="4D4EC76B" w:rsidR="00590515" w:rsidRDefault="00590515" w:rsidP="00373B72">
      <w:pPr>
        <w:rPr>
          <w:rFonts w:ascii="Arial" w:hAnsi="Arial" w:cs="Arial"/>
          <w:sz w:val="22"/>
          <w:szCs w:val="22"/>
        </w:rPr>
      </w:pPr>
    </w:p>
    <w:p w14:paraId="624527A4" w14:textId="0451C33B" w:rsidR="00590515" w:rsidRDefault="00590515" w:rsidP="00373B72">
      <w:pPr>
        <w:rPr>
          <w:rFonts w:ascii="Arial" w:hAnsi="Arial" w:cs="Arial"/>
          <w:sz w:val="22"/>
          <w:szCs w:val="22"/>
        </w:rPr>
      </w:pPr>
    </w:p>
    <w:p w14:paraId="4FBB5240" w14:textId="639E1644" w:rsidR="00590515" w:rsidRDefault="00590515" w:rsidP="00373B72">
      <w:pPr>
        <w:rPr>
          <w:rFonts w:ascii="Arial" w:hAnsi="Arial" w:cs="Arial"/>
          <w:sz w:val="22"/>
          <w:szCs w:val="22"/>
        </w:rPr>
      </w:pPr>
    </w:p>
    <w:p w14:paraId="42C907B8" w14:textId="50D411B7" w:rsidR="00590515" w:rsidRDefault="00590515" w:rsidP="00373B72">
      <w:pPr>
        <w:rPr>
          <w:rFonts w:ascii="Arial" w:hAnsi="Arial" w:cs="Arial"/>
          <w:sz w:val="22"/>
          <w:szCs w:val="22"/>
        </w:rPr>
      </w:pPr>
    </w:p>
    <w:p w14:paraId="72B88C1E" w14:textId="64C0D774" w:rsidR="00590515" w:rsidRDefault="00590515" w:rsidP="00373B72">
      <w:pPr>
        <w:rPr>
          <w:rFonts w:ascii="Arial" w:hAnsi="Arial" w:cs="Arial"/>
          <w:sz w:val="22"/>
          <w:szCs w:val="22"/>
        </w:rPr>
      </w:pPr>
    </w:p>
    <w:p w14:paraId="55167074" w14:textId="257E5734" w:rsidR="00590515" w:rsidRDefault="00590515" w:rsidP="00373B72">
      <w:pPr>
        <w:rPr>
          <w:rFonts w:ascii="Arial" w:hAnsi="Arial" w:cs="Arial"/>
          <w:sz w:val="22"/>
          <w:szCs w:val="22"/>
        </w:rPr>
      </w:pPr>
    </w:p>
    <w:p w14:paraId="1903F74C" w14:textId="630DCD0E" w:rsidR="00590515" w:rsidRPr="00776553" w:rsidRDefault="00590515" w:rsidP="00373B72">
      <w:pPr>
        <w:rPr>
          <w:rFonts w:ascii="Arial" w:hAnsi="Arial" w:cs="Arial"/>
          <w:sz w:val="22"/>
          <w:szCs w:val="22"/>
        </w:rPr>
      </w:pPr>
    </w:p>
    <w:p w14:paraId="723A5577" w14:textId="77777777" w:rsidR="00373B72" w:rsidRPr="00776553" w:rsidRDefault="00373B72" w:rsidP="00373B72">
      <w:pPr>
        <w:rPr>
          <w:rFonts w:ascii="Arial" w:hAnsi="Arial" w:cs="Arial"/>
          <w:b/>
        </w:rPr>
      </w:pPr>
      <w:r w:rsidRPr="00776553">
        <w:rPr>
          <w:rFonts w:ascii="Arial" w:hAnsi="Arial" w:cs="Arial"/>
          <w:b/>
        </w:rPr>
        <w:lastRenderedPageBreak/>
        <w:t>Section One: Multiple-choice</w:t>
      </w:r>
      <w:r w:rsidRPr="00776553">
        <w:rPr>
          <w:rFonts w:ascii="Arial" w:hAnsi="Arial" w:cs="Arial"/>
          <w:b/>
        </w:rPr>
        <w:tab/>
      </w:r>
      <w:r w:rsidRPr="00776553">
        <w:rPr>
          <w:rFonts w:ascii="Arial" w:hAnsi="Arial" w:cs="Arial"/>
          <w:b/>
        </w:rPr>
        <w:tab/>
      </w:r>
      <w:r w:rsidRPr="00776553">
        <w:rPr>
          <w:rFonts w:ascii="Arial" w:hAnsi="Arial" w:cs="Arial"/>
          <w:b/>
        </w:rPr>
        <w:tab/>
      </w:r>
      <w:r w:rsidRPr="00776553">
        <w:rPr>
          <w:rFonts w:ascii="Arial" w:hAnsi="Arial" w:cs="Arial"/>
          <w:b/>
        </w:rPr>
        <w:tab/>
      </w:r>
      <w:r w:rsidRPr="00776553">
        <w:rPr>
          <w:rFonts w:ascii="Arial" w:hAnsi="Arial" w:cs="Arial"/>
          <w:b/>
        </w:rPr>
        <w:tab/>
      </w:r>
      <w:r w:rsidRPr="00776553">
        <w:rPr>
          <w:rFonts w:ascii="Arial" w:hAnsi="Arial" w:cs="Arial"/>
          <w:b/>
        </w:rPr>
        <w:tab/>
        <w:t xml:space="preserve">    30% (30 Marks)</w:t>
      </w:r>
    </w:p>
    <w:p w14:paraId="42EDA5B9" w14:textId="77777777" w:rsidR="00373B72" w:rsidRPr="00776553" w:rsidRDefault="00373B72" w:rsidP="00373B72">
      <w:pPr>
        <w:rPr>
          <w:rFonts w:ascii="Arial" w:hAnsi="Arial" w:cs="Arial"/>
          <w:sz w:val="22"/>
          <w:szCs w:val="22"/>
        </w:rPr>
      </w:pPr>
    </w:p>
    <w:p w14:paraId="31FB8ED6" w14:textId="77777777" w:rsidR="00373B72" w:rsidRPr="00776553" w:rsidRDefault="00373B72" w:rsidP="00373B72">
      <w:pPr>
        <w:rPr>
          <w:rFonts w:ascii="Arial" w:hAnsi="Arial" w:cs="Arial"/>
          <w:sz w:val="22"/>
          <w:szCs w:val="22"/>
        </w:rPr>
      </w:pPr>
    </w:p>
    <w:p w14:paraId="1AA37F69" w14:textId="77777777" w:rsidR="00373B72" w:rsidRPr="00776553" w:rsidRDefault="00373B72" w:rsidP="00373B72">
      <w:pPr>
        <w:rPr>
          <w:rFonts w:ascii="Arial" w:hAnsi="Arial" w:cs="Arial"/>
          <w:sz w:val="22"/>
          <w:szCs w:val="22"/>
        </w:rPr>
      </w:pPr>
    </w:p>
    <w:p w14:paraId="0D5BA68E" w14:textId="77777777" w:rsidR="00373B72" w:rsidRPr="00776553" w:rsidRDefault="00373B72" w:rsidP="00373B72">
      <w:pPr>
        <w:rPr>
          <w:rFonts w:ascii="Arial" w:hAnsi="Arial" w:cs="Arial"/>
          <w:sz w:val="22"/>
          <w:szCs w:val="22"/>
        </w:rPr>
      </w:pPr>
    </w:p>
    <w:tbl>
      <w:tblPr>
        <w:tblStyle w:val="TableGrid"/>
        <w:tblpPr w:leftFromText="180" w:rightFromText="180" w:vertAnchor="page" w:horzAnchor="margin" w:tblpXSpec="center" w:tblpY="2624"/>
        <w:tblW w:w="0" w:type="auto"/>
        <w:tblLook w:val="04A0" w:firstRow="1" w:lastRow="0" w:firstColumn="1" w:lastColumn="0" w:noHBand="0" w:noVBand="1"/>
      </w:tblPr>
      <w:tblGrid>
        <w:gridCol w:w="1349"/>
        <w:gridCol w:w="1350"/>
      </w:tblGrid>
      <w:tr w:rsidR="00373B72" w:rsidRPr="00776553" w14:paraId="5DDBA6A4" w14:textId="77777777" w:rsidTr="1F6FFCB9">
        <w:trPr>
          <w:trHeight w:val="335"/>
        </w:trPr>
        <w:tc>
          <w:tcPr>
            <w:tcW w:w="1349" w:type="dxa"/>
            <w:vAlign w:val="center"/>
          </w:tcPr>
          <w:p w14:paraId="10114D09" w14:textId="77777777" w:rsidR="00373B72" w:rsidRPr="00776553" w:rsidRDefault="00373B72" w:rsidP="00365968">
            <w:pPr>
              <w:jc w:val="center"/>
              <w:rPr>
                <w:rFonts w:ascii="Arial" w:hAnsi="Arial" w:cs="Arial"/>
                <w:b/>
              </w:rPr>
            </w:pPr>
            <w:r w:rsidRPr="00776553">
              <w:rPr>
                <w:rFonts w:ascii="Arial" w:hAnsi="Arial" w:cs="Arial"/>
                <w:b/>
              </w:rPr>
              <w:t>Question</w:t>
            </w:r>
          </w:p>
        </w:tc>
        <w:tc>
          <w:tcPr>
            <w:tcW w:w="1350" w:type="dxa"/>
            <w:vAlign w:val="center"/>
          </w:tcPr>
          <w:p w14:paraId="02C515A2" w14:textId="77777777" w:rsidR="00373B72" w:rsidRPr="00776553" w:rsidRDefault="00373B72" w:rsidP="00365968">
            <w:pPr>
              <w:jc w:val="center"/>
              <w:rPr>
                <w:rFonts w:ascii="Arial" w:hAnsi="Arial" w:cs="Arial"/>
                <w:b/>
                <w:color w:val="000000" w:themeColor="text1"/>
              </w:rPr>
            </w:pPr>
            <w:r w:rsidRPr="00776553">
              <w:rPr>
                <w:rFonts w:ascii="Arial" w:hAnsi="Arial" w:cs="Arial"/>
                <w:b/>
                <w:color w:val="000000" w:themeColor="text1"/>
              </w:rPr>
              <w:t>Answer</w:t>
            </w:r>
          </w:p>
        </w:tc>
      </w:tr>
      <w:tr w:rsidR="00373B72" w:rsidRPr="00776553" w14:paraId="2882AB28" w14:textId="77777777" w:rsidTr="00DF12B4">
        <w:trPr>
          <w:trHeight w:val="362"/>
        </w:trPr>
        <w:tc>
          <w:tcPr>
            <w:tcW w:w="1349" w:type="dxa"/>
            <w:shd w:val="clear" w:color="auto" w:fill="FFF2CC" w:themeFill="accent4" w:themeFillTint="33"/>
            <w:vAlign w:val="center"/>
          </w:tcPr>
          <w:p w14:paraId="4E94C3A9" w14:textId="77777777" w:rsidR="00373B72" w:rsidRPr="00776553" w:rsidRDefault="00373B72" w:rsidP="00365968">
            <w:pPr>
              <w:jc w:val="center"/>
              <w:rPr>
                <w:rFonts w:ascii="Arial" w:hAnsi="Arial" w:cs="Arial"/>
                <w:b/>
              </w:rPr>
            </w:pPr>
            <w:r w:rsidRPr="00776553">
              <w:rPr>
                <w:rFonts w:ascii="Arial" w:hAnsi="Arial" w:cs="Arial"/>
                <w:b/>
              </w:rPr>
              <w:t>1</w:t>
            </w:r>
          </w:p>
        </w:tc>
        <w:tc>
          <w:tcPr>
            <w:tcW w:w="1350" w:type="dxa"/>
            <w:shd w:val="clear" w:color="auto" w:fill="FFF2CC" w:themeFill="accent4" w:themeFillTint="33"/>
            <w:vAlign w:val="center"/>
          </w:tcPr>
          <w:p w14:paraId="3C231252" w14:textId="21316028" w:rsidR="00373B72" w:rsidRPr="00776553" w:rsidRDefault="005E739F" w:rsidP="00365968">
            <w:pPr>
              <w:jc w:val="center"/>
              <w:rPr>
                <w:rFonts w:ascii="Arial" w:hAnsi="Arial" w:cs="Arial"/>
                <w:color w:val="000000" w:themeColor="text1"/>
              </w:rPr>
            </w:pPr>
            <w:r>
              <w:rPr>
                <w:rFonts w:ascii="Arial" w:hAnsi="Arial" w:cs="Arial"/>
                <w:color w:val="000000" w:themeColor="text1"/>
              </w:rPr>
              <w:t>C</w:t>
            </w:r>
          </w:p>
        </w:tc>
      </w:tr>
      <w:tr w:rsidR="00373B72" w:rsidRPr="00776553" w14:paraId="733D110D" w14:textId="77777777" w:rsidTr="00DF12B4">
        <w:trPr>
          <w:trHeight w:val="335"/>
        </w:trPr>
        <w:tc>
          <w:tcPr>
            <w:tcW w:w="1349" w:type="dxa"/>
            <w:shd w:val="clear" w:color="auto" w:fill="FFF2CC" w:themeFill="accent4" w:themeFillTint="33"/>
            <w:vAlign w:val="center"/>
          </w:tcPr>
          <w:p w14:paraId="37ECEF6E" w14:textId="77777777" w:rsidR="00373B72" w:rsidRPr="00776553" w:rsidRDefault="00373B72" w:rsidP="00365968">
            <w:pPr>
              <w:jc w:val="center"/>
              <w:rPr>
                <w:rFonts w:ascii="Arial" w:hAnsi="Arial" w:cs="Arial"/>
                <w:b/>
              </w:rPr>
            </w:pPr>
            <w:r w:rsidRPr="00776553">
              <w:rPr>
                <w:rFonts w:ascii="Arial" w:hAnsi="Arial" w:cs="Arial"/>
                <w:b/>
              </w:rPr>
              <w:t>2</w:t>
            </w:r>
          </w:p>
        </w:tc>
        <w:tc>
          <w:tcPr>
            <w:tcW w:w="1350" w:type="dxa"/>
            <w:shd w:val="clear" w:color="auto" w:fill="FFF2CC" w:themeFill="accent4" w:themeFillTint="33"/>
            <w:vAlign w:val="center"/>
          </w:tcPr>
          <w:p w14:paraId="17AA16E5" w14:textId="0091382E" w:rsidR="00373B72" w:rsidRPr="00776553" w:rsidRDefault="005E739F" w:rsidP="00365968">
            <w:pPr>
              <w:jc w:val="center"/>
              <w:rPr>
                <w:rFonts w:ascii="Arial" w:hAnsi="Arial" w:cs="Arial"/>
                <w:color w:val="000000" w:themeColor="text1"/>
              </w:rPr>
            </w:pPr>
            <w:r>
              <w:rPr>
                <w:rFonts w:ascii="Arial" w:hAnsi="Arial" w:cs="Arial"/>
                <w:color w:val="000000" w:themeColor="text1"/>
              </w:rPr>
              <w:t>A</w:t>
            </w:r>
          </w:p>
        </w:tc>
      </w:tr>
      <w:tr w:rsidR="00373B72" w:rsidRPr="00776553" w14:paraId="70A6C79C" w14:textId="77777777" w:rsidTr="00DF12B4">
        <w:trPr>
          <w:trHeight w:val="335"/>
        </w:trPr>
        <w:tc>
          <w:tcPr>
            <w:tcW w:w="1349" w:type="dxa"/>
            <w:shd w:val="clear" w:color="auto" w:fill="FFF2CC" w:themeFill="accent4" w:themeFillTint="33"/>
            <w:vAlign w:val="center"/>
          </w:tcPr>
          <w:p w14:paraId="08C412F7" w14:textId="77777777" w:rsidR="00373B72" w:rsidRPr="00776553" w:rsidRDefault="00373B72" w:rsidP="00365968">
            <w:pPr>
              <w:jc w:val="center"/>
              <w:rPr>
                <w:rFonts w:ascii="Arial" w:hAnsi="Arial" w:cs="Arial"/>
                <w:b/>
              </w:rPr>
            </w:pPr>
            <w:r w:rsidRPr="00776553">
              <w:rPr>
                <w:rFonts w:ascii="Arial" w:hAnsi="Arial" w:cs="Arial"/>
                <w:b/>
              </w:rPr>
              <w:t>3</w:t>
            </w:r>
          </w:p>
        </w:tc>
        <w:tc>
          <w:tcPr>
            <w:tcW w:w="1350" w:type="dxa"/>
            <w:shd w:val="clear" w:color="auto" w:fill="FFF2CC" w:themeFill="accent4" w:themeFillTint="33"/>
            <w:vAlign w:val="center"/>
          </w:tcPr>
          <w:p w14:paraId="65184F4A" w14:textId="77777777"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029EE737" w14:textId="77777777" w:rsidTr="00DF12B4">
        <w:trPr>
          <w:trHeight w:val="362"/>
        </w:trPr>
        <w:tc>
          <w:tcPr>
            <w:tcW w:w="1349" w:type="dxa"/>
            <w:shd w:val="clear" w:color="auto" w:fill="FFF2CC" w:themeFill="accent4" w:themeFillTint="33"/>
            <w:vAlign w:val="center"/>
          </w:tcPr>
          <w:p w14:paraId="4944A3EE" w14:textId="77777777" w:rsidR="00373B72" w:rsidRPr="00776553" w:rsidRDefault="00373B72" w:rsidP="00365968">
            <w:pPr>
              <w:jc w:val="center"/>
              <w:rPr>
                <w:rFonts w:ascii="Arial" w:hAnsi="Arial" w:cs="Arial"/>
                <w:b/>
              </w:rPr>
            </w:pPr>
            <w:r w:rsidRPr="00776553">
              <w:rPr>
                <w:rFonts w:ascii="Arial" w:hAnsi="Arial" w:cs="Arial"/>
                <w:b/>
              </w:rPr>
              <w:t>4</w:t>
            </w:r>
          </w:p>
        </w:tc>
        <w:tc>
          <w:tcPr>
            <w:tcW w:w="1350" w:type="dxa"/>
            <w:shd w:val="clear" w:color="auto" w:fill="FFF2CC" w:themeFill="accent4" w:themeFillTint="33"/>
            <w:vAlign w:val="center"/>
          </w:tcPr>
          <w:p w14:paraId="6951CFD4" w14:textId="2DE1481B"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5EB0CDAB" w14:textId="77777777" w:rsidTr="00DF12B4">
        <w:trPr>
          <w:trHeight w:val="335"/>
        </w:trPr>
        <w:tc>
          <w:tcPr>
            <w:tcW w:w="1349" w:type="dxa"/>
            <w:shd w:val="clear" w:color="auto" w:fill="FFF2CC" w:themeFill="accent4" w:themeFillTint="33"/>
            <w:vAlign w:val="center"/>
          </w:tcPr>
          <w:p w14:paraId="2518CB60" w14:textId="77777777" w:rsidR="00373B72" w:rsidRPr="00776553" w:rsidRDefault="00373B72" w:rsidP="00365968">
            <w:pPr>
              <w:jc w:val="center"/>
              <w:rPr>
                <w:rFonts w:ascii="Arial" w:hAnsi="Arial" w:cs="Arial"/>
                <w:b/>
              </w:rPr>
            </w:pPr>
            <w:r w:rsidRPr="00776553">
              <w:rPr>
                <w:rFonts w:ascii="Arial" w:hAnsi="Arial" w:cs="Arial"/>
                <w:b/>
              </w:rPr>
              <w:t>5</w:t>
            </w:r>
          </w:p>
        </w:tc>
        <w:tc>
          <w:tcPr>
            <w:tcW w:w="1350" w:type="dxa"/>
            <w:shd w:val="clear" w:color="auto" w:fill="FFF2CC" w:themeFill="accent4" w:themeFillTint="33"/>
            <w:vAlign w:val="center"/>
          </w:tcPr>
          <w:p w14:paraId="433EE3AA" w14:textId="7E62583D"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7D3C90E6" w14:textId="77777777" w:rsidTr="1F6FFCB9">
        <w:trPr>
          <w:trHeight w:val="335"/>
        </w:trPr>
        <w:tc>
          <w:tcPr>
            <w:tcW w:w="1349" w:type="dxa"/>
            <w:vAlign w:val="center"/>
          </w:tcPr>
          <w:p w14:paraId="3FCEFBF4" w14:textId="77777777" w:rsidR="00373B72" w:rsidRPr="00776553" w:rsidRDefault="00373B72" w:rsidP="00365968">
            <w:pPr>
              <w:jc w:val="center"/>
              <w:rPr>
                <w:rFonts w:ascii="Arial" w:hAnsi="Arial" w:cs="Arial"/>
                <w:b/>
              </w:rPr>
            </w:pPr>
            <w:r w:rsidRPr="00776553">
              <w:rPr>
                <w:rFonts w:ascii="Arial" w:hAnsi="Arial" w:cs="Arial"/>
                <w:b/>
              </w:rPr>
              <w:t>6</w:t>
            </w:r>
          </w:p>
        </w:tc>
        <w:tc>
          <w:tcPr>
            <w:tcW w:w="1350" w:type="dxa"/>
            <w:vAlign w:val="center"/>
          </w:tcPr>
          <w:p w14:paraId="02A48986" w14:textId="589BEDC4" w:rsidR="00373B72" w:rsidRPr="00776553" w:rsidRDefault="005E739F" w:rsidP="00365968">
            <w:pPr>
              <w:jc w:val="center"/>
              <w:rPr>
                <w:rFonts w:ascii="Arial" w:hAnsi="Arial" w:cs="Arial"/>
                <w:color w:val="000000" w:themeColor="text1"/>
              </w:rPr>
            </w:pPr>
            <w:r>
              <w:rPr>
                <w:rFonts w:ascii="Arial" w:hAnsi="Arial" w:cs="Arial"/>
                <w:color w:val="000000" w:themeColor="text1"/>
              </w:rPr>
              <w:t>B</w:t>
            </w:r>
          </w:p>
        </w:tc>
      </w:tr>
      <w:tr w:rsidR="00373B72" w:rsidRPr="00776553" w14:paraId="76F83FAF" w14:textId="77777777" w:rsidTr="1F6FFCB9">
        <w:trPr>
          <w:trHeight w:val="335"/>
        </w:trPr>
        <w:tc>
          <w:tcPr>
            <w:tcW w:w="1349" w:type="dxa"/>
            <w:vAlign w:val="center"/>
          </w:tcPr>
          <w:p w14:paraId="178FC2BE" w14:textId="77777777" w:rsidR="00373B72" w:rsidRPr="00776553" w:rsidRDefault="00373B72" w:rsidP="00365968">
            <w:pPr>
              <w:jc w:val="center"/>
              <w:rPr>
                <w:rFonts w:ascii="Arial" w:hAnsi="Arial" w:cs="Arial"/>
                <w:b/>
              </w:rPr>
            </w:pPr>
            <w:r w:rsidRPr="00776553">
              <w:rPr>
                <w:rFonts w:ascii="Arial" w:hAnsi="Arial" w:cs="Arial"/>
                <w:b/>
              </w:rPr>
              <w:t>7</w:t>
            </w:r>
          </w:p>
        </w:tc>
        <w:tc>
          <w:tcPr>
            <w:tcW w:w="1350" w:type="dxa"/>
            <w:vAlign w:val="center"/>
          </w:tcPr>
          <w:p w14:paraId="012EAEE5" w14:textId="71717051"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5483827B" w14:textId="77777777" w:rsidTr="1F6FFCB9">
        <w:trPr>
          <w:trHeight w:val="335"/>
        </w:trPr>
        <w:tc>
          <w:tcPr>
            <w:tcW w:w="1349" w:type="dxa"/>
            <w:vAlign w:val="center"/>
          </w:tcPr>
          <w:p w14:paraId="2CB01B21" w14:textId="77777777" w:rsidR="00373B72" w:rsidRPr="00776553" w:rsidRDefault="00373B72" w:rsidP="00365968">
            <w:pPr>
              <w:jc w:val="center"/>
              <w:rPr>
                <w:rFonts w:ascii="Arial" w:hAnsi="Arial" w:cs="Arial"/>
                <w:b/>
              </w:rPr>
            </w:pPr>
            <w:r w:rsidRPr="00776553">
              <w:rPr>
                <w:rFonts w:ascii="Arial" w:hAnsi="Arial" w:cs="Arial"/>
                <w:b/>
              </w:rPr>
              <w:t>8</w:t>
            </w:r>
          </w:p>
        </w:tc>
        <w:tc>
          <w:tcPr>
            <w:tcW w:w="1350" w:type="dxa"/>
            <w:vAlign w:val="center"/>
          </w:tcPr>
          <w:p w14:paraId="7B0D9E6C" w14:textId="5BACC07D"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4EF03745" w14:textId="77777777" w:rsidTr="1F6FFCB9">
        <w:trPr>
          <w:trHeight w:val="335"/>
        </w:trPr>
        <w:tc>
          <w:tcPr>
            <w:tcW w:w="1349" w:type="dxa"/>
            <w:vAlign w:val="center"/>
          </w:tcPr>
          <w:p w14:paraId="54317C3A" w14:textId="77777777" w:rsidR="00373B72" w:rsidRPr="00776553" w:rsidRDefault="00373B72" w:rsidP="00365968">
            <w:pPr>
              <w:jc w:val="center"/>
              <w:rPr>
                <w:rFonts w:ascii="Arial" w:hAnsi="Arial" w:cs="Arial"/>
                <w:b/>
              </w:rPr>
            </w:pPr>
            <w:r w:rsidRPr="00776553">
              <w:rPr>
                <w:rFonts w:ascii="Arial" w:hAnsi="Arial" w:cs="Arial"/>
                <w:b/>
              </w:rPr>
              <w:t>9</w:t>
            </w:r>
          </w:p>
        </w:tc>
        <w:tc>
          <w:tcPr>
            <w:tcW w:w="1350" w:type="dxa"/>
            <w:vAlign w:val="center"/>
          </w:tcPr>
          <w:p w14:paraId="0977AB38" w14:textId="6E79F718"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26923EFF" w14:textId="77777777" w:rsidTr="1F6FFCB9">
        <w:trPr>
          <w:trHeight w:val="335"/>
        </w:trPr>
        <w:tc>
          <w:tcPr>
            <w:tcW w:w="1349" w:type="dxa"/>
            <w:vAlign w:val="center"/>
          </w:tcPr>
          <w:p w14:paraId="7085272F" w14:textId="77777777" w:rsidR="00373B72" w:rsidRPr="00776553" w:rsidRDefault="00373B72" w:rsidP="00365968">
            <w:pPr>
              <w:jc w:val="center"/>
              <w:rPr>
                <w:rFonts w:ascii="Arial" w:hAnsi="Arial" w:cs="Arial"/>
                <w:b/>
              </w:rPr>
            </w:pPr>
            <w:r w:rsidRPr="00776553">
              <w:rPr>
                <w:rFonts w:ascii="Arial" w:hAnsi="Arial" w:cs="Arial"/>
                <w:b/>
              </w:rPr>
              <w:t>10</w:t>
            </w:r>
          </w:p>
        </w:tc>
        <w:tc>
          <w:tcPr>
            <w:tcW w:w="1350" w:type="dxa"/>
            <w:vAlign w:val="center"/>
          </w:tcPr>
          <w:p w14:paraId="3F3D1D1A" w14:textId="2C013B06" w:rsidR="00373B72" w:rsidRPr="00776553" w:rsidRDefault="005C22D6" w:rsidP="0036596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46B5D3E2" w14:textId="77777777" w:rsidTr="00DF12B4">
        <w:trPr>
          <w:trHeight w:val="335"/>
        </w:trPr>
        <w:tc>
          <w:tcPr>
            <w:tcW w:w="1349" w:type="dxa"/>
            <w:shd w:val="clear" w:color="auto" w:fill="FFF2CC" w:themeFill="accent4" w:themeFillTint="33"/>
            <w:vAlign w:val="center"/>
          </w:tcPr>
          <w:p w14:paraId="53877A3A" w14:textId="77777777" w:rsidR="00373B72" w:rsidRPr="00776553" w:rsidRDefault="00373B72" w:rsidP="00365968">
            <w:pPr>
              <w:jc w:val="center"/>
              <w:rPr>
                <w:rFonts w:ascii="Arial" w:hAnsi="Arial" w:cs="Arial"/>
                <w:b/>
              </w:rPr>
            </w:pPr>
            <w:r w:rsidRPr="00776553">
              <w:rPr>
                <w:rFonts w:ascii="Arial" w:hAnsi="Arial" w:cs="Arial"/>
                <w:b/>
              </w:rPr>
              <w:t>11</w:t>
            </w:r>
          </w:p>
        </w:tc>
        <w:tc>
          <w:tcPr>
            <w:tcW w:w="1350" w:type="dxa"/>
            <w:shd w:val="clear" w:color="auto" w:fill="FFF2CC" w:themeFill="accent4" w:themeFillTint="33"/>
            <w:vAlign w:val="center"/>
          </w:tcPr>
          <w:p w14:paraId="0F68E8C0" w14:textId="0FEB803B" w:rsidR="00373B72" w:rsidRPr="00776553" w:rsidRDefault="00A56F11" w:rsidP="00365968">
            <w:pPr>
              <w:jc w:val="center"/>
              <w:rPr>
                <w:rFonts w:ascii="Arial" w:hAnsi="Arial" w:cs="Arial"/>
                <w:color w:val="000000" w:themeColor="text1"/>
                <w:highlight w:val="yellow"/>
              </w:rPr>
            </w:pPr>
            <w:r w:rsidRPr="00776553">
              <w:rPr>
                <w:rFonts w:ascii="Arial" w:hAnsi="Arial" w:cs="Arial"/>
                <w:color w:val="000000" w:themeColor="text1"/>
              </w:rPr>
              <w:t>A</w:t>
            </w:r>
          </w:p>
        </w:tc>
      </w:tr>
      <w:tr w:rsidR="00373B72" w:rsidRPr="00776553" w14:paraId="66B75438" w14:textId="77777777" w:rsidTr="00DF12B4">
        <w:trPr>
          <w:trHeight w:val="335"/>
        </w:trPr>
        <w:tc>
          <w:tcPr>
            <w:tcW w:w="1349" w:type="dxa"/>
            <w:shd w:val="clear" w:color="auto" w:fill="FFF2CC" w:themeFill="accent4" w:themeFillTint="33"/>
            <w:vAlign w:val="center"/>
          </w:tcPr>
          <w:p w14:paraId="488E5F8A" w14:textId="77777777" w:rsidR="00373B72" w:rsidRPr="00776553" w:rsidRDefault="00373B72" w:rsidP="00365968">
            <w:pPr>
              <w:jc w:val="center"/>
              <w:rPr>
                <w:rFonts w:ascii="Arial" w:hAnsi="Arial" w:cs="Arial"/>
                <w:b/>
              </w:rPr>
            </w:pPr>
            <w:r w:rsidRPr="00776553">
              <w:rPr>
                <w:rFonts w:ascii="Arial" w:hAnsi="Arial" w:cs="Arial"/>
                <w:b/>
              </w:rPr>
              <w:t>12</w:t>
            </w:r>
          </w:p>
        </w:tc>
        <w:tc>
          <w:tcPr>
            <w:tcW w:w="1350" w:type="dxa"/>
            <w:shd w:val="clear" w:color="auto" w:fill="FFF2CC" w:themeFill="accent4" w:themeFillTint="33"/>
            <w:vAlign w:val="center"/>
          </w:tcPr>
          <w:p w14:paraId="18F41431" w14:textId="77777777"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12E2ED5F" w14:textId="77777777" w:rsidTr="00DF12B4">
        <w:trPr>
          <w:trHeight w:val="335"/>
        </w:trPr>
        <w:tc>
          <w:tcPr>
            <w:tcW w:w="1349" w:type="dxa"/>
            <w:shd w:val="clear" w:color="auto" w:fill="FFF2CC" w:themeFill="accent4" w:themeFillTint="33"/>
            <w:vAlign w:val="center"/>
          </w:tcPr>
          <w:p w14:paraId="2226DFEE" w14:textId="77777777" w:rsidR="00373B72" w:rsidRPr="00776553" w:rsidRDefault="00373B72" w:rsidP="00365968">
            <w:pPr>
              <w:jc w:val="center"/>
              <w:rPr>
                <w:rFonts w:ascii="Arial" w:hAnsi="Arial" w:cs="Arial"/>
                <w:b/>
              </w:rPr>
            </w:pPr>
            <w:r w:rsidRPr="00776553">
              <w:rPr>
                <w:rFonts w:ascii="Arial" w:hAnsi="Arial" w:cs="Arial"/>
                <w:b/>
              </w:rPr>
              <w:t>13</w:t>
            </w:r>
          </w:p>
        </w:tc>
        <w:tc>
          <w:tcPr>
            <w:tcW w:w="1350" w:type="dxa"/>
            <w:shd w:val="clear" w:color="auto" w:fill="FFF2CC" w:themeFill="accent4" w:themeFillTint="33"/>
            <w:vAlign w:val="center"/>
          </w:tcPr>
          <w:p w14:paraId="48698367" w14:textId="0361CD40" w:rsidR="00373B72" w:rsidRPr="00776553" w:rsidRDefault="00A56F11" w:rsidP="0036596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23600060" w14:textId="77777777" w:rsidTr="00DF12B4">
        <w:trPr>
          <w:trHeight w:val="335"/>
        </w:trPr>
        <w:tc>
          <w:tcPr>
            <w:tcW w:w="1349" w:type="dxa"/>
            <w:shd w:val="clear" w:color="auto" w:fill="FFF2CC" w:themeFill="accent4" w:themeFillTint="33"/>
            <w:vAlign w:val="center"/>
          </w:tcPr>
          <w:p w14:paraId="26B91F05" w14:textId="77777777" w:rsidR="00373B72" w:rsidRPr="00776553" w:rsidRDefault="00373B72" w:rsidP="00365968">
            <w:pPr>
              <w:jc w:val="center"/>
              <w:rPr>
                <w:rFonts w:ascii="Arial" w:hAnsi="Arial" w:cs="Arial"/>
                <w:b/>
              </w:rPr>
            </w:pPr>
            <w:r w:rsidRPr="00776553">
              <w:rPr>
                <w:rFonts w:ascii="Arial" w:hAnsi="Arial" w:cs="Arial"/>
                <w:b/>
              </w:rPr>
              <w:t>14</w:t>
            </w:r>
          </w:p>
        </w:tc>
        <w:tc>
          <w:tcPr>
            <w:tcW w:w="1350" w:type="dxa"/>
            <w:shd w:val="clear" w:color="auto" w:fill="FFF2CC" w:themeFill="accent4" w:themeFillTint="33"/>
            <w:vAlign w:val="center"/>
          </w:tcPr>
          <w:p w14:paraId="26E7BD90" w14:textId="0F46D4EB" w:rsidR="00373B72" w:rsidRPr="00776553" w:rsidRDefault="00A56F11" w:rsidP="00365968">
            <w:pPr>
              <w:jc w:val="center"/>
              <w:rPr>
                <w:rFonts w:ascii="Arial" w:hAnsi="Arial" w:cs="Arial"/>
                <w:color w:val="000000" w:themeColor="text1"/>
                <w:highlight w:val="yellow"/>
              </w:rPr>
            </w:pPr>
            <w:r w:rsidRPr="00776553">
              <w:rPr>
                <w:rFonts w:ascii="Arial" w:hAnsi="Arial" w:cs="Arial"/>
                <w:color w:val="000000" w:themeColor="text1"/>
              </w:rPr>
              <w:t>D</w:t>
            </w:r>
          </w:p>
        </w:tc>
      </w:tr>
      <w:tr w:rsidR="00373B72" w:rsidRPr="00776553" w14:paraId="17A9E9B9" w14:textId="77777777" w:rsidTr="00DF12B4">
        <w:trPr>
          <w:trHeight w:val="335"/>
        </w:trPr>
        <w:tc>
          <w:tcPr>
            <w:tcW w:w="1349" w:type="dxa"/>
            <w:shd w:val="clear" w:color="auto" w:fill="FFF2CC" w:themeFill="accent4" w:themeFillTint="33"/>
            <w:vAlign w:val="center"/>
          </w:tcPr>
          <w:p w14:paraId="34FB2C28" w14:textId="77777777" w:rsidR="00373B72" w:rsidRPr="00776553" w:rsidRDefault="00373B72" w:rsidP="00365968">
            <w:pPr>
              <w:jc w:val="center"/>
              <w:rPr>
                <w:rFonts w:ascii="Arial" w:hAnsi="Arial" w:cs="Arial"/>
                <w:b/>
              </w:rPr>
            </w:pPr>
            <w:r w:rsidRPr="00776553">
              <w:rPr>
                <w:rFonts w:ascii="Arial" w:hAnsi="Arial" w:cs="Arial"/>
                <w:b/>
              </w:rPr>
              <w:t>15</w:t>
            </w:r>
          </w:p>
        </w:tc>
        <w:tc>
          <w:tcPr>
            <w:tcW w:w="1350" w:type="dxa"/>
            <w:shd w:val="clear" w:color="auto" w:fill="FFF2CC" w:themeFill="accent4" w:themeFillTint="33"/>
            <w:vAlign w:val="center"/>
          </w:tcPr>
          <w:p w14:paraId="22D9C6BC" w14:textId="54F88D1C" w:rsidR="00373B72" w:rsidRPr="00776553" w:rsidRDefault="00885E06" w:rsidP="00365968">
            <w:pPr>
              <w:jc w:val="center"/>
              <w:rPr>
                <w:rFonts w:ascii="Arial" w:hAnsi="Arial" w:cs="Arial"/>
                <w:color w:val="000000" w:themeColor="text1"/>
                <w:highlight w:val="yellow"/>
              </w:rPr>
            </w:pPr>
            <w:r w:rsidRPr="00885E06">
              <w:rPr>
                <w:rFonts w:ascii="Arial" w:hAnsi="Arial" w:cs="Arial"/>
                <w:color w:val="000000" w:themeColor="text1"/>
              </w:rPr>
              <w:t>D</w:t>
            </w:r>
          </w:p>
        </w:tc>
      </w:tr>
      <w:tr w:rsidR="00373B72" w:rsidRPr="00776553" w14:paraId="25A3CC40" w14:textId="77777777" w:rsidTr="1F6FFCB9">
        <w:trPr>
          <w:trHeight w:val="335"/>
        </w:trPr>
        <w:tc>
          <w:tcPr>
            <w:tcW w:w="1349" w:type="dxa"/>
            <w:vAlign w:val="center"/>
          </w:tcPr>
          <w:p w14:paraId="6C78265C" w14:textId="77777777" w:rsidR="00373B72" w:rsidRPr="00776553" w:rsidRDefault="00373B72" w:rsidP="00365968">
            <w:pPr>
              <w:jc w:val="center"/>
              <w:rPr>
                <w:rFonts w:ascii="Arial" w:hAnsi="Arial" w:cs="Arial"/>
                <w:b/>
              </w:rPr>
            </w:pPr>
            <w:r w:rsidRPr="00776553">
              <w:rPr>
                <w:rFonts w:ascii="Arial" w:hAnsi="Arial" w:cs="Arial"/>
                <w:b/>
              </w:rPr>
              <w:t>16</w:t>
            </w:r>
          </w:p>
        </w:tc>
        <w:tc>
          <w:tcPr>
            <w:tcW w:w="1350" w:type="dxa"/>
            <w:vAlign w:val="center"/>
          </w:tcPr>
          <w:p w14:paraId="5864948D" w14:textId="3165DFC8" w:rsidR="00373B72" w:rsidRPr="00776553" w:rsidRDefault="00F51DAA" w:rsidP="00365968">
            <w:pPr>
              <w:jc w:val="center"/>
              <w:rPr>
                <w:rFonts w:ascii="Arial" w:hAnsi="Arial" w:cs="Arial"/>
                <w:color w:val="000000" w:themeColor="text1"/>
              </w:rPr>
            </w:pPr>
            <w:r>
              <w:rPr>
                <w:rFonts w:ascii="Arial" w:hAnsi="Arial" w:cs="Arial"/>
                <w:color w:val="000000" w:themeColor="text1"/>
              </w:rPr>
              <w:t>A</w:t>
            </w:r>
          </w:p>
        </w:tc>
      </w:tr>
      <w:tr w:rsidR="00373B72" w:rsidRPr="00776553" w14:paraId="7E4B9A99" w14:textId="77777777" w:rsidTr="1F6FFCB9">
        <w:trPr>
          <w:trHeight w:val="335"/>
        </w:trPr>
        <w:tc>
          <w:tcPr>
            <w:tcW w:w="1349" w:type="dxa"/>
            <w:vAlign w:val="center"/>
          </w:tcPr>
          <w:p w14:paraId="17DF83BA" w14:textId="77777777" w:rsidR="00373B72" w:rsidRPr="00776553" w:rsidRDefault="00373B72" w:rsidP="00365968">
            <w:pPr>
              <w:jc w:val="center"/>
              <w:rPr>
                <w:rFonts w:ascii="Arial" w:hAnsi="Arial" w:cs="Arial"/>
                <w:b/>
              </w:rPr>
            </w:pPr>
            <w:r w:rsidRPr="00776553">
              <w:rPr>
                <w:rFonts w:ascii="Arial" w:hAnsi="Arial" w:cs="Arial"/>
                <w:b/>
              </w:rPr>
              <w:t>17</w:t>
            </w:r>
          </w:p>
        </w:tc>
        <w:tc>
          <w:tcPr>
            <w:tcW w:w="1350" w:type="dxa"/>
            <w:vAlign w:val="center"/>
          </w:tcPr>
          <w:p w14:paraId="74CD2D31" w14:textId="244AE171" w:rsidR="00373B72" w:rsidRPr="00776553" w:rsidRDefault="00F51DAA" w:rsidP="00365968">
            <w:pPr>
              <w:jc w:val="center"/>
              <w:rPr>
                <w:rFonts w:ascii="Arial" w:hAnsi="Arial" w:cs="Arial"/>
                <w:color w:val="000000" w:themeColor="text1"/>
              </w:rPr>
            </w:pPr>
            <w:r>
              <w:rPr>
                <w:rFonts w:ascii="Arial" w:hAnsi="Arial" w:cs="Arial"/>
                <w:color w:val="000000" w:themeColor="text1"/>
              </w:rPr>
              <w:t>D</w:t>
            </w:r>
          </w:p>
        </w:tc>
      </w:tr>
      <w:tr w:rsidR="00373B72" w:rsidRPr="00776553" w14:paraId="05A4ABDE" w14:textId="77777777" w:rsidTr="1F6FFCB9">
        <w:trPr>
          <w:trHeight w:val="335"/>
        </w:trPr>
        <w:tc>
          <w:tcPr>
            <w:tcW w:w="1349" w:type="dxa"/>
            <w:vAlign w:val="center"/>
          </w:tcPr>
          <w:p w14:paraId="3576CBB4" w14:textId="77777777" w:rsidR="00373B72" w:rsidRPr="00776553" w:rsidRDefault="00373B72" w:rsidP="00365968">
            <w:pPr>
              <w:jc w:val="center"/>
              <w:rPr>
                <w:rFonts w:ascii="Arial" w:hAnsi="Arial" w:cs="Arial"/>
                <w:b/>
              </w:rPr>
            </w:pPr>
            <w:r w:rsidRPr="00776553">
              <w:rPr>
                <w:rFonts w:ascii="Arial" w:hAnsi="Arial" w:cs="Arial"/>
                <w:b/>
              </w:rPr>
              <w:t>18</w:t>
            </w:r>
          </w:p>
        </w:tc>
        <w:tc>
          <w:tcPr>
            <w:tcW w:w="1350" w:type="dxa"/>
            <w:vAlign w:val="center"/>
          </w:tcPr>
          <w:p w14:paraId="2971966D" w14:textId="5AE16728" w:rsidR="00373B72" w:rsidRPr="00776553" w:rsidRDefault="00365968" w:rsidP="00365968">
            <w:pPr>
              <w:jc w:val="center"/>
              <w:rPr>
                <w:rFonts w:ascii="Arial" w:hAnsi="Arial" w:cs="Arial"/>
                <w:color w:val="000000" w:themeColor="text1"/>
              </w:rPr>
            </w:pPr>
            <w:r>
              <w:rPr>
                <w:rFonts w:ascii="Arial" w:hAnsi="Arial" w:cs="Arial"/>
                <w:color w:val="000000" w:themeColor="text1"/>
              </w:rPr>
              <w:t xml:space="preserve"> </w:t>
            </w:r>
            <w:r w:rsidR="00F51DAA">
              <w:rPr>
                <w:rFonts w:ascii="Arial" w:hAnsi="Arial" w:cs="Arial"/>
                <w:color w:val="000000" w:themeColor="text1"/>
              </w:rPr>
              <w:t>B</w:t>
            </w:r>
          </w:p>
        </w:tc>
      </w:tr>
      <w:tr w:rsidR="00373B72" w:rsidRPr="00776553" w14:paraId="07F18A89" w14:textId="77777777" w:rsidTr="1F6FFCB9">
        <w:trPr>
          <w:trHeight w:val="335"/>
        </w:trPr>
        <w:tc>
          <w:tcPr>
            <w:tcW w:w="1349" w:type="dxa"/>
            <w:vAlign w:val="center"/>
          </w:tcPr>
          <w:p w14:paraId="19621614" w14:textId="77777777" w:rsidR="00373B72" w:rsidRPr="00776553" w:rsidRDefault="00373B72" w:rsidP="00365968">
            <w:pPr>
              <w:jc w:val="center"/>
              <w:rPr>
                <w:rFonts w:ascii="Arial" w:hAnsi="Arial" w:cs="Arial"/>
                <w:b/>
              </w:rPr>
            </w:pPr>
            <w:r w:rsidRPr="00776553">
              <w:rPr>
                <w:rFonts w:ascii="Arial" w:hAnsi="Arial" w:cs="Arial"/>
                <w:b/>
              </w:rPr>
              <w:t>19</w:t>
            </w:r>
          </w:p>
        </w:tc>
        <w:tc>
          <w:tcPr>
            <w:tcW w:w="1350" w:type="dxa"/>
            <w:vAlign w:val="center"/>
          </w:tcPr>
          <w:p w14:paraId="62F5BA1B" w14:textId="3AFB8756" w:rsidR="00373B72" w:rsidRPr="00776553" w:rsidRDefault="005B7DE5" w:rsidP="0036596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484F34F0" w14:textId="77777777" w:rsidTr="1F6FFCB9">
        <w:trPr>
          <w:trHeight w:val="335"/>
        </w:trPr>
        <w:tc>
          <w:tcPr>
            <w:tcW w:w="1349" w:type="dxa"/>
            <w:vAlign w:val="center"/>
          </w:tcPr>
          <w:p w14:paraId="585C4C63" w14:textId="77777777" w:rsidR="00373B72" w:rsidRPr="00776553" w:rsidRDefault="00373B72" w:rsidP="00365968">
            <w:pPr>
              <w:jc w:val="center"/>
              <w:rPr>
                <w:rFonts w:ascii="Arial" w:hAnsi="Arial" w:cs="Arial"/>
                <w:b/>
              </w:rPr>
            </w:pPr>
            <w:r w:rsidRPr="00776553">
              <w:rPr>
                <w:rFonts w:ascii="Arial" w:hAnsi="Arial" w:cs="Arial"/>
                <w:b/>
              </w:rPr>
              <w:t>20</w:t>
            </w:r>
          </w:p>
        </w:tc>
        <w:tc>
          <w:tcPr>
            <w:tcW w:w="1350" w:type="dxa"/>
            <w:vAlign w:val="center"/>
          </w:tcPr>
          <w:p w14:paraId="67EB48A8" w14:textId="7FD6685A" w:rsidR="00373B72" w:rsidRPr="00776553" w:rsidRDefault="005B7DE5" w:rsidP="0036596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3D49BE61" w14:textId="77777777" w:rsidTr="00DF12B4">
        <w:trPr>
          <w:trHeight w:val="335"/>
        </w:trPr>
        <w:tc>
          <w:tcPr>
            <w:tcW w:w="1349" w:type="dxa"/>
            <w:shd w:val="clear" w:color="auto" w:fill="FFF2CC" w:themeFill="accent4" w:themeFillTint="33"/>
            <w:vAlign w:val="center"/>
          </w:tcPr>
          <w:p w14:paraId="21AEC836" w14:textId="77777777" w:rsidR="00373B72" w:rsidRPr="00776553" w:rsidRDefault="00373B72" w:rsidP="00365968">
            <w:pPr>
              <w:jc w:val="center"/>
              <w:rPr>
                <w:rFonts w:ascii="Arial" w:hAnsi="Arial" w:cs="Arial"/>
                <w:b/>
              </w:rPr>
            </w:pPr>
            <w:r w:rsidRPr="00776553">
              <w:rPr>
                <w:rFonts w:ascii="Arial" w:hAnsi="Arial" w:cs="Arial"/>
                <w:b/>
              </w:rPr>
              <w:t>21</w:t>
            </w:r>
          </w:p>
        </w:tc>
        <w:tc>
          <w:tcPr>
            <w:tcW w:w="1350" w:type="dxa"/>
            <w:shd w:val="clear" w:color="auto" w:fill="FFF2CC" w:themeFill="accent4" w:themeFillTint="33"/>
            <w:vAlign w:val="center"/>
          </w:tcPr>
          <w:p w14:paraId="49437E1B" w14:textId="77777777"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110F988A" w14:textId="77777777" w:rsidTr="00DF12B4">
        <w:trPr>
          <w:trHeight w:val="335"/>
        </w:trPr>
        <w:tc>
          <w:tcPr>
            <w:tcW w:w="1349" w:type="dxa"/>
            <w:shd w:val="clear" w:color="auto" w:fill="FFF2CC" w:themeFill="accent4" w:themeFillTint="33"/>
            <w:vAlign w:val="center"/>
          </w:tcPr>
          <w:p w14:paraId="511970A5" w14:textId="77777777" w:rsidR="00373B72" w:rsidRPr="00776553" w:rsidRDefault="00373B72" w:rsidP="00365968">
            <w:pPr>
              <w:jc w:val="center"/>
              <w:rPr>
                <w:rFonts w:ascii="Arial" w:hAnsi="Arial" w:cs="Arial"/>
                <w:b/>
              </w:rPr>
            </w:pPr>
            <w:r w:rsidRPr="00776553">
              <w:rPr>
                <w:rFonts w:ascii="Arial" w:hAnsi="Arial" w:cs="Arial"/>
                <w:b/>
              </w:rPr>
              <w:t>22</w:t>
            </w:r>
          </w:p>
        </w:tc>
        <w:tc>
          <w:tcPr>
            <w:tcW w:w="1350" w:type="dxa"/>
            <w:shd w:val="clear" w:color="auto" w:fill="FFF2CC" w:themeFill="accent4" w:themeFillTint="33"/>
            <w:vAlign w:val="center"/>
          </w:tcPr>
          <w:p w14:paraId="580348E0" w14:textId="21819DE5" w:rsidR="00373B72" w:rsidRPr="00776553" w:rsidRDefault="005B7DE5" w:rsidP="0036596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2AFD5213" w14:textId="77777777" w:rsidTr="00DF12B4">
        <w:trPr>
          <w:trHeight w:val="335"/>
        </w:trPr>
        <w:tc>
          <w:tcPr>
            <w:tcW w:w="1349" w:type="dxa"/>
            <w:shd w:val="clear" w:color="auto" w:fill="FFF2CC" w:themeFill="accent4" w:themeFillTint="33"/>
            <w:vAlign w:val="center"/>
          </w:tcPr>
          <w:p w14:paraId="1E5B8D79" w14:textId="77777777" w:rsidR="00373B72" w:rsidRPr="00776553" w:rsidRDefault="00373B72" w:rsidP="00365968">
            <w:pPr>
              <w:jc w:val="center"/>
              <w:rPr>
                <w:rFonts w:ascii="Arial" w:hAnsi="Arial" w:cs="Arial"/>
                <w:b/>
              </w:rPr>
            </w:pPr>
            <w:r w:rsidRPr="00776553">
              <w:rPr>
                <w:rFonts w:ascii="Arial" w:hAnsi="Arial" w:cs="Arial"/>
                <w:b/>
              </w:rPr>
              <w:t>23</w:t>
            </w:r>
          </w:p>
        </w:tc>
        <w:tc>
          <w:tcPr>
            <w:tcW w:w="1350" w:type="dxa"/>
            <w:shd w:val="clear" w:color="auto" w:fill="FFF2CC" w:themeFill="accent4" w:themeFillTint="33"/>
            <w:vAlign w:val="center"/>
          </w:tcPr>
          <w:p w14:paraId="394F1C4C" w14:textId="19E1BAE3" w:rsidR="00373B72" w:rsidRPr="00776553" w:rsidRDefault="005B7DE5" w:rsidP="0036596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70496395" w14:textId="77777777" w:rsidTr="00DF12B4">
        <w:trPr>
          <w:trHeight w:val="335"/>
        </w:trPr>
        <w:tc>
          <w:tcPr>
            <w:tcW w:w="1349" w:type="dxa"/>
            <w:shd w:val="clear" w:color="auto" w:fill="FFF2CC" w:themeFill="accent4" w:themeFillTint="33"/>
            <w:vAlign w:val="center"/>
          </w:tcPr>
          <w:p w14:paraId="53425ACC" w14:textId="77777777" w:rsidR="00373B72" w:rsidRPr="00776553" w:rsidRDefault="00373B72" w:rsidP="00365968">
            <w:pPr>
              <w:jc w:val="center"/>
              <w:rPr>
                <w:rFonts w:ascii="Arial" w:hAnsi="Arial" w:cs="Arial"/>
                <w:b/>
              </w:rPr>
            </w:pPr>
            <w:r w:rsidRPr="00776553">
              <w:rPr>
                <w:rFonts w:ascii="Arial" w:hAnsi="Arial" w:cs="Arial"/>
                <w:b/>
              </w:rPr>
              <w:t>24</w:t>
            </w:r>
          </w:p>
        </w:tc>
        <w:tc>
          <w:tcPr>
            <w:tcW w:w="1350" w:type="dxa"/>
            <w:shd w:val="clear" w:color="auto" w:fill="FFF2CC" w:themeFill="accent4" w:themeFillTint="33"/>
            <w:vAlign w:val="center"/>
          </w:tcPr>
          <w:p w14:paraId="33A23148" w14:textId="18D44337" w:rsidR="00373B72" w:rsidRPr="00776553" w:rsidRDefault="00F072DA" w:rsidP="0036596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2FB77428" w14:textId="77777777" w:rsidTr="00DF12B4">
        <w:trPr>
          <w:trHeight w:val="335"/>
        </w:trPr>
        <w:tc>
          <w:tcPr>
            <w:tcW w:w="1349" w:type="dxa"/>
            <w:shd w:val="clear" w:color="auto" w:fill="FFF2CC" w:themeFill="accent4" w:themeFillTint="33"/>
            <w:vAlign w:val="center"/>
          </w:tcPr>
          <w:p w14:paraId="4A7E2F75" w14:textId="77777777" w:rsidR="00373B72" w:rsidRPr="00776553" w:rsidRDefault="00373B72" w:rsidP="00365968">
            <w:pPr>
              <w:jc w:val="center"/>
              <w:rPr>
                <w:rFonts w:ascii="Arial" w:hAnsi="Arial" w:cs="Arial"/>
                <w:b/>
              </w:rPr>
            </w:pPr>
            <w:r w:rsidRPr="00776553">
              <w:rPr>
                <w:rFonts w:ascii="Arial" w:hAnsi="Arial" w:cs="Arial"/>
                <w:b/>
              </w:rPr>
              <w:t>25</w:t>
            </w:r>
          </w:p>
        </w:tc>
        <w:tc>
          <w:tcPr>
            <w:tcW w:w="1350" w:type="dxa"/>
            <w:shd w:val="clear" w:color="auto" w:fill="FFF2CC" w:themeFill="accent4" w:themeFillTint="33"/>
            <w:vAlign w:val="center"/>
          </w:tcPr>
          <w:p w14:paraId="65EF7DBC" w14:textId="2D55A0E2" w:rsidR="00373B72" w:rsidRPr="00776553" w:rsidRDefault="005B7DE5" w:rsidP="0036596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2E67BCDF" w14:textId="77777777" w:rsidTr="1F6FFCB9">
        <w:trPr>
          <w:trHeight w:val="335"/>
        </w:trPr>
        <w:tc>
          <w:tcPr>
            <w:tcW w:w="1349" w:type="dxa"/>
            <w:vAlign w:val="center"/>
          </w:tcPr>
          <w:p w14:paraId="2BEFFAB9" w14:textId="77777777" w:rsidR="00373B72" w:rsidRPr="00776553" w:rsidRDefault="00373B72" w:rsidP="00365968">
            <w:pPr>
              <w:jc w:val="center"/>
              <w:rPr>
                <w:rFonts w:ascii="Arial" w:hAnsi="Arial" w:cs="Arial"/>
                <w:b/>
              </w:rPr>
            </w:pPr>
            <w:r w:rsidRPr="00776553">
              <w:rPr>
                <w:rFonts w:ascii="Arial" w:hAnsi="Arial" w:cs="Arial"/>
                <w:b/>
              </w:rPr>
              <w:t>26</w:t>
            </w:r>
          </w:p>
        </w:tc>
        <w:tc>
          <w:tcPr>
            <w:tcW w:w="1350" w:type="dxa"/>
            <w:vAlign w:val="center"/>
          </w:tcPr>
          <w:p w14:paraId="30725D08" w14:textId="15E555CF" w:rsidR="00373B72" w:rsidRPr="00776553" w:rsidRDefault="005B7DE5" w:rsidP="0036596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36A69D03" w14:textId="77777777" w:rsidTr="1F6FFCB9">
        <w:trPr>
          <w:trHeight w:val="335"/>
        </w:trPr>
        <w:tc>
          <w:tcPr>
            <w:tcW w:w="1349" w:type="dxa"/>
            <w:vAlign w:val="center"/>
          </w:tcPr>
          <w:p w14:paraId="5CC57CFE" w14:textId="77777777" w:rsidR="00373B72" w:rsidRPr="00776553" w:rsidRDefault="00373B72" w:rsidP="00365968">
            <w:pPr>
              <w:jc w:val="center"/>
              <w:rPr>
                <w:rFonts w:ascii="Arial" w:hAnsi="Arial" w:cs="Arial"/>
                <w:b/>
              </w:rPr>
            </w:pPr>
            <w:r w:rsidRPr="00776553">
              <w:rPr>
                <w:rFonts w:ascii="Arial" w:hAnsi="Arial" w:cs="Arial"/>
                <w:b/>
              </w:rPr>
              <w:t>27</w:t>
            </w:r>
          </w:p>
        </w:tc>
        <w:tc>
          <w:tcPr>
            <w:tcW w:w="1350" w:type="dxa"/>
            <w:vAlign w:val="center"/>
          </w:tcPr>
          <w:p w14:paraId="1F590F24" w14:textId="77777777" w:rsidR="00373B72" w:rsidRPr="00776553" w:rsidRDefault="00373B72" w:rsidP="0036596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32F3E49F" w14:textId="77777777" w:rsidTr="1F6FFCB9">
        <w:trPr>
          <w:trHeight w:val="335"/>
        </w:trPr>
        <w:tc>
          <w:tcPr>
            <w:tcW w:w="1349" w:type="dxa"/>
            <w:vAlign w:val="center"/>
          </w:tcPr>
          <w:p w14:paraId="30E25A20" w14:textId="77777777" w:rsidR="00373B72" w:rsidRPr="00776553" w:rsidRDefault="00373B72" w:rsidP="00365968">
            <w:pPr>
              <w:jc w:val="center"/>
              <w:rPr>
                <w:rFonts w:ascii="Arial" w:hAnsi="Arial" w:cs="Arial"/>
                <w:b/>
              </w:rPr>
            </w:pPr>
            <w:r w:rsidRPr="00776553">
              <w:rPr>
                <w:rFonts w:ascii="Arial" w:hAnsi="Arial" w:cs="Arial"/>
                <w:b/>
              </w:rPr>
              <w:t>28</w:t>
            </w:r>
          </w:p>
        </w:tc>
        <w:tc>
          <w:tcPr>
            <w:tcW w:w="1350" w:type="dxa"/>
            <w:vAlign w:val="center"/>
          </w:tcPr>
          <w:p w14:paraId="76A855E3" w14:textId="2DC42FBB" w:rsidR="00373B72" w:rsidRPr="00776553" w:rsidRDefault="00F51DAA" w:rsidP="00365968">
            <w:pPr>
              <w:jc w:val="center"/>
              <w:rPr>
                <w:rFonts w:ascii="Arial" w:hAnsi="Arial" w:cs="Arial"/>
                <w:color w:val="000000" w:themeColor="text1"/>
              </w:rPr>
            </w:pPr>
            <w:r>
              <w:rPr>
                <w:rFonts w:ascii="Arial" w:hAnsi="Arial" w:cs="Arial"/>
                <w:color w:val="000000" w:themeColor="text1"/>
              </w:rPr>
              <w:t>B</w:t>
            </w:r>
          </w:p>
        </w:tc>
      </w:tr>
      <w:tr w:rsidR="00373B72" w:rsidRPr="00776553" w14:paraId="706956FD" w14:textId="77777777" w:rsidTr="1F6FFCB9">
        <w:trPr>
          <w:trHeight w:val="335"/>
        </w:trPr>
        <w:tc>
          <w:tcPr>
            <w:tcW w:w="1349" w:type="dxa"/>
            <w:vAlign w:val="center"/>
          </w:tcPr>
          <w:p w14:paraId="519664AD" w14:textId="77777777" w:rsidR="00373B72" w:rsidRPr="00776553" w:rsidRDefault="00373B72" w:rsidP="00365968">
            <w:pPr>
              <w:jc w:val="center"/>
              <w:rPr>
                <w:rFonts w:ascii="Arial" w:hAnsi="Arial" w:cs="Arial"/>
                <w:b/>
              </w:rPr>
            </w:pPr>
            <w:r w:rsidRPr="00776553">
              <w:rPr>
                <w:rFonts w:ascii="Arial" w:hAnsi="Arial" w:cs="Arial"/>
                <w:b/>
              </w:rPr>
              <w:t>29</w:t>
            </w:r>
          </w:p>
        </w:tc>
        <w:tc>
          <w:tcPr>
            <w:tcW w:w="1350" w:type="dxa"/>
            <w:vAlign w:val="center"/>
          </w:tcPr>
          <w:p w14:paraId="11A1348A" w14:textId="39528C88" w:rsidR="00373B72" w:rsidRPr="00776553" w:rsidRDefault="00F51DAA" w:rsidP="00365968">
            <w:pPr>
              <w:jc w:val="center"/>
              <w:rPr>
                <w:rFonts w:ascii="Arial" w:hAnsi="Arial" w:cs="Arial"/>
                <w:color w:val="000000" w:themeColor="text1"/>
              </w:rPr>
            </w:pPr>
            <w:r>
              <w:rPr>
                <w:rFonts w:ascii="Arial" w:hAnsi="Arial" w:cs="Arial"/>
                <w:color w:val="000000" w:themeColor="text1"/>
              </w:rPr>
              <w:t>A</w:t>
            </w:r>
          </w:p>
        </w:tc>
      </w:tr>
      <w:tr w:rsidR="00373B72" w:rsidRPr="00776553" w14:paraId="735FE66D" w14:textId="77777777" w:rsidTr="1F6FFCB9">
        <w:trPr>
          <w:trHeight w:val="335"/>
        </w:trPr>
        <w:tc>
          <w:tcPr>
            <w:tcW w:w="1349" w:type="dxa"/>
            <w:vAlign w:val="center"/>
          </w:tcPr>
          <w:p w14:paraId="143B2558" w14:textId="77777777" w:rsidR="00373B72" w:rsidRPr="00776553" w:rsidRDefault="00373B72" w:rsidP="00365968">
            <w:pPr>
              <w:jc w:val="center"/>
              <w:rPr>
                <w:rFonts w:ascii="Arial" w:hAnsi="Arial" w:cs="Arial"/>
                <w:b/>
              </w:rPr>
            </w:pPr>
            <w:r w:rsidRPr="00776553">
              <w:rPr>
                <w:rFonts w:ascii="Arial" w:hAnsi="Arial" w:cs="Arial"/>
                <w:b/>
              </w:rPr>
              <w:t>30</w:t>
            </w:r>
          </w:p>
        </w:tc>
        <w:tc>
          <w:tcPr>
            <w:tcW w:w="1350" w:type="dxa"/>
            <w:vAlign w:val="center"/>
          </w:tcPr>
          <w:p w14:paraId="3C145724" w14:textId="7ED55558" w:rsidR="00373B72" w:rsidRPr="00776553" w:rsidRDefault="00F51DAA" w:rsidP="00365968">
            <w:pPr>
              <w:jc w:val="center"/>
              <w:rPr>
                <w:rFonts w:ascii="Arial" w:hAnsi="Arial" w:cs="Arial"/>
                <w:color w:val="000000" w:themeColor="text1"/>
              </w:rPr>
            </w:pPr>
            <w:r>
              <w:rPr>
                <w:rFonts w:ascii="Arial" w:hAnsi="Arial" w:cs="Arial"/>
                <w:color w:val="000000" w:themeColor="text1"/>
              </w:rPr>
              <w:t>B</w:t>
            </w:r>
            <w:r w:rsidR="0048578A">
              <w:rPr>
                <w:rFonts w:ascii="Arial" w:hAnsi="Arial" w:cs="Arial"/>
                <w:color w:val="000000" w:themeColor="text1"/>
              </w:rPr>
              <w:t xml:space="preserve"> or C </w:t>
            </w:r>
          </w:p>
        </w:tc>
      </w:tr>
    </w:tbl>
    <w:p w14:paraId="4117E872" w14:textId="77777777" w:rsidR="00373B72" w:rsidRPr="00776553" w:rsidRDefault="00373B72" w:rsidP="00373B72">
      <w:pPr>
        <w:rPr>
          <w:rFonts w:ascii="Arial" w:hAnsi="Arial" w:cs="Arial"/>
          <w:sz w:val="22"/>
          <w:szCs w:val="22"/>
        </w:rPr>
      </w:pPr>
    </w:p>
    <w:p w14:paraId="4D3D3933" w14:textId="77777777" w:rsidR="00373B72" w:rsidRPr="00776553" w:rsidRDefault="00373B72" w:rsidP="00373B72">
      <w:pPr>
        <w:rPr>
          <w:rFonts w:ascii="Arial" w:hAnsi="Arial" w:cs="Arial"/>
          <w:sz w:val="22"/>
          <w:szCs w:val="22"/>
        </w:rPr>
      </w:pPr>
    </w:p>
    <w:p w14:paraId="40C846EC" w14:textId="77777777" w:rsidR="00373B72" w:rsidRPr="00776553" w:rsidRDefault="00373B72" w:rsidP="00373B72">
      <w:pPr>
        <w:rPr>
          <w:rFonts w:ascii="Arial" w:hAnsi="Arial" w:cs="Arial"/>
          <w:sz w:val="22"/>
          <w:szCs w:val="22"/>
        </w:rPr>
      </w:pPr>
    </w:p>
    <w:p w14:paraId="5E55AD11" w14:textId="77777777" w:rsidR="00373B72" w:rsidRPr="00776553" w:rsidRDefault="00373B72" w:rsidP="00373B72">
      <w:pPr>
        <w:rPr>
          <w:rFonts w:ascii="Arial" w:hAnsi="Arial" w:cs="Arial"/>
          <w:sz w:val="22"/>
          <w:szCs w:val="22"/>
        </w:rPr>
      </w:pPr>
    </w:p>
    <w:p w14:paraId="17DD3D25" w14:textId="77777777" w:rsidR="00373B72" w:rsidRPr="00776553" w:rsidRDefault="00373B72" w:rsidP="00373B72">
      <w:pPr>
        <w:rPr>
          <w:rFonts w:ascii="Arial" w:hAnsi="Arial" w:cs="Arial"/>
          <w:sz w:val="22"/>
          <w:szCs w:val="22"/>
        </w:rPr>
      </w:pPr>
    </w:p>
    <w:p w14:paraId="1D7F715C" w14:textId="77777777" w:rsidR="00373B72" w:rsidRPr="00776553" w:rsidRDefault="00373B72" w:rsidP="00373B72">
      <w:pPr>
        <w:rPr>
          <w:rFonts w:ascii="Arial" w:hAnsi="Arial" w:cs="Arial"/>
          <w:sz w:val="22"/>
          <w:szCs w:val="22"/>
        </w:rPr>
      </w:pPr>
    </w:p>
    <w:p w14:paraId="3D2CA3C0" w14:textId="77777777" w:rsidR="00373B72" w:rsidRPr="00776553" w:rsidRDefault="00373B72" w:rsidP="00373B72">
      <w:pPr>
        <w:rPr>
          <w:rFonts w:ascii="Arial" w:hAnsi="Arial" w:cs="Arial"/>
          <w:sz w:val="22"/>
          <w:szCs w:val="22"/>
        </w:rPr>
      </w:pPr>
    </w:p>
    <w:p w14:paraId="7492C19B" w14:textId="77777777" w:rsidR="00373B72" w:rsidRPr="00776553" w:rsidRDefault="00373B72" w:rsidP="00373B72">
      <w:pPr>
        <w:rPr>
          <w:rFonts w:ascii="Arial" w:hAnsi="Arial" w:cs="Arial"/>
          <w:sz w:val="22"/>
          <w:szCs w:val="22"/>
        </w:rPr>
      </w:pPr>
    </w:p>
    <w:p w14:paraId="3D1A54BD" w14:textId="77777777" w:rsidR="00373B72" w:rsidRPr="00776553" w:rsidRDefault="00373B72" w:rsidP="00373B72">
      <w:pPr>
        <w:rPr>
          <w:rFonts w:ascii="Arial" w:hAnsi="Arial" w:cs="Arial"/>
          <w:sz w:val="22"/>
          <w:szCs w:val="22"/>
        </w:rPr>
      </w:pPr>
    </w:p>
    <w:p w14:paraId="3631B333" w14:textId="77777777" w:rsidR="00373B72" w:rsidRPr="00776553" w:rsidRDefault="00373B72" w:rsidP="00373B72">
      <w:pPr>
        <w:rPr>
          <w:rFonts w:ascii="Arial" w:hAnsi="Arial" w:cs="Arial"/>
          <w:sz w:val="22"/>
          <w:szCs w:val="22"/>
        </w:rPr>
      </w:pPr>
    </w:p>
    <w:p w14:paraId="2BB46B85" w14:textId="77777777" w:rsidR="00373B72" w:rsidRPr="00776553" w:rsidRDefault="00373B72" w:rsidP="00373B72">
      <w:pPr>
        <w:rPr>
          <w:rFonts w:ascii="Arial" w:hAnsi="Arial" w:cs="Arial"/>
          <w:sz w:val="22"/>
          <w:szCs w:val="22"/>
        </w:rPr>
      </w:pPr>
    </w:p>
    <w:p w14:paraId="438D8570" w14:textId="77777777" w:rsidR="00373B72" w:rsidRPr="00776553" w:rsidRDefault="00373B72" w:rsidP="00373B72">
      <w:pPr>
        <w:rPr>
          <w:rFonts w:ascii="Arial" w:hAnsi="Arial" w:cs="Arial"/>
          <w:sz w:val="22"/>
          <w:szCs w:val="22"/>
        </w:rPr>
      </w:pPr>
    </w:p>
    <w:p w14:paraId="2744F567" w14:textId="77777777" w:rsidR="00373B72" w:rsidRPr="00776553" w:rsidRDefault="00373B72" w:rsidP="00373B72">
      <w:pPr>
        <w:rPr>
          <w:rFonts w:ascii="Arial" w:hAnsi="Arial" w:cs="Arial"/>
          <w:sz w:val="22"/>
          <w:szCs w:val="22"/>
        </w:rPr>
      </w:pPr>
    </w:p>
    <w:p w14:paraId="1B87307C" w14:textId="77777777" w:rsidR="00373B72" w:rsidRPr="00776553" w:rsidRDefault="00373B72" w:rsidP="00373B72">
      <w:pPr>
        <w:rPr>
          <w:rFonts w:ascii="Arial" w:hAnsi="Arial" w:cs="Arial"/>
          <w:sz w:val="22"/>
          <w:szCs w:val="22"/>
        </w:rPr>
      </w:pPr>
    </w:p>
    <w:p w14:paraId="2C5BC423" w14:textId="77777777" w:rsidR="00373B72" w:rsidRPr="00776553" w:rsidRDefault="00373B72" w:rsidP="00373B72">
      <w:pPr>
        <w:rPr>
          <w:rFonts w:ascii="Arial" w:hAnsi="Arial" w:cs="Arial"/>
          <w:sz w:val="22"/>
          <w:szCs w:val="22"/>
        </w:rPr>
      </w:pPr>
    </w:p>
    <w:p w14:paraId="57804A4E" w14:textId="77777777" w:rsidR="00373B72" w:rsidRPr="00776553" w:rsidRDefault="00373B72" w:rsidP="00373B72">
      <w:pPr>
        <w:rPr>
          <w:rFonts w:ascii="Arial" w:hAnsi="Arial" w:cs="Arial"/>
          <w:sz w:val="22"/>
          <w:szCs w:val="22"/>
        </w:rPr>
      </w:pPr>
    </w:p>
    <w:p w14:paraId="6FAF7923" w14:textId="77777777" w:rsidR="00373B72" w:rsidRPr="00776553" w:rsidRDefault="00373B72" w:rsidP="00373B72">
      <w:pPr>
        <w:rPr>
          <w:rFonts w:ascii="Arial" w:hAnsi="Arial" w:cs="Arial"/>
          <w:sz w:val="22"/>
          <w:szCs w:val="22"/>
        </w:rPr>
      </w:pPr>
    </w:p>
    <w:p w14:paraId="39C715A6" w14:textId="77777777" w:rsidR="00373B72" w:rsidRPr="00776553" w:rsidRDefault="00373B72" w:rsidP="00373B72">
      <w:pPr>
        <w:rPr>
          <w:rFonts w:ascii="Arial" w:hAnsi="Arial" w:cs="Arial"/>
          <w:sz w:val="22"/>
          <w:szCs w:val="22"/>
        </w:rPr>
      </w:pPr>
    </w:p>
    <w:p w14:paraId="2596445E" w14:textId="77777777" w:rsidR="00373B72" w:rsidRPr="00776553" w:rsidRDefault="00373B72" w:rsidP="00373B72">
      <w:pPr>
        <w:rPr>
          <w:rFonts w:ascii="Arial" w:hAnsi="Arial" w:cs="Arial"/>
          <w:sz w:val="22"/>
          <w:szCs w:val="22"/>
        </w:rPr>
      </w:pPr>
    </w:p>
    <w:p w14:paraId="10C9936E" w14:textId="77777777" w:rsidR="00373B72" w:rsidRPr="00776553" w:rsidRDefault="00373B72" w:rsidP="00373B72">
      <w:pPr>
        <w:rPr>
          <w:rFonts w:ascii="Arial" w:hAnsi="Arial" w:cs="Arial"/>
          <w:sz w:val="22"/>
          <w:szCs w:val="22"/>
        </w:rPr>
      </w:pPr>
    </w:p>
    <w:p w14:paraId="2029AF2A" w14:textId="77777777" w:rsidR="00373B72" w:rsidRPr="00776553" w:rsidRDefault="00373B72" w:rsidP="00373B72">
      <w:pPr>
        <w:rPr>
          <w:rFonts w:ascii="Arial" w:hAnsi="Arial" w:cs="Arial"/>
          <w:sz w:val="22"/>
          <w:szCs w:val="22"/>
        </w:rPr>
      </w:pPr>
    </w:p>
    <w:p w14:paraId="7A31ADAE" w14:textId="77777777" w:rsidR="00373B72" w:rsidRPr="00776553" w:rsidRDefault="00373B72" w:rsidP="00373B72">
      <w:pPr>
        <w:rPr>
          <w:rFonts w:ascii="Arial" w:hAnsi="Arial" w:cs="Arial"/>
          <w:sz w:val="22"/>
          <w:szCs w:val="22"/>
        </w:rPr>
      </w:pPr>
    </w:p>
    <w:p w14:paraId="5EE0DABB" w14:textId="77777777" w:rsidR="00373B72" w:rsidRPr="00776553" w:rsidRDefault="00373B72" w:rsidP="00373B72">
      <w:pPr>
        <w:rPr>
          <w:rFonts w:ascii="Arial" w:hAnsi="Arial" w:cs="Arial"/>
          <w:sz w:val="22"/>
          <w:szCs w:val="22"/>
        </w:rPr>
      </w:pPr>
    </w:p>
    <w:p w14:paraId="73340EC6" w14:textId="77777777" w:rsidR="00373B72" w:rsidRPr="00776553" w:rsidRDefault="00373B72" w:rsidP="00373B72">
      <w:pPr>
        <w:rPr>
          <w:rFonts w:ascii="Arial" w:hAnsi="Arial" w:cs="Arial"/>
          <w:sz w:val="22"/>
          <w:szCs w:val="22"/>
        </w:rPr>
      </w:pPr>
    </w:p>
    <w:p w14:paraId="2F27AFC7" w14:textId="77777777" w:rsidR="00373B72" w:rsidRPr="00776553" w:rsidRDefault="00373B72" w:rsidP="00373B72">
      <w:pPr>
        <w:rPr>
          <w:rFonts w:ascii="Arial" w:hAnsi="Arial" w:cs="Arial"/>
          <w:sz w:val="22"/>
          <w:szCs w:val="22"/>
        </w:rPr>
      </w:pPr>
    </w:p>
    <w:p w14:paraId="208F23DC" w14:textId="77777777" w:rsidR="00373B72" w:rsidRPr="00776553" w:rsidRDefault="00373B72" w:rsidP="00373B72">
      <w:pPr>
        <w:rPr>
          <w:rFonts w:ascii="Arial" w:hAnsi="Arial" w:cs="Arial"/>
          <w:sz w:val="22"/>
          <w:szCs w:val="22"/>
        </w:rPr>
      </w:pPr>
    </w:p>
    <w:p w14:paraId="2E5F7C19" w14:textId="77777777" w:rsidR="00373B72" w:rsidRPr="00776553" w:rsidRDefault="00373B72" w:rsidP="00373B72">
      <w:pPr>
        <w:rPr>
          <w:rFonts w:ascii="Arial" w:hAnsi="Arial" w:cs="Arial"/>
          <w:sz w:val="22"/>
          <w:szCs w:val="22"/>
        </w:rPr>
      </w:pPr>
    </w:p>
    <w:p w14:paraId="2028A85F" w14:textId="77777777" w:rsidR="00373B72" w:rsidRPr="00776553" w:rsidRDefault="00373B72" w:rsidP="00373B72">
      <w:pPr>
        <w:rPr>
          <w:rFonts w:ascii="Arial" w:hAnsi="Arial" w:cs="Arial"/>
          <w:sz w:val="22"/>
          <w:szCs w:val="22"/>
        </w:rPr>
      </w:pPr>
    </w:p>
    <w:p w14:paraId="52CFFD75" w14:textId="77777777" w:rsidR="00373B72" w:rsidRPr="00776553" w:rsidRDefault="00373B72" w:rsidP="00373B72">
      <w:pPr>
        <w:rPr>
          <w:rFonts w:ascii="Arial" w:hAnsi="Arial" w:cs="Arial"/>
          <w:sz w:val="22"/>
          <w:szCs w:val="22"/>
        </w:rPr>
      </w:pPr>
    </w:p>
    <w:p w14:paraId="103B4D25" w14:textId="77777777" w:rsidR="00373B72" w:rsidRPr="00776553" w:rsidRDefault="00373B72" w:rsidP="00373B72">
      <w:pPr>
        <w:rPr>
          <w:rFonts w:ascii="Arial" w:hAnsi="Arial" w:cs="Arial"/>
          <w:sz w:val="22"/>
          <w:szCs w:val="22"/>
        </w:rPr>
      </w:pPr>
    </w:p>
    <w:p w14:paraId="4E0B3D89" w14:textId="77777777" w:rsidR="00373B72" w:rsidRPr="00776553" w:rsidRDefault="00373B72" w:rsidP="00373B72">
      <w:pPr>
        <w:rPr>
          <w:rFonts w:ascii="Arial" w:hAnsi="Arial" w:cs="Arial"/>
          <w:sz w:val="22"/>
          <w:szCs w:val="22"/>
        </w:rPr>
      </w:pPr>
    </w:p>
    <w:p w14:paraId="20449A59" w14:textId="77777777" w:rsidR="00373B72" w:rsidRPr="00776553" w:rsidRDefault="00373B72" w:rsidP="00373B72">
      <w:pPr>
        <w:rPr>
          <w:rFonts w:ascii="Arial" w:hAnsi="Arial" w:cs="Arial"/>
          <w:sz w:val="22"/>
          <w:szCs w:val="22"/>
        </w:rPr>
      </w:pPr>
    </w:p>
    <w:p w14:paraId="02E1F930" w14:textId="77777777" w:rsidR="00373B72" w:rsidRPr="00776553" w:rsidRDefault="00373B72" w:rsidP="00373B72">
      <w:pPr>
        <w:rPr>
          <w:rFonts w:ascii="Arial" w:hAnsi="Arial" w:cs="Arial"/>
          <w:sz w:val="22"/>
          <w:szCs w:val="22"/>
        </w:rPr>
      </w:pPr>
    </w:p>
    <w:p w14:paraId="32216A66" w14:textId="77777777" w:rsidR="00373B72" w:rsidRPr="00776553" w:rsidRDefault="00373B72" w:rsidP="00373B72">
      <w:pPr>
        <w:rPr>
          <w:rFonts w:ascii="Arial" w:hAnsi="Arial" w:cs="Arial"/>
          <w:sz w:val="22"/>
          <w:szCs w:val="22"/>
        </w:rPr>
      </w:pPr>
    </w:p>
    <w:p w14:paraId="46FB9B3B" w14:textId="77777777" w:rsidR="00373B72" w:rsidRPr="00776553" w:rsidRDefault="00373B72" w:rsidP="00373B72">
      <w:pPr>
        <w:rPr>
          <w:rFonts w:ascii="Arial" w:hAnsi="Arial" w:cs="Arial"/>
          <w:sz w:val="22"/>
          <w:szCs w:val="22"/>
        </w:rPr>
      </w:pPr>
    </w:p>
    <w:p w14:paraId="3D7EFE8D" w14:textId="77777777" w:rsidR="00373B72" w:rsidRPr="00776553" w:rsidRDefault="00373B72" w:rsidP="00373B72">
      <w:pPr>
        <w:rPr>
          <w:rFonts w:ascii="Arial" w:hAnsi="Arial" w:cs="Arial"/>
          <w:sz w:val="22"/>
          <w:szCs w:val="22"/>
        </w:rPr>
      </w:pPr>
    </w:p>
    <w:p w14:paraId="4BF83213" w14:textId="77777777" w:rsidR="00373B72" w:rsidRPr="00776553" w:rsidRDefault="00373B72" w:rsidP="00373B72">
      <w:pPr>
        <w:rPr>
          <w:rFonts w:ascii="Arial" w:hAnsi="Arial" w:cs="Arial"/>
          <w:sz w:val="22"/>
          <w:szCs w:val="22"/>
        </w:rPr>
      </w:pPr>
    </w:p>
    <w:p w14:paraId="0BA5EE5A" w14:textId="77777777" w:rsidR="00373B72" w:rsidRPr="00776553" w:rsidRDefault="00373B72" w:rsidP="00373B72">
      <w:pPr>
        <w:rPr>
          <w:rFonts w:ascii="Arial" w:hAnsi="Arial" w:cs="Arial"/>
          <w:sz w:val="22"/>
          <w:szCs w:val="22"/>
        </w:rPr>
      </w:pPr>
    </w:p>
    <w:p w14:paraId="77B5B84D" w14:textId="77777777" w:rsidR="00373B72" w:rsidRPr="00776553" w:rsidRDefault="00373B72" w:rsidP="00373B72">
      <w:pPr>
        <w:rPr>
          <w:rFonts w:ascii="Arial" w:hAnsi="Arial" w:cs="Arial"/>
          <w:sz w:val="22"/>
          <w:szCs w:val="22"/>
        </w:rPr>
      </w:pPr>
    </w:p>
    <w:p w14:paraId="116C585D" w14:textId="77777777" w:rsidR="00373B72" w:rsidRPr="00776553" w:rsidRDefault="00373B72" w:rsidP="00373B72">
      <w:pPr>
        <w:rPr>
          <w:rFonts w:ascii="Arial" w:hAnsi="Arial" w:cs="Arial"/>
          <w:sz w:val="22"/>
          <w:szCs w:val="22"/>
        </w:rPr>
      </w:pPr>
    </w:p>
    <w:p w14:paraId="04869AF7" w14:textId="77777777" w:rsidR="00373B72" w:rsidRPr="00776553" w:rsidRDefault="00373B72" w:rsidP="00373B72">
      <w:pPr>
        <w:rPr>
          <w:rFonts w:ascii="Arial" w:hAnsi="Arial" w:cs="Arial"/>
          <w:sz w:val="22"/>
          <w:szCs w:val="22"/>
        </w:rPr>
      </w:pPr>
    </w:p>
    <w:p w14:paraId="3AF3AB88" w14:textId="77777777" w:rsidR="00373B72" w:rsidRPr="00776553" w:rsidRDefault="00373B72" w:rsidP="00373B72">
      <w:pPr>
        <w:rPr>
          <w:rFonts w:ascii="Arial" w:hAnsi="Arial" w:cs="Arial"/>
          <w:sz w:val="22"/>
          <w:szCs w:val="22"/>
        </w:rPr>
      </w:pPr>
    </w:p>
    <w:p w14:paraId="310843EB" w14:textId="77777777" w:rsidR="00373B72" w:rsidRPr="00776553" w:rsidRDefault="00373B72" w:rsidP="00373B72">
      <w:pPr>
        <w:rPr>
          <w:rFonts w:ascii="Arial" w:hAnsi="Arial" w:cs="Arial"/>
          <w:sz w:val="22"/>
          <w:szCs w:val="22"/>
        </w:rPr>
      </w:pPr>
    </w:p>
    <w:p w14:paraId="506947FF" w14:textId="77777777" w:rsidR="006521C7" w:rsidRDefault="006521C7" w:rsidP="00373B72">
      <w:pPr>
        <w:snapToGrid w:val="0"/>
        <w:contextualSpacing/>
        <w:rPr>
          <w:rFonts w:ascii="Arial" w:hAnsi="Arial" w:cs="Arial"/>
          <w:color w:val="000000" w:themeColor="text1"/>
          <w:sz w:val="22"/>
          <w:szCs w:val="22"/>
        </w:rPr>
        <w:sectPr w:rsidR="006521C7" w:rsidSect="00373B72">
          <w:headerReference w:type="even" r:id="rId11"/>
          <w:footerReference w:type="even" r:id="rId12"/>
          <w:footerReference w:type="default" r:id="rId13"/>
          <w:headerReference w:type="first" r:id="rId14"/>
          <w:pgSz w:w="11900" w:h="16840"/>
          <w:pgMar w:top="1134" w:right="1134" w:bottom="1134" w:left="1134" w:header="709" w:footer="709" w:gutter="0"/>
          <w:cols w:space="708"/>
          <w:docGrid w:linePitch="360"/>
        </w:sectPr>
      </w:pPr>
    </w:p>
    <w:p w14:paraId="25225B1A" w14:textId="77777777" w:rsidR="00373B72" w:rsidRPr="00776553" w:rsidRDefault="00373B72" w:rsidP="00373B72">
      <w:pPr>
        <w:snapToGrid w:val="0"/>
        <w:contextualSpacing/>
        <w:rPr>
          <w:rFonts w:ascii="Arial" w:hAnsi="Arial" w:cs="Arial"/>
          <w:color w:val="000000" w:themeColor="text1"/>
          <w:sz w:val="22"/>
          <w:szCs w:val="22"/>
        </w:rPr>
      </w:pPr>
    </w:p>
    <w:p w14:paraId="320DA7EC" w14:textId="77777777" w:rsidR="00373B72" w:rsidRPr="00776553" w:rsidRDefault="00373B72" w:rsidP="00373B72">
      <w:pPr>
        <w:snapToGrid w:val="0"/>
        <w:contextualSpacing/>
        <w:rPr>
          <w:rFonts w:ascii="Arial" w:hAnsi="Arial" w:cs="Arial"/>
          <w:color w:val="000000" w:themeColor="text1"/>
          <w:sz w:val="22"/>
          <w:szCs w:val="22"/>
        </w:rPr>
      </w:pPr>
    </w:p>
    <w:p w14:paraId="50EFDA68" w14:textId="77777777" w:rsidR="00373B72" w:rsidRPr="00776553" w:rsidRDefault="00373B72" w:rsidP="00373B72">
      <w:pPr>
        <w:snapToGrid w:val="0"/>
        <w:contextualSpacing/>
        <w:rPr>
          <w:rFonts w:ascii="Arial" w:hAnsi="Arial" w:cs="Arial"/>
          <w:color w:val="000000" w:themeColor="text1"/>
          <w:sz w:val="22"/>
          <w:szCs w:val="22"/>
        </w:rPr>
      </w:pPr>
    </w:p>
    <w:p w14:paraId="1C9AA12C" w14:textId="77777777" w:rsidR="00373B72" w:rsidRPr="00776553" w:rsidRDefault="00373B72" w:rsidP="00373B72">
      <w:pPr>
        <w:snapToGrid w:val="0"/>
        <w:contextualSpacing/>
        <w:rPr>
          <w:rFonts w:ascii="Arial" w:hAnsi="Arial" w:cs="Arial"/>
          <w:color w:val="000000" w:themeColor="text1"/>
          <w:sz w:val="22"/>
          <w:szCs w:val="22"/>
        </w:rPr>
      </w:pPr>
    </w:p>
    <w:p w14:paraId="7325E335" w14:textId="77777777" w:rsidR="00373B72" w:rsidRPr="00776553" w:rsidRDefault="00373B72" w:rsidP="00373B72">
      <w:pPr>
        <w:snapToGrid w:val="0"/>
        <w:contextualSpacing/>
        <w:jc w:val="center"/>
        <w:rPr>
          <w:rFonts w:ascii="Arial" w:hAnsi="Arial" w:cs="Arial"/>
          <w:b/>
          <w:color w:val="000000" w:themeColor="text1"/>
          <w:sz w:val="22"/>
          <w:szCs w:val="22"/>
        </w:rPr>
      </w:pPr>
      <w:r w:rsidRPr="00776553">
        <w:rPr>
          <w:rFonts w:ascii="Arial" w:hAnsi="Arial" w:cs="Arial"/>
          <w:b/>
          <w:color w:val="000000" w:themeColor="text1"/>
          <w:sz w:val="22"/>
          <w:szCs w:val="22"/>
        </w:rPr>
        <w:t>End of Section One</w:t>
      </w:r>
    </w:p>
    <w:p w14:paraId="0F8A5A5F" w14:textId="77777777" w:rsidR="00373B72" w:rsidRPr="00776553" w:rsidRDefault="00373B72" w:rsidP="00373B72">
      <w:pPr>
        <w:snapToGrid w:val="0"/>
        <w:contextualSpacing/>
        <w:rPr>
          <w:rFonts w:ascii="Arial" w:hAnsi="Arial" w:cs="Arial"/>
          <w:b/>
          <w:color w:val="000000" w:themeColor="text1"/>
        </w:rPr>
      </w:pPr>
    </w:p>
    <w:p w14:paraId="49B9BA90" w14:textId="77777777" w:rsidR="00373B72" w:rsidRPr="00776553" w:rsidRDefault="00373B72" w:rsidP="00373B72">
      <w:pPr>
        <w:snapToGrid w:val="0"/>
        <w:contextualSpacing/>
        <w:rPr>
          <w:rFonts w:ascii="Arial" w:hAnsi="Arial" w:cs="Arial"/>
          <w:b/>
          <w:color w:val="000000" w:themeColor="text1"/>
        </w:rPr>
      </w:pPr>
    </w:p>
    <w:p w14:paraId="0CBE78A1" w14:textId="40EE95B6" w:rsidR="00570E5F" w:rsidRDefault="00570E5F" w:rsidP="00A0383E">
      <w:pPr>
        <w:snapToGrid w:val="0"/>
        <w:contextualSpacing/>
        <w:rPr>
          <w:rFonts w:ascii="Arial" w:hAnsi="Arial" w:cs="Arial"/>
          <w:b/>
          <w:color w:val="000000" w:themeColor="text1"/>
        </w:rPr>
      </w:pPr>
    </w:p>
    <w:p w14:paraId="1BF23498" w14:textId="77777777" w:rsidR="00590515" w:rsidRPr="00776553" w:rsidRDefault="00590515" w:rsidP="00A0383E">
      <w:pPr>
        <w:snapToGrid w:val="0"/>
        <w:contextualSpacing/>
        <w:rPr>
          <w:rFonts w:ascii="Arial" w:hAnsi="Arial" w:cs="Arial"/>
          <w:b/>
          <w:color w:val="000000" w:themeColor="text1"/>
        </w:rPr>
      </w:pPr>
    </w:p>
    <w:p w14:paraId="628DDB68" w14:textId="3FF1AA78" w:rsidR="00245F99" w:rsidRPr="00776553" w:rsidRDefault="00245F99" w:rsidP="00A0383E">
      <w:pPr>
        <w:snapToGrid w:val="0"/>
        <w:contextualSpacing/>
        <w:rPr>
          <w:rFonts w:ascii="Arial" w:hAnsi="Arial" w:cs="Arial"/>
          <w:color w:val="000000" w:themeColor="text1"/>
        </w:rPr>
      </w:pPr>
      <w:r w:rsidRPr="00776553">
        <w:rPr>
          <w:rFonts w:ascii="Arial" w:hAnsi="Arial" w:cs="Arial"/>
          <w:b/>
          <w:color w:val="000000" w:themeColor="text1"/>
        </w:rPr>
        <w:lastRenderedPageBreak/>
        <w:t>Section Two: Short answer</w:t>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t xml:space="preserve">  50% (100 Marks)</w:t>
      </w:r>
    </w:p>
    <w:p w14:paraId="6159E6F0" w14:textId="50FD7667" w:rsidR="00245F99" w:rsidRPr="00776553" w:rsidRDefault="00245F99" w:rsidP="00A0383E">
      <w:pPr>
        <w:snapToGrid w:val="0"/>
        <w:contextualSpacing/>
        <w:rPr>
          <w:rFonts w:ascii="Arial" w:hAnsi="Arial" w:cs="Arial"/>
          <w:color w:val="000000" w:themeColor="text1"/>
          <w:sz w:val="22"/>
          <w:szCs w:val="22"/>
        </w:rPr>
      </w:pPr>
    </w:p>
    <w:p w14:paraId="26B438DE" w14:textId="43C19B1B" w:rsidR="00245F99" w:rsidRPr="00776553" w:rsidRDefault="00245F99" w:rsidP="00A0383E">
      <w:pPr>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 xml:space="preserve">This section has </w:t>
      </w:r>
      <w:r w:rsidRPr="00776553">
        <w:rPr>
          <w:rFonts w:ascii="Arial" w:hAnsi="Arial" w:cs="Arial"/>
          <w:b/>
          <w:color w:val="000000" w:themeColor="text1"/>
          <w:sz w:val="22"/>
          <w:szCs w:val="22"/>
        </w:rPr>
        <w:t xml:space="preserve">five </w:t>
      </w:r>
      <w:r w:rsidRPr="00776553">
        <w:rPr>
          <w:rFonts w:ascii="Arial" w:hAnsi="Arial" w:cs="Arial"/>
          <w:color w:val="000000" w:themeColor="text1"/>
          <w:sz w:val="22"/>
          <w:szCs w:val="22"/>
        </w:rPr>
        <w:t xml:space="preserve">questions. Answer </w:t>
      </w:r>
      <w:r w:rsidRPr="00776553">
        <w:rPr>
          <w:rFonts w:ascii="Arial" w:hAnsi="Arial" w:cs="Arial"/>
          <w:b/>
          <w:color w:val="000000" w:themeColor="text1"/>
          <w:sz w:val="22"/>
          <w:szCs w:val="22"/>
        </w:rPr>
        <w:t>all</w:t>
      </w:r>
      <w:r w:rsidRPr="00776553">
        <w:rPr>
          <w:rFonts w:ascii="Arial" w:hAnsi="Arial" w:cs="Arial"/>
          <w:color w:val="000000" w:themeColor="text1"/>
          <w:sz w:val="22"/>
          <w:szCs w:val="22"/>
        </w:rPr>
        <w:t xml:space="preserve"> questions. Write your answers in the spaces provided</w:t>
      </w:r>
      <w:r w:rsidR="009C7227" w:rsidRPr="00776553">
        <w:rPr>
          <w:rFonts w:ascii="Arial" w:hAnsi="Arial" w:cs="Arial"/>
          <w:color w:val="000000" w:themeColor="text1"/>
          <w:sz w:val="22"/>
          <w:szCs w:val="22"/>
        </w:rPr>
        <w:t>.</w:t>
      </w:r>
      <w:r w:rsidRPr="00776553">
        <w:rPr>
          <w:rFonts w:ascii="Arial" w:hAnsi="Arial" w:cs="Arial"/>
          <w:color w:val="000000" w:themeColor="text1"/>
          <w:sz w:val="22"/>
          <w:szCs w:val="22"/>
        </w:rPr>
        <w:t xml:space="preserve"> </w:t>
      </w:r>
    </w:p>
    <w:p w14:paraId="72F6AFC8" w14:textId="7CC27ED1" w:rsidR="00972763" w:rsidRPr="00776553" w:rsidRDefault="00972763" w:rsidP="00A0383E">
      <w:pPr>
        <w:snapToGrid w:val="0"/>
        <w:contextualSpacing/>
        <w:rPr>
          <w:rFonts w:ascii="Arial" w:hAnsi="Arial" w:cs="Arial"/>
          <w:color w:val="000000" w:themeColor="text1"/>
          <w:sz w:val="22"/>
          <w:szCs w:val="22"/>
        </w:rPr>
      </w:pPr>
    </w:p>
    <w:p w14:paraId="7B09228C" w14:textId="77777777" w:rsidR="009C7227" w:rsidRPr="00776553" w:rsidRDefault="009C7227" w:rsidP="009C7227">
      <w:pPr>
        <w:tabs>
          <w:tab w:val="left" w:pos="720"/>
        </w:tabs>
        <w:suppressAutoHyphens/>
        <w:rPr>
          <w:rFonts w:ascii="Arial" w:hAnsi="Arial" w:cs="Arial"/>
          <w:color w:val="000000" w:themeColor="text1"/>
          <w:spacing w:val="-2"/>
          <w:sz w:val="22"/>
          <w:szCs w:val="22"/>
        </w:rPr>
      </w:pPr>
      <w:r w:rsidRPr="00776553">
        <w:rPr>
          <w:rFonts w:ascii="Arial" w:hAnsi="Arial" w:cs="Arial"/>
          <w:color w:val="000000" w:themeColor="text1"/>
          <w:spacing w:val="-2"/>
          <w:sz w:val="22"/>
          <w:szCs w:val="22"/>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79178156" w14:textId="15C9BFC6" w:rsidR="00972763" w:rsidRPr="00776553" w:rsidRDefault="00972763" w:rsidP="00A0383E">
      <w:pPr>
        <w:snapToGrid w:val="0"/>
        <w:contextualSpacing/>
        <w:rPr>
          <w:rFonts w:ascii="Arial" w:hAnsi="Arial" w:cs="Arial"/>
          <w:color w:val="000000" w:themeColor="text1"/>
          <w:sz w:val="22"/>
          <w:szCs w:val="22"/>
        </w:rPr>
      </w:pPr>
    </w:p>
    <w:p w14:paraId="77CEC866" w14:textId="0E52B444" w:rsidR="00972763" w:rsidRPr="00776553" w:rsidRDefault="00972763" w:rsidP="00A0383E">
      <w:pPr>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Suggested working time: 90 minutes.</w:t>
      </w:r>
    </w:p>
    <w:p w14:paraId="15DA6075" w14:textId="66D56EA0" w:rsidR="00972763" w:rsidRPr="00776553" w:rsidRDefault="00972763" w:rsidP="00972763">
      <w:pPr>
        <w:tabs>
          <w:tab w:val="left" w:pos="9214"/>
        </w:tabs>
        <w:snapToGrid w:val="0"/>
        <w:contextualSpacing/>
        <w:rPr>
          <w:rFonts w:ascii="Arial" w:hAnsi="Arial" w:cs="Arial"/>
          <w:color w:val="000000" w:themeColor="text1"/>
          <w:sz w:val="22"/>
          <w:szCs w:val="22"/>
        </w:rPr>
      </w:pPr>
      <w:r w:rsidRPr="00776553">
        <w:rPr>
          <w:rFonts w:ascii="Arial" w:hAnsi="Arial" w:cs="Arial"/>
          <w:color w:val="000000" w:themeColor="text1"/>
          <w:sz w:val="22"/>
          <w:szCs w:val="22"/>
          <w:u w:val="single"/>
        </w:rPr>
        <w:tab/>
      </w:r>
    </w:p>
    <w:p w14:paraId="64E30CD8" w14:textId="3AEEA0E4" w:rsidR="00923A8D" w:rsidRPr="00776553" w:rsidRDefault="00923A8D" w:rsidP="00A11884">
      <w:pPr>
        <w:tabs>
          <w:tab w:val="left" w:pos="8080"/>
          <w:tab w:val="left" w:pos="9214"/>
        </w:tabs>
        <w:snapToGrid w:val="0"/>
        <w:contextualSpacing/>
        <w:rPr>
          <w:rFonts w:ascii="Arial" w:hAnsi="Arial" w:cs="Arial"/>
          <w:color w:val="000000" w:themeColor="text1"/>
          <w:sz w:val="22"/>
          <w:szCs w:val="22"/>
        </w:rPr>
      </w:pPr>
    </w:p>
    <w:p w14:paraId="55403812" w14:textId="77777777" w:rsidR="0060788C" w:rsidRDefault="005C1500" w:rsidP="005C1500">
      <w:pPr>
        <w:tabs>
          <w:tab w:val="left" w:pos="8080"/>
          <w:tab w:val="left" w:pos="9214"/>
        </w:tabs>
        <w:snapToGrid w:val="0"/>
        <w:contextualSpacing/>
        <w:rPr>
          <w:rFonts w:ascii="Arial" w:hAnsi="Arial" w:cs="Arial"/>
          <w:b/>
          <w:color w:val="000000" w:themeColor="text1"/>
          <w:sz w:val="22"/>
          <w:szCs w:val="22"/>
        </w:rPr>
      </w:pPr>
      <w:r w:rsidRPr="00776553">
        <w:rPr>
          <w:rFonts w:ascii="Arial" w:hAnsi="Arial" w:cs="Arial"/>
          <w:b/>
          <w:color w:val="000000" w:themeColor="text1"/>
          <w:sz w:val="22"/>
          <w:szCs w:val="22"/>
        </w:rPr>
        <w:t>Question 31</w:t>
      </w:r>
    </w:p>
    <w:p w14:paraId="79914686" w14:textId="77777777" w:rsidR="0060788C" w:rsidRDefault="0060788C" w:rsidP="005C1500">
      <w:pPr>
        <w:tabs>
          <w:tab w:val="left" w:pos="8080"/>
          <w:tab w:val="left" w:pos="9214"/>
        </w:tabs>
        <w:snapToGrid w:val="0"/>
        <w:contextualSpacing/>
        <w:rPr>
          <w:rFonts w:ascii="Arial" w:hAnsi="Arial" w:cs="Arial"/>
          <w:b/>
          <w:color w:val="000000" w:themeColor="text1"/>
          <w:sz w:val="22"/>
          <w:szCs w:val="22"/>
        </w:rPr>
      </w:pPr>
    </w:p>
    <w:p w14:paraId="34C9324D" w14:textId="77777777" w:rsidR="0060788C" w:rsidRDefault="0060788C" w:rsidP="00C03C6B">
      <w:pPr>
        <w:pStyle w:val="ListParagraph"/>
        <w:numPr>
          <w:ilvl w:val="0"/>
          <w:numId w:val="40"/>
        </w:numPr>
        <w:tabs>
          <w:tab w:val="right" w:pos="9027"/>
        </w:tabs>
        <w:spacing w:after="360" w:line="276" w:lineRule="auto"/>
        <w:ind w:left="567" w:hanging="567"/>
        <w:contextualSpacing w:val="0"/>
      </w:pPr>
      <w:r>
        <w:t>Many pathogenic bacteria have evolved a resistance to the antibiotics that have been used in the past to treat infections. These resistant forms cause significant problems for people or animals that become infected with them. Describe how such resistance develops in bacterial groups.</w:t>
      </w:r>
      <w:r w:rsidRPr="001F6FA9">
        <w:tab/>
        <w:t xml:space="preserve"> (</w:t>
      </w:r>
      <w:r>
        <w:t>5</w:t>
      </w:r>
      <w:r w:rsidRPr="001F6FA9">
        <w:t xml:space="preserve"> marks)</w:t>
      </w:r>
    </w:p>
    <w:tbl>
      <w:tblPr>
        <w:tblStyle w:val="TableGrid"/>
        <w:tblW w:w="10490" w:type="dxa"/>
        <w:tblInd w:w="-572" w:type="dxa"/>
        <w:tblLook w:val="04A0" w:firstRow="1" w:lastRow="0" w:firstColumn="1" w:lastColumn="0" w:noHBand="0" w:noVBand="1"/>
      </w:tblPr>
      <w:tblGrid>
        <w:gridCol w:w="9639"/>
        <w:gridCol w:w="851"/>
      </w:tblGrid>
      <w:tr w:rsidR="0060788C" w:rsidRPr="00590515" w14:paraId="3A1A6989" w14:textId="77777777" w:rsidTr="00590515">
        <w:tc>
          <w:tcPr>
            <w:tcW w:w="9639" w:type="dxa"/>
            <w:shd w:val="clear" w:color="auto" w:fill="B4C6E7" w:themeFill="accent1" w:themeFillTint="66"/>
          </w:tcPr>
          <w:p w14:paraId="259B930F"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Description: Must have first 3 points then any two of the next three</w:t>
            </w:r>
          </w:p>
        </w:tc>
        <w:tc>
          <w:tcPr>
            <w:tcW w:w="851" w:type="dxa"/>
            <w:shd w:val="clear" w:color="auto" w:fill="B4C6E7" w:themeFill="accent1" w:themeFillTint="66"/>
          </w:tcPr>
          <w:p w14:paraId="5C656D2E"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Mark</w:t>
            </w:r>
          </w:p>
        </w:tc>
      </w:tr>
      <w:tr w:rsidR="0060788C" w:rsidRPr="00590515" w14:paraId="69D94A04" w14:textId="77777777" w:rsidTr="00590515">
        <w:tc>
          <w:tcPr>
            <w:tcW w:w="9639" w:type="dxa"/>
            <w:vAlign w:val="center"/>
          </w:tcPr>
          <w:p w14:paraId="224F6EDC" w14:textId="1961974F" w:rsidR="0060788C" w:rsidRPr="00C11FA3" w:rsidRDefault="00D141DD"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A</w:t>
            </w:r>
            <w:r w:rsidR="0060788C" w:rsidRPr="00C11FA3">
              <w:rPr>
                <w:rFonts w:ascii="Arial" w:hAnsi="Arial" w:cs="Arial"/>
                <w:sz w:val="22"/>
                <w:szCs w:val="22"/>
              </w:rPr>
              <w:t xml:space="preserve">ll populations contain genetic </w:t>
            </w:r>
            <w:r w:rsidR="0060788C" w:rsidRPr="00C11FA3">
              <w:rPr>
                <w:rFonts w:ascii="Arial" w:hAnsi="Arial" w:cs="Arial"/>
                <w:sz w:val="22"/>
                <w:szCs w:val="22"/>
                <w:highlight w:val="yellow"/>
              </w:rPr>
              <w:t>variation</w:t>
            </w:r>
            <w:r w:rsidR="008A41F9" w:rsidRPr="00C11FA3">
              <w:rPr>
                <w:rFonts w:ascii="Arial" w:hAnsi="Arial" w:cs="Arial"/>
                <w:sz w:val="22"/>
                <w:szCs w:val="22"/>
              </w:rPr>
              <w:t>/mutations for resistance exist</w:t>
            </w:r>
          </w:p>
        </w:tc>
        <w:tc>
          <w:tcPr>
            <w:tcW w:w="851" w:type="dxa"/>
            <w:vAlign w:val="center"/>
          </w:tcPr>
          <w:p w14:paraId="5C5CA957"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D141DD" w:rsidRPr="00590515" w14:paraId="711BD026" w14:textId="77777777" w:rsidTr="00590515">
        <w:tc>
          <w:tcPr>
            <w:tcW w:w="9639" w:type="dxa"/>
            <w:vAlign w:val="center"/>
          </w:tcPr>
          <w:p w14:paraId="04B14DCD" w14:textId="0BF1E41C" w:rsidR="00D141DD" w:rsidRPr="00C11FA3" w:rsidRDefault="00D141DD"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Antibiotics present a strong </w:t>
            </w:r>
            <w:r w:rsidRPr="00C11FA3">
              <w:rPr>
                <w:rFonts w:ascii="Arial" w:hAnsi="Arial" w:cs="Arial"/>
                <w:sz w:val="22"/>
                <w:szCs w:val="22"/>
                <w:highlight w:val="yellow"/>
              </w:rPr>
              <w:t>selection pressure</w:t>
            </w:r>
          </w:p>
        </w:tc>
        <w:tc>
          <w:tcPr>
            <w:tcW w:w="851" w:type="dxa"/>
            <w:vAlign w:val="center"/>
          </w:tcPr>
          <w:p w14:paraId="2102524B" w14:textId="2EB1687E" w:rsidR="00D141DD" w:rsidRPr="00C11FA3" w:rsidRDefault="002C037E"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7B3D4A15" w14:textId="77777777" w:rsidTr="00590515">
        <w:tc>
          <w:tcPr>
            <w:tcW w:w="9639" w:type="dxa"/>
            <w:vAlign w:val="center"/>
          </w:tcPr>
          <w:p w14:paraId="4F792C79" w14:textId="77777777" w:rsidR="00AE2222"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when the infection is treated with an antibiotic, </w:t>
            </w:r>
            <w:r w:rsidRPr="00C11FA3">
              <w:rPr>
                <w:rFonts w:ascii="Arial" w:hAnsi="Arial" w:cs="Arial"/>
                <w:sz w:val="22"/>
                <w:szCs w:val="22"/>
                <w:highlight w:val="yellow"/>
              </w:rPr>
              <w:t xml:space="preserve">not all individuals </w:t>
            </w:r>
            <w:r w:rsidR="009A439B" w:rsidRPr="00C11FA3">
              <w:rPr>
                <w:rFonts w:ascii="Arial" w:hAnsi="Arial" w:cs="Arial"/>
                <w:sz w:val="22"/>
                <w:szCs w:val="22"/>
                <w:highlight w:val="yellow"/>
              </w:rPr>
              <w:t>are equally</w:t>
            </w:r>
            <w:r w:rsidRPr="00C11FA3">
              <w:rPr>
                <w:rFonts w:ascii="Arial" w:hAnsi="Arial" w:cs="Arial"/>
                <w:sz w:val="22"/>
                <w:szCs w:val="22"/>
                <w:highlight w:val="yellow"/>
              </w:rPr>
              <w:t xml:space="preserve"> susceptible</w:t>
            </w:r>
            <w:r w:rsidRPr="00C11FA3">
              <w:rPr>
                <w:rFonts w:ascii="Arial" w:hAnsi="Arial" w:cs="Arial"/>
                <w:sz w:val="22"/>
                <w:szCs w:val="22"/>
              </w:rPr>
              <w:t xml:space="preserve"> due to natural variation</w:t>
            </w:r>
            <w:r w:rsidR="008A41F9" w:rsidRPr="00C11FA3">
              <w:rPr>
                <w:rFonts w:ascii="Arial" w:hAnsi="Arial" w:cs="Arial"/>
                <w:sz w:val="22"/>
                <w:szCs w:val="22"/>
              </w:rPr>
              <w:t xml:space="preserve">/ those </w:t>
            </w:r>
            <w:r w:rsidR="00AE2222" w:rsidRPr="00C11FA3">
              <w:rPr>
                <w:rFonts w:ascii="Arial" w:hAnsi="Arial" w:cs="Arial"/>
                <w:sz w:val="22"/>
                <w:szCs w:val="22"/>
              </w:rPr>
              <w:t xml:space="preserve">  </w:t>
            </w:r>
          </w:p>
          <w:p w14:paraId="4FF96C5F" w14:textId="134EC21A" w:rsidR="0060788C" w:rsidRPr="00C11FA3" w:rsidRDefault="008A41F9" w:rsidP="0060788C">
            <w:pPr>
              <w:tabs>
                <w:tab w:val="right" w:leader="underscore" w:pos="9356"/>
              </w:tabs>
              <w:spacing w:before="80" w:after="80"/>
              <w:rPr>
                <w:rFonts w:ascii="Arial" w:hAnsi="Arial" w:cs="Arial"/>
                <w:sz w:val="22"/>
                <w:szCs w:val="22"/>
              </w:rPr>
            </w:pPr>
            <w:r w:rsidRPr="00C11FA3">
              <w:rPr>
                <w:rFonts w:ascii="Arial" w:hAnsi="Arial" w:cs="Arial"/>
                <w:sz w:val="22"/>
                <w:szCs w:val="22"/>
                <w:highlight w:val="yellow"/>
              </w:rPr>
              <w:t>with variation survives</w:t>
            </w:r>
          </w:p>
        </w:tc>
        <w:tc>
          <w:tcPr>
            <w:tcW w:w="851" w:type="dxa"/>
            <w:vAlign w:val="center"/>
          </w:tcPr>
          <w:p w14:paraId="2EBF4816"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20D57EB3" w14:textId="77777777" w:rsidTr="00590515">
        <w:tc>
          <w:tcPr>
            <w:tcW w:w="9639" w:type="dxa"/>
            <w:vAlign w:val="center"/>
          </w:tcPr>
          <w:p w14:paraId="794FFC84"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Individuals not susceptible will </w:t>
            </w:r>
            <w:r w:rsidRPr="00C11FA3">
              <w:rPr>
                <w:rFonts w:ascii="Arial" w:hAnsi="Arial" w:cs="Arial"/>
                <w:sz w:val="22"/>
                <w:szCs w:val="22"/>
                <w:shd w:val="clear" w:color="auto" w:fill="FFFF00"/>
              </w:rPr>
              <w:t>survive and reproduce</w:t>
            </w:r>
            <w:r w:rsidRPr="00C11FA3">
              <w:rPr>
                <w:rFonts w:ascii="Arial" w:hAnsi="Arial" w:cs="Arial"/>
                <w:sz w:val="22"/>
                <w:szCs w:val="22"/>
              </w:rPr>
              <w:t xml:space="preserve"> due to reduced competition</w:t>
            </w:r>
          </w:p>
        </w:tc>
        <w:tc>
          <w:tcPr>
            <w:tcW w:w="851" w:type="dxa"/>
            <w:vAlign w:val="center"/>
          </w:tcPr>
          <w:p w14:paraId="0C973B95"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28F47A87" w14:textId="77777777" w:rsidTr="00590515">
        <w:tc>
          <w:tcPr>
            <w:tcW w:w="9639" w:type="dxa"/>
            <w:vAlign w:val="center"/>
          </w:tcPr>
          <w:p w14:paraId="396A5C04"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shd w:val="clear" w:color="auto" w:fill="FFFF00"/>
              </w:rPr>
              <w:t>New population</w:t>
            </w:r>
            <w:r w:rsidRPr="00C11FA3">
              <w:rPr>
                <w:rFonts w:ascii="Arial" w:hAnsi="Arial" w:cs="Arial"/>
                <w:sz w:val="22"/>
                <w:szCs w:val="22"/>
              </w:rPr>
              <w:t xml:space="preserve"> contains more individuals that are resistant</w:t>
            </w:r>
          </w:p>
        </w:tc>
        <w:tc>
          <w:tcPr>
            <w:tcW w:w="851" w:type="dxa"/>
            <w:vAlign w:val="center"/>
          </w:tcPr>
          <w:p w14:paraId="4058C7C4"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256889B5" w14:textId="77777777" w:rsidTr="00590515">
        <w:tc>
          <w:tcPr>
            <w:tcW w:w="9639" w:type="dxa"/>
            <w:vAlign w:val="center"/>
          </w:tcPr>
          <w:p w14:paraId="3629B0D1"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May also mention that resistance can be passed to other bacteria by horizontal gene transfer</w:t>
            </w:r>
          </w:p>
        </w:tc>
        <w:tc>
          <w:tcPr>
            <w:tcW w:w="851" w:type="dxa"/>
            <w:vAlign w:val="center"/>
          </w:tcPr>
          <w:p w14:paraId="78711611"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1624B974" w14:textId="77777777" w:rsidTr="00590515">
        <w:tc>
          <w:tcPr>
            <w:tcW w:w="9639" w:type="dxa"/>
            <w:shd w:val="clear" w:color="auto" w:fill="B4C6E7" w:themeFill="accent1" w:themeFillTint="66"/>
          </w:tcPr>
          <w:p w14:paraId="36779E3A"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Total</w:t>
            </w:r>
          </w:p>
        </w:tc>
        <w:tc>
          <w:tcPr>
            <w:tcW w:w="851" w:type="dxa"/>
            <w:shd w:val="clear" w:color="auto" w:fill="B4C6E7" w:themeFill="accent1" w:themeFillTint="66"/>
          </w:tcPr>
          <w:p w14:paraId="25FDD6C3"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5</w:t>
            </w:r>
          </w:p>
        </w:tc>
      </w:tr>
    </w:tbl>
    <w:p w14:paraId="755AA162" w14:textId="44298BD9" w:rsidR="0060788C" w:rsidRDefault="0060788C" w:rsidP="0060788C"/>
    <w:p w14:paraId="30EE2024" w14:textId="77777777" w:rsidR="0060788C" w:rsidRDefault="0060788C" w:rsidP="00C03C6B">
      <w:pPr>
        <w:pStyle w:val="ListParagraph"/>
        <w:numPr>
          <w:ilvl w:val="0"/>
          <w:numId w:val="40"/>
        </w:numPr>
        <w:tabs>
          <w:tab w:val="right" w:pos="9027"/>
        </w:tabs>
        <w:spacing w:after="240" w:line="276" w:lineRule="auto"/>
        <w:ind w:left="567" w:hanging="567"/>
        <w:contextualSpacing w:val="0"/>
      </w:pPr>
      <w:r>
        <w:t>Explain the process of allopatric speciation.</w:t>
      </w:r>
      <w:r>
        <w:tab/>
        <w:t>(5 marks)</w:t>
      </w:r>
    </w:p>
    <w:tbl>
      <w:tblPr>
        <w:tblStyle w:val="TableGrid"/>
        <w:tblW w:w="10632" w:type="dxa"/>
        <w:tblInd w:w="-714" w:type="dxa"/>
        <w:tblLook w:val="04A0" w:firstRow="1" w:lastRow="0" w:firstColumn="1" w:lastColumn="0" w:noHBand="0" w:noVBand="1"/>
      </w:tblPr>
      <w:tblGrid>
        <w:gridCol w:w="9781"/>
        <w:gridCol w:w="851"/>
      </w:tblGrid>
      <w:tr w:rsidR="0060788C" w:rsidRPr="00590515" w14:paraId="22CAED24" w14:textId="77777777" w:rsidTr="00590515">
        <w:tc>
          <w:tcPr>
            <w:tcW w:w="9781" w:type="dxa"/>
            <w:shd w:val="clear" w:color="auto" w:fill="B4C6E7" w:themeFill="accent1" w:themeFillTint="66"/>
          </w:tcPr>
          <w:p w14:paraId="3A53E284"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Description</w:t>
            </w:r>
          </w:p>
        </w:tc>
        <w:tc>
          <w:tcPr>
            <w:tcW w:w="851" w:type="dxa"/>
            <w:shd w:val="clear" w:color="auto" w:fill="B4C6E7" w:themeFill="accent1" w:themeFillTint="66"/>
          </w:tcPr>
          <w:p w14:paraId="3F25A8D6"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Mark</w:t>
            </w:r>
          </w:p>
        </w:tc>
      </w:tr>
      <w:tr w:rsidR="0060788C" w:rsidRPr="00590515" w14:paraId="369C7413" w14:textId="77777777" w:rsidTr="00590515">
        <w:tc>
          <w:tcPr>
            <w:tcW w:w="9781" w:type="dxa"/>
            <w:vAlign w:val="center"/>
          </w:tcPr>
          <w:p w14:paraId="5DF837EC"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occurs when a population is divided by a </w:t>
            </w:r>
            <w:r w:rsidRPr="00C11FA3">
              <w:rPr>
                <w:rFonts w:ascii="Arial" w:hAnsi="Arial" w:cs="Arial"/>
                <w:sz w:val="22"/>
                <w:szCs w:val="22"/>
                <w:highlight w:val="yellow"/>
              </w:rPr>
              <w:t>geographic barrier</w:t>
            </w:r>
            <w:r w:rsidRPr="00C11FA3">
              <w:rPr>
                <w:rFonts w:ascii="Arial" w:hAnsi="Arial" w:cs="Arial"/>
                <w:sz w:val="22"/>
                <w:szCs w:val="22"/>
              </w:rPr>
              <w:t>, eg river, lava flow, mountain range, expanding desert</w:t>
            </w:r>
          </w:p>
        </w:tc>
        <w:tc>
          <w:tcPr>
            <w:tcW w:w="851" w:type="dxa"/>
            <w:vAlign w:val="center"/>
          </w:tcPr>
          <w:p w14:paraId="16863B45"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66FE5483" w14:textId="77777777" w:rsidTr="00590515">
        <w:tc>
          <w:tcPr>
            <w:tcW w:w="9781" w:type="dxa"/>
            <w:vAlign w:val="center"/>
          </w:tcPr>
          <w:p w14:paraId="2B1DC49C" w14:textId="0DB13CBF"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highlight w:val="yellow"/>
              </w:rPr>
              <w:t>gene flow</w:t>
            </w:r>
            <w:r w:rsidRPr="00C11FA3">
              <w:rPr>
                <w:rFonts w:ascii="Arial" w:hAnsi="Arial" w:cs="Arial"/>
                <w:sz w:val="22"/>
                <w:szCs w:val="22"/>
              </w:rPr>
              <w:t xml:space="preserve"> between the two populations is reduced to zero</w:t>
            </w:r>
            <w:r w:rsidR="00867C0D" w:rsidRPr="00C11FA3">
              <w:rPr>
                <w:rFonts w:ascii="Arial" w:hAnsi="Arial" w:cs="Arial"/>
                <w:sz w:val="22"/>
                <w:szCs w:val="22"/>
              </w:rPr>
              <w:t>/ reproductive isolation</w:t>
            </w:r>
          </w:p>
        </w:tc>
        <w:tc>
          <w:tcPr>
            <w:tcW w:w="851" w:type="dxa"/>
            <w:vAlign w:val="center"/>
          </w:tcPr>
          <w:p w14:paraId="300C67FE"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74280B8B" w14:textId="77777777" w:rsidTr="00590515">
        <w:tc>
          <w:tcPr>
            <w:tcW w:w="9781" w:type="dxa"/>
            <w:vAlign w:val="center"/>
          </w:tcPr>
          <w:p w14:paraId="45FD0C3E"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different </w:t>
            </w:r>
            <w:r w:rsidRPr="00C11FA3">
              <w:rPr>
                <w:rFonts w:ascii="Arial" w:hAnsi="Arial" w:cs="Arial"/>
                <w:sz w:val="22"/>
                <w:szCs w:val="22"/>
                <w:highlight w:val="yellow"/>
              </w:rPr>
              <w:t>selection pressures</w:t>
            </w:r>
            <w:r w:rsidRPr="00C11FA3">
              <w:rPr>
                <w:rFonts w:ascii="Arial" w:hAnsi="Arial" w:cs="Arial"/>
                <w:sz w:val="22"/>
                <w:szCs w:val="22"/>
              </w:rPr>
              <w:t xml:space="preserve"> act on the two populations</w:t>
            </w:r>
          </w:p>
        </w:tc>
        <w:tc>
          <w:tcPr>
            <w:tcW w:w="851" w:type="dxa"/>
            <w:vAlign w:val="center"/>
          </w:tcPr>
          <w:p w14:paraId="17CB7A85"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5B3EC6B6" w14:textId="77777777" w:rsidTr="00590515">
        <w:tc>
          <w:tcPr>
            <w:tcW w:w="9781" w:type="dxa"/>
            <w:vAlign w:val="center"/>
          </w:tcPr>
          <w:p w14:paraId="3F4FBB6C"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highlight w:val="yellow"/>
              </w:rPr>
              <w:t>genetic drift</w:t>
            </w:r>
            <w:r w:rsidRPr="00C11FA3">
              <w:rPr>
                <w:rFonts w:ascii="Arial" w:hAnsi="Arial" w:cs="Arial"/>
                <w:sz w:val="22"/>
                <w:szCs w:val="22"/>
              </w:rPr>
              <w:t xml:space="preserve"> occurs differently/acts on random alleles within each population</w:t>
            </w:r>
          </w:p>
        </w:tc>
        <w:tc>
          <w:tcPr>
            <w:tcW w:w="851" w:type="dxa"/>
            <w:vAlign w:val="center"/>
          </w:tcPr>
          <w:p w14:paraId="70D5F5AC"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3225632F" w14:textId="77777777" w:rsidTr="00590515">
        <w:tc>
          <w:tcPr>
            <w:tcW w:w="9781" w:type="dxa"/>
            <w:vAlign w:val="center"/>
          </w:tcPr>
          <w:p w14:paraId="125A1E72"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Accumulated micro-evolutionary changes lead to new species that can </w:t>
            </w:r>
            <w:r w:rsidRPr="00C11FA3">
              <w:rPr>
                <w:rFonts w:ascii="Arial" w:hAnsi="Arial" w:cs="Arial"/>
                <w:sz w:val="22"/>
                <w:szCs w:val="22"/>
                <w:highlight w:val="yellow"/>
              </w:rPr>
              <w:t>no longer interbreed</w:t>
            </w:r>
            <w:r w:rsidRPr="00C11FA3">
              <w:rPr>
                <w:rFonts w:ascii="Arial" w:hAnsi="Arial" w:cs="Arial"/>
                <w:sz w:val="22"/>
                <w:szCs w:val="22"/>
              </w:rPr>
              <w:t xml:space="preserve"> and produce fertile offspring</w:t>
            </w:r>
          </w:p>
        </w:tc>
        <w:tc>
          <w:tcPr>
            <w:tcW w:w="851" w:type="dxa"/>
            <w:vAlign w:val="center"/>
          </w:tcPr>
          <w:p w14:paraId="264EA53A"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66624C3C" w14:textId="77777777" w:rsidTr="00590515">
        <w:tc>
          <w:tcPr>
            <w:tcW w:w="9781" w:type="dxa"/>
            <w:shd w:val="clear" w:color="auto" w:fill="B4C6E7" w:themeFill="accent1" w:themeFillTint="66"/>
          </w:tcPr>
          <w:p w14:paraId="5F5AD5FE"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Total</w:t>
            </w:r>
          </w:p>
        </w:tc>
        <w:tc>
          <w:tcPr>
            <w:tcW w:w="851" w:type="dxa"/>
            <w:shd w:val="clear" w:color="auto" w:fill="B4C6E7" w:themeFill="accent1" w:themeFillTint="66"/>
          </w:tcPr>
          <w:p w14:paraId="3AD05BE6"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5</w:t>
            </w:r>
          </w:p>
        </w:tc>
      </w:tr>
    </w:tbl>
    <w:p w14:paraId="64139726" w14:textId="41881987" w:rsidR="0060788C" w:rsidRDefault="0060788C" w:rsidP="0060788C">
      <w:pPr>
        <w:tabs>
          <w:tab w:val="right" w:pos="9027"/>
        </w:tabs>
        <w:spacing w:after="240" w:line="276" w:lineRule="auto"/>
      </w:pPr>
    </w:p>
    <w:p w14:paraId="1D48325A" w14:textId="77777777" w:rsidR="00C11FA3" w:rsidRPr="002F3D09" w:rsidRDefault="00C11FA3" w:rsidP="0060788C">
      <w:pPr>
        <w:tabs>
          <w:tab w:val="right" w:pos="9027"/>
        </w:tabs>
        <w:spacing w:after="240" w:line="276" w:lineRule="auto"/>
      </w:pPr>
    </w:p>
    <w:p w14:paraId="61536B23" w14:textId="77777777" w:rsidR="0060788C" w:rsidRDefault="0060788C" w:rsidP="00C03C6B">
      <w:pPr>
        <w:numPr>
          <w:ilvl w:val="0"/>
          <w:numId w:val="40"/>
        </w:numPr>
        <w:tabs>
          <w:tab w:val="right" w:pos="9027"/>
        </w:tabs>
        <w:spacing w:line="276" w:lineRule="auto"/>
        <w:ind w:left="567" w:hanging="567"/>
        <w:rPr>
          <w:rFonts w:ascii="Arial" w:eastAsiaTheme="minorHAnsi" w:hAnsi="Arial" w:cs="Arial"/>
          <w:sz w:val="22"/>
          <w:lang w:eastAsia="en-US"/>
        </w:rPr>
      </w:pPr>
      <w:r w:rsidRPr="00A914A7">
        <w:rPr>
          <w:rFonts w:ascii="Arial" w:eastAsiaTheme="minorHAnsi" w:hAnsi="Arial" w:cs="Arial"/>
          <w:sz w:val="22"/>
          <w:lang w:eastAsia="en-US"/>
        </w:rPr>
        <w:lastRenderedPageBreak/>
        <w:t xml:space="preserve">The organisms below are all marine and represent 3 different Classes of vertebrates. </w:t>
      </w:r>
      <w:r>
        <w:rPr>
          <w:rFonts w:ascii="Arial" w:eastAsiaTheme="minorHAnsi" w:hAnsi="Arial" w:cs="Arial"/>
          <w:sz w:val="22"/>
          <w:lang w:eastAsia="en-US"/>
        </w:rPr>
        <w:t xml:space="preserve">Species </w:t>
      </w:r>
      <w:r w:rsidRPr="00A914A7">
        <w:rPr>
          <w:rFonts w:ascii="Arial" w:eastAsiaTheme="minorHAnsi" w:hAnsi="Arial" w:cs="Arial"/>
          <w:sz w:val="22"/>
          <w:lang w:eastAsia="en-US"/>
        </w:rPr>
        <w:t>A is a shark, B is an extinct ichthyosaur, C is a dolphin and D is a killer whale.</w:t>
      </w:r>
    </w:p>
    <w:p w14:paraId="584203EA" w14:textId="77777777" w:rsidR="0060788C" w:rsidRDefault="0060788C" w:rsidP="0060788C">
      <w:pPr>
        <w:tabs>
          <w:tab w:val="right" w:pos="9027"/>
        </w:tabs>
        <w:spacing w:line="276" w:lineRule="auto"/>
        <w:ind w:left="567"/>
        <w:rPr>
          <w:rFonts w:ascii="Arial" w:eastAsiaTheme="minorHAnsi" w:hAnsi="Arial" w:cs="Arial"/>
          <w:sz w:val="22"/>
          <w:lang w:eastAsia="en-US"/>
        </w:rPr>
      </w:pPr>
    </w:p>
    <w:p w14:paraId="779D1EEA" w14:textId="77777777" w:rsidR="0060788C" w:rsidRDefault="0060788C" w:rsidP="0060788C">
      <w:pPr>
        <w:tabs>
          <w:tab w:val="right" w:pos="9027"/>
        </w:tabs>
        <w:spacing w:line="276" w:lineRule="auto"/>
        <w:ind w:left="567"/>
        <w:jc w:val="center"/>
        <w:rPr>
          <w:rFonts w:ascii="Arial" w:eastAsiaTheme="minorHAnsi" w:hAnsi="Arial" w:cs="Arial"/>
          <w:sz w:val="22"/>
          <w:lang w:eastAsia="en-US"/>
        </w:rPr>
      </w:pPr>
      <w:r w:rsidRPr="000D03E4">
        <w:rPr>
          <w:rFonts w:asciiTheme="minorHAnsi" w:eastAsiaTheme="minorHAnsi" w:hAnsiTheme="minorHAnsi" w:cstheme="minorBidi"/>
          <w:noProof/>
          <w:lang w:eastAsia="en-AU"/>
        </w:rPr>
        <w:drawing>
          <wp:inline distT="0" distB="0" distL="0" distR="0" wp14:anchorId="5B345EF5" wp14:editId="1D68F45A">
            <wp:extent cx="3407550" cy="206128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cstate="print">
                      <a:extLst>
                        <a:ext uri="{28A0092B-C50C-407E-A947-70E740481C1C}">
                          <a14:useLocalDpi xmlns:a14="http://schemas.microsoft.com/office/drawing/2010/main" val="0"/>
                        </a:ext>
                      </a:extLst>
                    </a:blip>
                    <a:stretch>
                      <a:fillRect/>
                    </a:stretch>
                  </pic:blipFill>
                  <pic:spPr>
                    <a:xfrm>
                      <a:off x="0" y="0"/>
                      <a:ext cx="3427023" cy="2073059"/>
                    </a:xfrm>
                    <a:prstGeom prst="rect">
                      <a:avLst/>
                    </a:prstGeom>
                  </pic:spPr>
                </pic:pic>
              </a:graphicData>
            </a:graphic>
          </wp:inline>
        </w:drawing>
      </w:r>
    </w:p>
    <w:p w14:paraId="61B80153" w14:textId="77777777" w:rsidR="0060788C" w:rsidRDefault="0060788C" w:rsidP="0060788C">
      <w:pPr>
        <w:tabs>
          <w:tab w:val="right" w:pos="9027"/>
        </w:tabs>
        <w:spacing w:line="276" w:lineRule="auto"/>
        <w:ind w:left="567"/>
        <w:rPr>
          <w:rFonts w:ascii="Arial" w:eastAsiaTheme="minorHAnsi" w:hAnsi="Arial" w:cs="Arial"/>
          <w:sz w:val="22"/>
          <w:lang w:eastAsia="en-US"/>
        </w:rPr>
      </w:pPr>
      <w:r w:rsidRPr="00A914A7">
        <w:rPr>
          <w:rFonts w:ascii="Arial" w:eastAsiaTheme="minorHAnsi" w:hAnsi="Arial" w:cs="Arial"/>
          <w:sz w:val="22"/>
          <w:lang w:eastAsia="en-US"/>
        </w:rPr>
        <w:t xml:space="preserve">Despite not having a common ancestor for approximately 450 million years, these organisms have very similar body shapes and diets. </w:t>
      </w:r>
    </w:p>
    <w:p w14:paraId="6B17B2FA" w14:textId="77777777" w:rsidR="0060788C" w:rsidRDefault="0060788C" w:rsidP="0060788C">
      <w:pPr>
        <w:tabs>
          <w:tab w:val="right" w:pos="9027"/>
        </w:tabs>
        <w:spacing w:line="276" w:lineRule="auto"/>
        <w:ind w:left="567"/>
        <w:rPr>
          <w:rFonts w:ascii="Arial" w:eastAsiaTheme="minorHAnsi" w:hAnsi="Arial" w:cs="Arial"/>
          <w:sz w:val="22"/>
          <w:lang w:eastAsia="en-US"/>
        </w:rPr>
      </w:pPr>
    </w:p>
    <w:p w14:paraId="556B988F" w14:textId="658F35A7" w:rsidR="0060788C" w:rsidRPr="00541296" w:rsidRDefault="0060788C" w:rsidP="00541296">
      <w:pPr>
        <w:tabs>
          <w:tab w:val="right" w:pos="9027"/>
        </w:tabs>
        <w:spacing w:line="276" w:lineRule="auto"/>
        <w:ind w:left="567"/>
        <w:rPr>
          <w:rFonts w:ascii="Arial" w:eastAsiaTheme="minorHAnsi" w:hAnsi="Arial" w:cs="Arial"/>
          <w:sz w:val="22"/>
          <w:lang w:eastAsia="en-US"/>
        </w:rPr>
      </w:pPr>
      <w:r>
        <w:rPr>
          <w:rFonts w:ascii="Arial" w:eastAsiaTheme="minorHAnsi" w:hAnsi="Arial" w:cs="Arial"/>
          <w:sz w:val="22"/>
          <w:lang w:eastAsia="en-US"/>
        </w:rPr>
        <w:t>Describe the mechanisms that</w:t>
      </w:r>
      <w:r w:rsidRPr="00A914A7">
        <w:rPr>
          <w:rFonts w:ascii="Arial" w:eastAsiaTheme="minorHAnsi" w:hAnsi="Arial" w:cs="Arial"/>
          <w:sz w:val="22"/>
          <w:lang w:eastAsia="en-US"/>
        </w:rPr>
        <w:t xml:space="preserve"> have led to these animals looking so similar</w:t>
      </w:r>
      <w:r>
        <w:rPr>
          <w:rFonts w:ascii="Arial" w:eastAsiaTheme="minorHAnsi" w:hAnsi="Arial" w:cs="Arial"/>
          <w:sz w:val="22"/>
          <w:lang w:eastAsia="en-US"/>
        </w:rPr>
        <w:t>.</w:t>
      </w:r>
      <w:r w:rsidRPr="00A914A7">
        <w:rPr>
          <w:rFonts w:ascii="Arial" w:eastAsiaTheme="minorHAnsi" w:hAnsi="Arial" w:cs="Arial"/>
          <w:sz w:val="22"/>
          <w:lang w:eastAsia="en-US"/>
        </w:rPr>
        <w:tab/>
        <w:t xml:space="preserve"> </w:t>
      </w:r>
      <w:r>
        <w:rPr>
          <w:rFonts w:ascii="Arial" w:eastAsiaTheme="minorHAnsi" w:hAnsi="Arial" w:cs="Arial"/>
          <w:sz w:val="22"/>
          <w:lang w:eastAsia="en-US"/>
        </w:rPr>
        <w:t xml:space="preserve">          </w:t>
      </w:r>
      <w:r w:rsidRPr="00A914A7">
        <w:rPr>
          <w:rFonts w:ascii="Arial" w:eastAsiaTheme="minorHAnsi" w:hAnsi="Arial" w:cs="Arial"/>
          <w:sz w:val="22"/>
          <w:lang w:eastAsia="en-US"/>
        </w:rPr>
        <w:t>(5 marks)</w:t>
      </w:r>
    </w:p>
    <w:tbl>
      <w:tblPr>
        <w:tblStyle w:val="TableGrid"/>
        <w:tblW w:w="0" w:type="auto"/>
        <w:tblInd w:w="-431" w:type="dxa"/>
        <w:tblLook w:val="04A0" w:firstRow="1" w:lastRow="0" w:firstColumn="1" w:lastColumn="0" w:noHBand="0" w:noVBand="1"/>
      </w:tblPr>
      <w:tblGrid>
        <w:gridCol w:w="8506"/>
        <w:gridCol w:w="941"/>
      </w:tblGrid>
      <w:tr w:rsidR="0060788C" w:rsidRPr="00590515" w14:paraId="5484821B" w14:textId="77777777" w:rsidTr="00590515">
        <w:tc>
          <w:tcPr>
            <w:tcW w:w="8506" w:type="dxa"/>
            <w:shd w:val="clear" w:color="auto" w:fill="B4C6E7" w:themeFill="accent1" w:themeFillTint="66"/>
          </w:tcPr>
          <w:p w14:paraId="1BC88C61"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Description</w:t>
            </w:r>
          </w:p>
        </w:tc>
        <w:tc>
          <w:tcPr>
            <w:tcW w:w="941" w:type="dxa"/>
            <w:shd w:val="clear" w:color="auto" w:fill="B4C6E7" w:themeFill="accent1" w:themeFillTint="66"/>
          </w:tcPr>
          <w:p w14:paraId="77BE2453"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Mark</w:t>
            </w:r>
          </w:p>
        </w:tc>
      </w:tr>
      <w:tr w:rsidR="00D046B6" w:rsidRPr="00590515" w14:paraId="02E7B1E6" w14:textId="77777777" w:rsidTr="00590515">
        <w:tc>
          <w:tcPr>
            <w:tcW w:w="8506" w:type="dxa"/>
            <w:vAlign w:val="center"/>
          </w:tcPr>
          <w:p w14:paraId="20128D74" w14:textId="47FCAA23" w:rsidR="00D046B6" w:rsidRPr="00C11FA3" w:rsidRDefault="00D046B6" w:rsidP="00541296">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Convergent evolution </w:t>
            </w:r>
          </w:p>
        </w:tc>
        <w:tc>
          <w:tcPr>
            <w:tcW w:w="941" w:type="dxa"/>
            <w:vAlign w:val="center"/>
          </w:tcPr>
          <w:p w14:paraId="02C96300" w14:textId="77777777" w:rsidR="00D046B6" w:rsidRPr="00C11FA3" w:rsidRDefault="00D046B6" w:rsidP="0060788C">
            <w:pPr>
              <w:tabs>
                <w:tab w:val="right" w:leader="underscore" w:pos="9356"/>
              </w:tabs>
              <w:spacing w:before="80" w:after="80"/>
              <w:rPr>
                <w:rFonts w:ascii="Arial" w:hAnsi="Arial" w:cs="Arial"/>
                <w:sz w:val="22"/>
                <w:szCs w:val="22"/>
              </w:rPr>
            </w:pPr>
          </w:p>
        </w:tc>
      </w:tr>
      <w:tr w:rsidR="0060788C" w:rsidRPr="00590515" w14:paraId="6A80ED2F" w14:textId="77777777" w:rsidTr="00590515">
        <w:tc>
          <w:tcPr>
            <w:tcW w:w="8506" w:type="dxa"/>
            <w:vAlign w:val="center"/>
          </w:tcPr>
          <w:p w14:paraId="7A802CAF" w14:textId="34E71108" w:rsidR="0060788C" w:rsidRPr="00C11FA3" w:rsidRDefault="0060788C" w:rsidP="00541296">
            <w:pPr>
              <w:tabs>
                <w:tab w:val="right" w:leader="underscore" w:pos="9356"/>
              </w:tabs>
              <w:spacing w:before="80" w:after="80"/>
              <w:rPr>
                <w:rFonts w:ascii="Arial" w:hAnsi="Arial" w:cs="Arial"/>
                <w:sz w:val="22"/>
                <w:szCs w:val="22"/>
              </w:rPr>
            </w:pPr>
            <w:r w:rsidRPr="00C11FA3">
              <w:rPr>
                <w:rFonts w:ascii="Arial" w:hAnsi="Arial" w:cs="Arial"/>
                <w:sz w:val="22"/>
                <w:szCs w:val="22"/>
              </w:rPr>
              <w:t>Aquatic habitat</w:t>
            </w:r>
            <w:r w:rsidR="00541296" w:rsidRPr="00C11FA3">
              <w:rPr>
                <w:rFonts w:ascii="Arial" w:hAnsi="Arial" w:cs="Arial"/>
                <w:sz w:val="22"/>
                <w:szCs w:val="22"/>
              </w:rPr>
              <w:t>/</w:t>
            </w:r>
            <w:r w:rsidR="00541296" w:rsidRPr="00C11FA3">
              <w:rPr>
                <w:rFonts w:ascii="Arial" w:hAnsi="Arial" w:cs="Arial"/>
                <w:sz w:val="22"/>
                <w:szCs w:val="22"/>
                <w:highlight w:val="yellow"/>
              </w:rPr>
              <w:t>same environmental selection pressures</w:t>
            </w:r>
            <w:r w:rsidRPr="00C11FA3">
              <w:rPr>
                <w:rFonts w:ascii="Arial" w:hAnsi="Arial" w:cs="Arial"/>
                <w:sz w:val="22"/>
                <w:szCs w:val="22"/>
              </w:rPr>
              <w:t xml:space="preserve"> selects for particular characteristics</w:t>
            </w:r>
          </w:p>
        </w:tc>
        <w:tc>
          <w:tcPr>
            <w:tcW w:w="941" w:type="dxa"/>
            <w:vAlign w:val="center"/>
          </w:tcPr>
          <w:p w14:paraId="223F1E7A"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3B8CA37B" w14:textId="77777777" w:rsidTr="00590515">
        <w:tc>
          <w:tcPr>
            <w:tcW w:w="8506" w:type="dxa"/>
            <w:vAlign w:val="center"/>
          </w:tcPr>
          <w:p w14:paraId="6F180D1F"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highlight w:val="yellow"/>
              </w:rPr>
              <w:t>such as</w:t>
            </w:r>
            <w:r w:rsidRPr="00C11FA3">
              <w:rPr>
                <w:rFonts w:ascii="Arial" w:hAnsi="Arial" w:cs="Arial"/>
                <w:sz w:val="22"/>
                <w:szCs w:val="22"/>
              </w:rPr>
              <w:t xml:space="preserve"> streamlined body shape, fins for stability, muscular tails for propulsion</w:t>
            </w:r>
          </w:p>
        </w:tc>
        <w:tc>
          <w:tcPr>
            <w:tcW w:w="941" w:type="dxa"/>
            <w:vAlign w:val="center"/>
          </w:tcPr>
          <w:p w14:paraId="08BC516E"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40793CD9" w14:textId="77777777" w:rsidTr="00590515">
        <w:tc>
          <w:tcPr>
            <w:tcW w:w="8506" w:type="dxa"/>
            <w:vAlign w:val="center"/>
          </w:tcPr>
          <w:p w14:paraId="1D687A35"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all these organisms are </w:t>
            </w:r>
            <w:r w:rsidRPr="00C11FA3">
              <w:rPr>
                <w:rFonts w:ascii="Arial" w:hAnsi="Arial" w:cs="Arial"/>
                <w:sz w:val="22"/>
                <w:szCs w:val="22"/>
                <w:highlight w:val="yellow"/>
              </w:rPr>
              <w:t>predators</w:t>
            </w:r>
            <w:r w:rsidRPr="00C11FA3">
              <w:rPr>
                <w:rFonts w:ascii="Arial" w:hAnsi="Arial" w:cs="Arial"/>
                <w:sz w:val="22"/>
                <w:szCs w:val="22"/>
              </w:rPr>
              <w:t xml:space="preserve"> so speed through the water is an advantage</w:t>
            </w:r>
          </w:p>
        </w:tc>
        <w:tc>
          <w:tcPr>
            <w:tcW w:w="941" w:type="dxa"/>
            <w:vAlign w:val="center"/>
          </w:tcPr>
          <w:p w14:paraId="4C24F289"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7377DDB3" w14:textId="77777777" w:rsidTr="00590515">
        <w:tc>
          <w:tcPr>
            <w:tcW w:w="8506" w:type="dxa"/>
            <w:vAlign w:val="center"/>
          </w:tcPr>
          <w:p w14:paraId="06202AD3"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ancestral forms of each type were </w:t>
            </w:r>
            <w:r w:rsidRPr="00C11FA3">
              <w:rPr>
                <w:rFonts w:ascii="Arial" w:hAnsi="Arial" w:cs="Arial"/>
                <w:sz w:val="22"/>
                <w:szCs w:val="22"/>
                <w:highlight w:val="yellow"/>
              </w:rPr>
              <w:t>acted on by selection pressures</w:t>
            </w:r>
          </w:p>
        </w:tc>
        <w:tc>
          <w:tcPr>
            <w:tcW w:w="941" w:type="dxa"/>
            <w:vAlign w:val="center"/>
          </w:tcPr>
          <w:p w14:paraId="1B1799E6"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66340BCB" w14:textId="77777777" w:rsidTr="00590515">
        <w:tc>
          <w:tcPr>
            <w:tcW w:w="8506" w:type="dxa"/>
            <w:vAlign w:val="center"/>
          </w:tcPr>
          <w:p w14:paraId="5881115D"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giving rise to organisms with </w:t>
            </w:r>
            <w:r w:rsidRPr="00C11FA3">
              <w:rPr>
                <w:rFonts w:ascii="Arial" w:hAnsi="Arial" w:cs="Arial"/>
                <w:sz w:val="22"/>
                <w:szCs w:val="22"/>
                <w:highlight w:val="yellow"/>
              </w:rPr>
              <w:t>similar body shapes</w:t>
            </w:r>
          </w:p>
        </w:tc>
        <w:tc>
          <w:tcPr>
            <w:tcW w:w="941" w:type="dxa"/>
            <w:vAlign w:val="center"/>
          </w:tcPr>
          <w:p w14:paraId="6A840801"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540E34EE" w14:textId="77777777" w:rsidTr="00590515">
        <w:tc>
          <w:tcPr>
            <w:tcW w:w="8506" w:type="dxa"/>
            <w:shd w:val="clear" w:color="auto" w:fill="B4C6E7" w:themeFill="accent1" w:themeFillTint="66"/>
          </w:tcPr>
          <w:p w14:paraId="75B54721"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Total</w:t>
            </w:r>
          </w:p>
        </w:tc>
        <w:tc>
          <w:tcPr>
            <w:tcW w:w="941" w:type="dxa"/>
            <w:shd w:val="clear" w:color="auto" w:fill="B4C6E7" w:themeFill="accent1" w:themeFillTint="66"/>
          </w:tcPr>
          <w:p w14:paraId="4676BBC4"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5</w:t>
            </w:r>
          </w:p>
        </w:tc>
      </w:tr>
    </w:tbl>
    <w:p w14:paraId="770641B4" w14:textId="58764C90" w:rsidR="0060788C" w:rsidRDefault="0060788C" w:rsidP="0060788C"/>
    <w:p w14:paraId="46137EB1" w14:textId="77777777" w:rsidR="0060788C" w:rsidRPr="002F3D09" w:rsidRDefault="0060788C" w:rsidP="00C03C6B">
      <w:pPr>
        <w:pStyle w:val="ListParagraph"/>
        <w:numPr>
          <w:ilvl w:val="0"/>
          <w:numId w:val="40"/>
        </w:numPr>
        <w:tabs>
          <w:tab w:val="right" w:pos="9027"/>
        </w:tabs>
        <w:spacing w:after="360" w:line="276" w:lineRule="auto"/>
        <w:ind w:left="567" w:hanging="567"/>
        <w:contextualSpacing w:val="0"/>
      </w:pPr>
      <w:r>
        <w:t xml:space="preserve">What is the difference between natural selection and sexual selection, and how does the latter impact on the allele frequencies in a population? </w:t>
      </w:r>
      <w:r>
        <w:tab/>
        <w:t>(3 marks)</w:t>
      </w:r>
    </w:p>
    <w:tbl>
      <w:tblPr>
        <w:tblStyle w:val="TableGrid"/>
        <w:tblW w:w="0" w:type="auto"/>
        <w:tblInd w:w="-431" w:type="dxa"/>
        <w:tblLook w:val="04A0" w:firstRow="1" w:lastRow="0" w:firstColumn="1" w:lastColumn="0" w:noHBand="0" w:noVBand="1"/>
      </w:tblPr>
      <w:tblGrid>
        <w:gridCol w:w="8506"/>
        <w:gridCol w:w="941"/>
      </w:tblGrid>
      <w:tr w:rsidR="0060788C" w:rsidRPr="00590515" w14:paraId="2565FC0A" w14:textId="77777777" w:rsidTr="00590515">
        <w:tc>
          <w:tcPr>
            <w:tcW w:w="8506" w:type="dxa"/>
            <w:shd w:val="clear" w:color="auto" w:fill="B4C6E7" w:themeFill="accent1" w:themeFillTint="66"/>
          </w:tcPr>
          <w:p w14:paraId="74F02025"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Description</w:t>
            </w:r>
          </w:p>
        </w:tc>
        <w:tc>
          <w:tcPr>
            <w:tcW w:w="941" w:type="dxa"/>
            <w:shd w:val="clear" w:color="auto" w:fill="B4C6E7" w:themeFill="accent1" w:themeFillTint="66"/>
          </w:tcPr>
          <w:p w14:paraId="3B0E0F19"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Mark</w:t>
            </w:r>
          </w:p>
        </w:tc>
      </w:tr>
      <w:tr w:rsidR="0060788C" w:rsidRPr="00590515" w14:paraId="72CD6C38" w14:textId="77777777" w:rsidTr="00590515">
        <w:tc>
          <w:tcPr>
            <w:tcW w:w="8506" w:type="dxa"/>
            <w:vAlign w:val="center"/>
          </w:tcPr>
          <w:p w14:paraId="5482C9D3" w14:textId="7B5F3C61" w:rsidR="0060788C" w:rsidRPr="00C11FA3" w:rsidRDefault="00DF7639"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Natural selection selects for traits which provide a </w:t>
            </w:r>
            <w:r w:rsidRPr="00C11FA3">
              <w:rPr>
                <w:rFonts w:ascii="Arial" w:hAnsi="Arial" w:cs="Arial"/>
                <w:sz w:val="22"/>
                <w:szCs w:val="22"/>
                <w:shd w:val="clear" w:color="auto" w:fill="FFFF00"/>
              </w:rPr>
              <w:t>survival advantage</w:t>
            </w:r>
          </w:p>
        </w:tc>
        <w:tc>
          <w:tcPr>
            <w:tcW w:w="941" w:type="dxa"/>
            <w:vAlign w:val="center"/>
          </w:tcPr>
          <w:p w14:paraId="3885745A"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10E9B16C" w14:textId="77777777" w:rsidTr="00590515">
        <w:tc>
          <w:tcPr>
            <w:tcW w:w="8506" w:type="dxa"/>
            <w:vAlign w:val="center"/>
          </w:tcPr>
          <w:p w14:paraId="4DBDA424" w14:textId="2D3CC331" w:rsidR="0060788C" w:rsidRPr="00C11FA3" w:rsidRDefault="00DF7639"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Sexual selection selects for traits which increases </w:t>
            </w:r>
            <w:r w:rsidRPr="00C11FA3">
              <w:rPr>
                <w:rFonts w:ascii="Arial" w:hAnsi="Arial" w:cs="Arial"/>
                <w:sz w:val="22"/>
                <w:szCs w:val="22"/>
                <w:shd w:val="clear" w:color="auto" w:fill="FFFF00"/>
              </w:rPr>
              <w:t>chances of having sex</w:t>
            </w:r>
          </w:p>
        </w:tc>
        <w:tc>
          <w:tcPr>
            <w:tcW w:w="941" w:type="dxa"/>
            <w:vAlign w:val="center"/>
          </w:tcPr>
          <w:p w14:paraId="7F4EE665"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39529D6D" w14:textId="77777777" w:rsidTr="00590515">
        <w:tc>
          <w:tcPr>
            <w:tcW w:w="8506" w:type="dxa"/>
            <w:vAlign w:val="center"/>
          </w:tcPr>
          <w:p w14:paraId="7048321B" w14:textId="4A8F5D73" w:rsidR="0060788C" w:rsidRPr="00C11FA3" w:rsidRDefault="00DF7639"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 xml:space="preserve">Sexual selection increases the </w:t>
            </w:r>
            <w:r w:rsidRPr="00C11FA3">
              <w:rPr>
                <w:rFonts w:ascii="Arial" w:hAnsi="Arial" w:cs="Arial"/>
                <w:sz w:val="22"/>
                <w:szCs w:val="22"/>
                <w:shd w:val="clear" w:color="auto" w:fill="FFFF00"/>
              </w:rPr>
              <w:t>allele frequency of traits</w:t>
            </w:r>
            <w:r w:rsidRPr="00C11FA3">
              <w:rPr>
                <w:rFonts w:ascii="Arial" w:hAnsi="Arial" w:cs="Arial"/>
                <w:sz w:val="22"/>
                <w:szCs w:val="22"/>
              </w:rPr>
              <w:t xml:space="preserve"> which are desirable in the opposite sex.</w:t>
            </w:r>
          </w:p>
        </w:tc>
        <w:tc>
          <w:tcPr>
            <w:tcW w:w="941" w:type="dxa"/>
            <w:vAlign w:val="center"/>
          </w:tcPr>
          <w:p w14:paraId="1CB726A7"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0A4EC5E9" w14:textId="77777777" w:rsidTr="00590515">
        <w:tc>
          <w:tcPr>
            <w:tcW w:w="8506" w:type="dxa"/>
            <w:shd w:val="clear" w:color="auto" w:fill="B4C6E7" w:themeFill="accent1" w:themeFillTint="66"/>
          </w:tcPr>
          <w:p w14:paraId="316E2063"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Total</w:t>
            </w:r>
          </w:p>
        </w:tc>
        <w:tc>
          <w:tcPr>
            <w:tcW w:w="941" w:type="dxa"/>
            <w:shd w:val="clear" w:color="auto" w:fill="B4C6E7" w:themeFill="accent1" w:themeFillTint="66"/>
          </w:tcPr>
          <w:p w14:paraId="68DD3BDF"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3</w:t>
            </w:r>
          </w:p>
        </w:tc>
      </w:tr>
    </w:tbl>
    <w:p w14:paraId="0B0B44B4" w14:textId="7EAD7C0A" w:rsidR="0060788C" w:rsidRDefault="0060788C" w:rsidP="0060788C">
      <w:pPr>
        <w:tabs>
          <w:tab w:val="right" w:pos="9027"/>
        </w:tabs>
        <w:spacing w:after="240" w:line="276" w:lineRule="auto"/>
      </w:pPr>
    </w:p>
    <w:p w14:paraId="607C7821" w14:textId="2DAB199A" w:rsidR="00541296" w:rsidRDefault="00541296" w:rsidP="0060788C">
      <w:pPr>
        <w:tabs>
          <w:tab w:val="right" w:pos="9027"/>
        </w:tabs>
        <w:spacing w:after="240" w:line="276" w:lineRule="auto"/>
      </w:pPr>
    </w:p>
    <w:p w14:paraId="180201D0" w14:textId="332372BB" w:rsidR="00541296" w:rsidRDefault="00541296" w:rsidP="0060788C">
      <w:pPr>
        <w:tabs>
          <w:tab w:val="right" w:pos="9027"/>
        </w:tabs>
        <w:spacing w:after="240" w:line="276" w:lineRule="auto"/>
      </w:pPr>
    </w:p>
    <w:p w14:paraId="5ED200DB" w14:textId="26591F4E" w:rsidR="00541296" w:rsidRDefault="00541296" w:rsidP="0060788C">
      <w:pPr>
        <w:tabs>
          <w:tab w:val="right" w:pos="9027"/>
        </w:tabs>
        <w:spacing w:after="240" w:line="276" w:lineRule="auto"/>
      </w:pPr>
    </w:p>
    <w:p w14:paraId="4A5764B0" w14:textId="77777777" w:rsidR="0060788C" w:rsidRDefault="0060788C" w:rsidP="00C03C6B">
      <w:pPr>
        <w:pStyle w:val="ListParagraph"/>
        <w:numPr>
          <w:ilvl w:val="0"/>
          <w:numId w:val="40"/>
        </w:numPr>
        <w:tabs>
          <w:tab w:val="right" w:pos="9027"/>
        </w:tabs>
        <w:spacing w:after="360" w:line="276" w:lineRule="auto"/>
        <w:ind w:left="567" w:hanging="567"/>
        <w:contextualSpacing w:val="0"/>
      </w:pPr>
      <w:r>
        <w:lastRenderedPageBreak/>
        <w:t>What is meant by the term “genetic drift”?</w:t>
      </w:r>
      <w:r>
        <w:tab/>
        <w:t>(2 marks)</w:t>
      </w:r>
    </w:p>
    <w:tbl>
      <w:tblPr>
        <w:tblStyle w:val="TableGrid"/>
        <w:tblW w:w="0" w:type="auto"/>
        <w:tblInd w:w="567" w:type="dxa"/>
        <w:tblLook w:val="04A0" w:firstRow="1" w:lastRow="0" w:firstColumn="1" w:lastColumn="0" w:noHBand="0" w:noVBand="1"/>
      </w:tblPr>
      <w:tblGrid>
        <w:gridCol w:w="7508"/>
        <w:gridCol w:w="941"/>
      </w:tblGrid>
      <w:tr w:rsidR="0060788C" w:rsidRPr="00590515" w14:paraId="74BD8A46" w14:textId="77777777" w:rsidTr="0060788C">
        <w:tc>
          <w:tcPr>
            <w:tcW w:w="7508" w:type="dxa"/>
            <w:shd w:val="clear" w:color="auto" w:fill="B4C6E7" w:themeFill="accent1" w:themeFillTint="66"/>
          </w:tcPr>
          <w:p w14:paraId="15BE8FBA"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Description</w:t>
            </w:r>
          </w:p>
        </w:tc>
        <w:tc>
          <w:tcPr>
            <w:tcW w:w="941" w:type="dxa"/>
            <w:shd w:val="clear" w:color="auto" w:fill="B4C6E7" w:themeFill="accent1" w:themeFillTint="66"/>
          </w:tcPr>
          <w:p w14:paraId="4A9C999A"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Mark</w:t>
            </w:r>
          </w:p>
        </w:tc>
      </w:tr>
      <w:tr w:rsidR="0060788C" w:rsidRPr="00590515" w14:paraId="2D8DE58C" w14:textId="77777777" w:rsidTr="0060788C">
        <w:tc>
          <w:tcPr>
            <w:tcW w:w="7508" w:type="dxa"/>
            <w:vAlign w:val="center"/>
          </w:tcPr>
          <w:p w14:paraId="266E9DC3"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Genetic drift is the change in allele frequency caused by random chance</w:t>
            </w:r>
          </w:p>
        </w:tc>
        <w:tc>
          <w:tcPr>
            <w:tcW w:w="941" w:type="dxa"/>
            <w:vAlign w:val="center"/>
          </w:tcPr>
          <w:p w14:paraId="7CA6FEE7"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28EEAFD7" w14:textId="77777777" w:rsidTr="0060788C">
        <w:tc>
          <w:tcPr>
            <w:tcW w:w="7508" w:type="dxa"/>
            <w:vAlign w:val="center"/>
          </w:tcPr>
          <w:p w14:paraId="37ABE8A1"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Has a greater impact in small populations because the loss of an allele from a small gene pool cannot be replaced</w:t>
            </w:r>
          </w:p>
        </w:tc>
        <w:tc>
          <w:tcPr>
            <w:tcW w:w="941" w:type="dxa"/>
            <w:vAlign w:val="center"/>
          </w:tcPr>
          <w:p w14:paraId="590827E0" w14:textId="77777777" w:rsidR="0060788C" w:rsidRPr="00C11FA3" w:rsidRDefault="0060788C" w:rsidP="0060788C">
            <w:pPr>
              <w:tabs>
                <w:tab w:val="right" w:leader="underscore" w:pos="9356"/>
              </w:tabs>
              <w:spacing w:before="80" w:after="80"/>
              <w:rPr>
                <w:rFonts w:ascii="Arial" w:hAnsi="Arial" w:cs="Arial"/>
                <w:sz w:val="22"/>
                <w:szCs w:val="22"/>
              </w:rPr>
            </w:pPr>
            <w:r w:rsidRPr="00C11FA3">
              <w:rPr>
                <w:rFonts w:ascii="Arial" w:hAnsi="Arial" w:cs="Arial"/>
                <w:sz w:val="22"/>
                <w:szCs w:val="22"/>
              </w:rPr>
              <w:t>1</w:t>
            </w:r>
          </w:p>
        </w:tc>
      </w:tr>
      <w:tr w:rsidR="0060788C" w:rsidRPr="00590515" w14:paraId="53794805" w14:textId="77777777" w:rsidTr="0060788C">
        <w:tc>
          <w:tcPr>
            <w:tcW w:w="7508" w:type="dxa"/>
            <w:shd w:val="clear" w:color="auto" w:fill="B4C6E7" w:themeFill="accent1" w:themeFillTint="66"/>
          </w:tcPr>
          <w:p w14:paraId="67DCA16C"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Total</w:t>
            </w:r>
          </w:p>
        </w:tc>
        <w:tc>
          <w:tcPr>
            <w:tcW w:w="941" w:type="dxa"/>
            <w:shd w:val="clear" w:color="auto" w:fill="B4C6E7" w:themeFill="accent1" w:themeFillTint="66"/>
          </w:tcPr>
          <w:p w14:paraId="16298FAB" w14:textId="77777777" w:rsidR="0060788C" w:rsidRPr="00C11FA3" w:rsidRDefault="0060788C" w:rsidP="0060788C">
            <w:pPr>
              <w:tabs>
                <w:tab w:val="right" w:leader="underscore" w:pos="9356"/>
              </w:tabs>
              <w:spacing w:before="80" w:after="80"/>
              <w:rPr>
                <w:rFonts w:ascii="Arial" w:hAnsi="Arial" w:cs="Arial"/>
                <w:b/>
                <w:sz w:val="22"/>
                <w:szCs w:val="22"/>
              </w:rPr>
            </w:pPr>
            <w:r w:rsidRPr="00C11FA3">
              <w:rPr>
                <w:rFonts w:ascii="Arial" w:hAnsi="Arial" w:cs="Arial"/>
                <w:b/>
                <w:sz w:val="22"/>
                <w:szCs w:val="22"/>
              </w:rPr>
              <w:t>2</w:t>
            </w:r>
          </w:p>
        </w:tc>
      </w:tr>
    </w:tbl>
    <w:p w14:paraId="6ECCCACB" w14:textId="77777777" w:rsidR="0060788C" w:rsidRDefault="0060788C" w:rsidP="0060788C">
      <w:pPr>
        <w:rPr>
          <w:b/>
          <w:bCs/>
        </w:rPr>
      </w:pPr>
      <w:r w:rsidRPr="001F6FA9">
        <w:br w:type="page"/>
      </w:r>
    </w:p>
    <w:p w14:paraId="1F1E79EC" w14:textId="77777777" w:rsidR="00341014" w:rsidRDefault="00341014" w:rsidP="00A11884">
      <w:pPr>
        <w:tabs>
          <w:tab w:val="left" w:pos="8080"/>
          <w:tab w:val="left" w:pos="9214"/>
        </w:tabs>
        <w:snapToGrid w:val="0"/>
        <w:contextualSpacing/>
        <w:rPr>
          <w:rFonts w:ascii="Arial" w:hAnsi="Arial" w:cs="Arial"/>
          <w:b/>
          <w:color w:val="000000" w:themeColor="text1"/>
          <w:sz w:val="22"/>
          <w:szCs w:val="22"/>
        </w:rPr>
      </w:pPr>
    </w:p>
    <w:p w14:paraId="39AD9320" w14:textId="157AB27F" w:rsidR="00972763" w:rsidRPr="00776553" w:rsidRDefault="00A11884" w:rsidP="00A11884">
      <w:pPr>
        <w:tabs>
          <w:tab w:val="left" w:pos="8080"/>
          <w:tab w:val="left" w:pos="9214"/>
        </w:tabs>
        <w:snapToGrid w:val="0"/>
        <w:contextualSpacing/>
        <w:rPr>
          <w:rFonts w:ascii="Arial" w:hAnsi="Arial" w:cs="Arial"/>
          <w:color w:val="000000" w:themeColor="text1"/>
          <w:sz w:val="22"/>
          <w:szCs w:val="22"/>
        </w:rPr>
      </w:pPr>
      <w:r w:rsidRPr="00776553">
        <w:rPr>
          <w:rFonts w:ascii="Arial" w:hAnsi="Arial" w:cs="Arial"/>
          <w:b/>
          <w:color w:val="000000" w:themeColor="text1"/>
          <w:sz w:val="22"/>
          <w:szCs w:val="22"/>
        </w:rPr>
        <w:t>Question 3</w:t>
      </w:r>
      <w:r w:rsidR="003A7E22" w:rsidRPr="00776553">
        <w:rPr>
          <w:rFonts w:ascii="Arial" w:hAnsi="Arial" w:cs="Arial"/>
          <w:b/>
          <w:color w:val="000000" w:themeColor="text1"/>
          <w:sz w:val="22"/>
          <w:szCs w:val="22"/>
        </w:rPr>
        <w:t>2</w:t>
      </w:r>
      <w:r w:rsidRPr="00776553">
        <w:rPr>
          <w:rFonts w:ascii="Arial" w:hAnsi="Arial" w:cs="Arial"/>
          <w:b/>
          <w:color w:val="000000" w:themeColor="text1"/>
          <w:sz w:val="22"/>
          <w:szCs w:val="22"/>
        </w:rPr>
        <w:tab/>
      </w:r>
      <w:r w:rsidR="00EB56D4" w:rsidRPr="00776553">
        <w:rPr>
          <w:rFonts w:ascii="Arial" w:hAnsi="Arial" w:cs="Arial"/>
          <w:b/>
          <w:color w:val="000000" w:themeColor="text1"/>
          <w:sz w:val="22"/>
          <w:szCs w:val="22"/>
        </w:rPr>
        <w:t xml:space="preserve">       </w:t>
      </w:r>
      <w:r w:rsidRPr="00776553">
        <w:rPr>
          <w:rFonts w:ascii="Arial" w:hAnsi="Arial" w:cs="Arial"/>
          <w:b/>
          <w:color w:val="000000" w:themeColor="text1"/>
          <w:sz w:val="22"/>
          <w:szCs w:val="22"/>
        </w:rPr>
        <w:t>(20 marks)</w:t>
      </w:r>
    </w:p>
    <w:p w14:paraId="155B58B4" w14:textId="60E85D72" w:rsidR="0073785E" w:rsidRPr="00776553" w:rsidRDefault="0073785E" w:rsidP="00D84741">
      <w:pPr>
        <w:tabs>
          <w:tab w:val="left" w:pos="709"/>
          <w:tab w:val="left" w:pos="8080"/>
        </w:tabs>
        <w:snapToGrid w:val="0"/>
        <w:contextualSpacing/>
        <w:rPr>
          <w:rFonts w:ascii="Arial" w:hAnsi="Arial" w:cs="Arial"/>
          <w:bCs/>
          <w:color w:val="000000" w:themeColor="text1"/>
          <w:sz w:val="22"/>
          <w:szCs w:val="22"/>
        </w:rPr>
      </w:pPr>
    </w:p>
    <w:p w14:paraId="4D55B82D" w14:textId="1F06D18D" w:rsidR="00617F79" w:rsidRPr="00776553" w:rsidRDefault="00617F79" w:rsidP="00D84741">
      <w:pPr>
        <w:tabs>
          <w:tab w:val="left" w:pos="709"/>
          <w:tab w:val="left" w:pos="8080"/>
        </w:tabs>
        <w:snapToGrid w:val="0"/>
        <w:contextualSpacing/>
        <w:rPr>
          <w:rFonts w:ascii="Arial" w:hAnsi="Arial" w:cs="Arial"/>
          <w:bCs/>
          <w:color w:val="000000" w:themeColor="text1"/>
          <w:sz w:val="22"/>
          <w:szCs w:val="22"/>
        </w:rPr>
      </w:pPr>
      <w:r w:rsidRPr="00776553">
        <w:rPr>
          <w:rFonts w:ascii="Arial" w:hAnsi="Arial" w:cs="Arial"/>
          <w:bCs/>
          <w:color w:val="000000" w:themeColor="text1"/>
          <w:sz w:val="22"/>
          <w:szCs w:val="22"/>
        </w:rPr>
        <w:t xml:space="preserve">Both bacteria and </w:t>
      </w:r>
      <w:r w:rsidR="005F14F9" w:rsidRPr="00776553">
        <w:rPr>
          <w:rFonts w:ascii="Arial" w:hAnsi="Arial" w:cs="Arial"/>
          <w:bCs/>
          <w:color w:val="000000" w:themeColor="text1"/>
          <w:sz w:val="22"/>
          <w:szCs w:val="22"/>
        </w:rPr>
        <w:t>fungi</w:t>
      </w:r>
      <w:r w:rsidRPr="00776553">
        <w:rPr>
          <w:rFonts w:ascii="Arial" w:hAnsi="Arial" w:cs="Arial"/>
          <w:bCs/>
          <w:color w:val="000000" w:themeColor="text1"/>
          <w:sz w:val="22"/>
          <w:szCs w:val="22"/>
        </w:rPr>
        <w:t xml:space="preserve"> can be responsible for infectious diseases.</w:t>
      </w:r>
    </w:p>
    <w:p w14:paraId="72E808D2" w14:textId="1BDBBD21" w:rsidR="00617F79" w:rsidRPr="00776553" w:rsidRDefault="00617F79" w:rsidP="00C03C6B">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State one </w:t>
      </w:r>
      <w:r w:rsidR="00844F5B" w:rsidRPr="00776553">
        <w:rPr>
          <w:rFonts w:ascii="Arial" w:hAnsi="Arial" w:cs="Arial"/>
          <w:bCs/>
          <w:color w:val="000000" w:themeColor="text1"/>
          <w:sz w:val="22"/>
          <w:szCs w:val="22"/>
        </w:rPr>
        <w:t xml:space="preserve">structural </w:t>
      </w:r>
      <w:r w:rsidRPr="00776553">
        <w:rPr>
          <w:rFonts w:ascii="Arial" w:hAnsi="Arial" w:cs="Arial"/>
          <w:bCs/>
          <w:color w:val="000000" w:themeColor="text1"/>
          <w:sz w:val="22"/>
          <w:szCs w:val="22"/>
        </w:rPr>
        <w:t xml:space="preserve">similarity and two </w:t>
      </w:r>
      <w:r w:rsidR="00844F5B" w:rsidRPr="00776553">
        <w:rPr>
          <w:rFonts w:ascii="Arial" w:hAnsi="Arial" w:cs="Arial"/>
          <w:bCs/>
          <w:color w:val="000000" w:themeColor="text1"/>
          <w:sz w:val="22"/>
          <w:szCs w:val="22"/>
        </w:rPr>
        <w:t xml:space="preserve">structural </w:t>
      </w:r>
      <w:r w:rsidRPr="00776553">
        <w:rPr>
          <w:rFonts w:ascii="Arial" w:hAnsi="Arial" w:cs="Arial"/>
          <w:bCs/>
          <w:color w:val="000000" w:themeColor="text1"/>
          <w:sz w:val="22"/>
          <w:szCs w:val="22"/>
        </w:rPr>
        <w:t xml:space="preserve">differences between bacteria and </w:t>
      </w:r>
      <w:r w:rsidR="00844F5B" w:rsidRPr="00776553">
        <w:rPr>
          <w:rFonts w:ascii="Arial" w:hAnsi="Arial" w:cs="Arial"/>
          <w:bCs/>
          <w:color w:val="000000" w:themeColor="text1"/>
          <w:sz w:val="22"/>
          <w:szCs w:val="22"/>
        </w:rPr>
        <w:t>(3 marks)</w:t>
      </w:r>
    </w:p>
    <w:tbl>
      <w:tblPr>
        <w:tblStyle w:val="TableGrid"/>
        <w:tblW w:w="0" w:type="auto"/>
        <w:tblLook w:val="04A0" w:firstRow="1" w:lastRow="0" w:firstColumn="1" w:lastColumn="0" w:noHBand="0" w:noVBand="1"/>
      </w:tblPr>
      <w:tblGrid>
        <w:gridCol w:w="8500"/>
        <w:gridCol w:w="1122"/>
      </w:tblGrid>
      <w:tr w:rsidR="00844F5B" w:rsidRPr="00776553" w14:paraId="207034B1" w14:textId="77777777" w:rsidTr="00365968">
        <w:tc>
          <w:tcPr>
            <w:tcW w:w="8500" w:type="dxa"/>
          </w:tcPr>
          <w:p w14:paraId="4E9E36C7" w14:textId="77777777" w:rsidR="00844F5B" w:rsidRPr="00776553" w:rsidRDefault="00844F5B" w:rsidP="00844F5B">
            <w:pPr>
              <w:tabs>
                <w:tab w:val="left" w:pos="8080"/>
              </w:tabs>
              <w:snapToGrid w:val="0"/>
              <w:contextualSpacing/>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6A8451D" w14:textId="77777777" w:rsidR="00844F5B" w:rsidRPr="00776553" w:rsidRDefault="00844F5B" w:rsidP="00844F5B">
            <w:pPr>
              <w:tabs>
                <w:tab w:val="left" w:pos="8080"/>
              </w:tabs>
              <w:snapToGrid w:val="0"/>
              <w:contextualSpacing/>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C3172" w:rsidRPr="00776553" w14:paraId="27182E26" w14:textId="77777777" w:rsidTr="00767561">
        <w:tc>
          <w:tcPr>
            <w:tcW w:w="9622" w:type="dxa"/>
            <w:gridSpan w:val="2"/>
            <w:shd w:val="clear" w:color="auto" w:fill="BFBFBF" w:themeFill="background1" w:themeFillShade="BF"/>
          </w:tcPr>
          <w:p w14:paraId="2DD38814" w14:textId="647BEE91" w:rsidR="001C3172" w:rsidRPr="00776553" w:rsidRDefault="001C3172" w:rsidP="001C3172">
            <w:pPr>
              <w:tabs>
                <w:tab w:val="left" w:pos="8080"/>
              </w:tabs>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Any one of:</w:t>
            </w:r>
          </w:p>
        </w:tc>
      </w:tr>
      <w:tr w:rsidR="001C3172" w:rsidRPr="00776553" w14:paraId="79F0A272" w14:textId="77777777" w:rsidTr="001C3172">
        <w:tc>
          <w:tcPr>
            <w:tcW w:w="8500" w:type="dxa"/>
            <w:shd w:val="clear" w:color="auto" w:fill="auto"/>
          </w:tcPr>
          <w:p w14:paraId="16422235" w14:textId="77777777" w:rsidR="001C3172" w:rsidRPr="00776553" w:rsidRDefault="001C3172" w:rsidP="001C3172">
            <w:pPr>
              <w:tabs>
                <w:tab w:val="left" w:pos="8080"/>
              </w:tabs>
              <w:snapToGrid w:val="0"/>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Similarities</w:t>
            </w:r>
          </w:p>
          <w:p w14:paraId="022704F4" w14:textId="77777777" w:rsidR="001C3172" w:rsidRPr="00776553" w:rsidRDefault="001C3172" w:rsidP="00C03C6B">
            <w:pPr>
              <w:pStyle w:val="ListParagraph"/>
              <w:numPr>
                <w:ilvl w:val="0"/>
                <w:numId w:val="21"/>
              </w:numPr>
              <w:tabs>
                <w:tab w:val="left" w:pos="315"/>
                <w:tab w:val="left" w:pos="8080"/>
              </w:tabs>
              <w:snapToGrid w:val="0"/>
              <w:ind w:hanging="689"/>
              <w:rPr>
                <w:rFonts w:ascii="Arial" w:hAnsi="Arial" w:cs="Arial"/>
                <w:color w:val="000000" w:themeColor="text1"/>
                <w:sz w:val="22"/>
                <w:szCs w:val="22"/>
              </w:rPr>
            </w:pPr>
            <w:r>
              <w:rPr>
                <w:rFonts w:ascii="Arial" w:hAnsi="Arial" w:cs="Arial"/>
                <w:color w:val="000000" w:themeColor="text1"/>
                <w:sz w:val="22"/>
                <w:szCs w:val="22"/>
              </w:rPr>
              <w:t>b</w:t>
            </w:r>
            <w:r w:rsidRPr="00776553">
              <w:rPr>
                <w:rFonts w:ascii="Arial" w:hAnsi="Arial" w:cs="Arial"/>
                <w:color w:val="000000" w:themeColor="text1"/>
                <w:sz w:val="22"/>
                <w:szCs w:val="22"/>
              </w:rPr>
              <w:t>oth bacteria and fungi have genetic material</w:t>
            </w:r>
          </w:p>
          <w:p w14:paraId="2DF5B2DF" w14:textId="77777777" w:rsidR="001C3172" w:rsidRPr="00776553" w:rsidRDefault="001C3172" w:rsidP="00C03C6B">
            <w:pPr>
              <w:pStyle w:val="ListParagraph"/>
              <w:numPr>
                <w:ilvl w:val="0"/>
                <w:numId w:val="20"/>
              </w:numPr>
              <w:tabs>
                <w:tab w:val="left" w:pos="8080"/>
              </w:tabs>
              <w:snapToGrid w:val="0"/>
              <w:ind w:left="315" w:hanging="284"/>
              <w:rPr>
                <w:rFonts w:ascii="Arial" w:hAnsi="Arial" w:cs="Arial"/>
                <w:color w:val="000000" w:themeColor="text1"/>
                <w:sz w:val="22"/>
                <w:szCs w:val="22"/>
              </w:rPr>
            </w:pPr>
            <w:r w:rsidRPr="00776553">
              <w:rPr>
                <w:rFonts w:ascii="Arial" w:hAnsi="Arial" w:cs="Arial"/>
                <w:color w:val="000000" w:themeColor="text1"/>
                <w:sz w:val="22"/>
                <w:szCs w:val="22"/>
              </w:rPr>
              <w:t>both bacteria and fungi have cell walls.</w:t>
            </w:r>
          </w:p>
          <w:p w14:paraId="375D86A5" w14:textId="77777777" w:rsidR="001C3172" w:rsidRDefault="001C3172" w:rsidP="00C03C6B">
            <w:pPr>
              <w:pStyle w:val="ListParagraph"/>
              <w:numPr>
                <w:ilvl w:val="0"/>
                <w:numId w:val="20"/>
              </w:numPr>
              <w:tabs>
                <w:tab w:val="left" w:pos="8080"/>
              </w:tabs>
              <w:snapToGrid w:val="0"/>
              <w:ind w:left="315" w:hanging="284"/>
              <w:rPr>
                <w:rFonts w:ascii="Arial" w:hAnsi="Arial" w:cs="Arial"/>
                <w:color w:val="000000" w:themeColor="text1"/>
                <w:sz w:val="22"/>
                <w:szCs w:val="22"/>
              </w:rPr>
            </w:pPr>
            <w:r w:rsidRPr="00776553">
              <w:rPr>
                <w:rFonts w:ascii="Arial" w:hAnsi="Arial" w:cs="Arial"/>
                <w:color w:val="000000" w:themeColor="text1"/>
                <w:sz w:val="22"/>
                <w:szCs w:val="22"/>
              </w:rPr>
              <w:t>both bacteria and fungi have cell membranes</w:t>
            </w:r>
          </w:p>
          <w:p w14:paraId="40C19064" w14:textId="5A493516" w:rsidR="001C3172" w:rsidRPr="001C3172" w:rsidRDefault="001C3172" w:rsidP="00C03C6B">
            <w:pPr>
              <w:pStyle w:val="ListParagraph"/>
              <w:numPr>
                <w:ilvl w:val="0"/>
                <w:numId w:val="20"/>
              </w:numPr>
              <w:tabs>
                <w:tab w:val="left" w:pos="8080"/>
              </w:tabs>
              <w:snapToGrid w:val="0"/>
              <w:ind w:left="315" w:hanging="284"/>
              <w:rPr>
                <w:rFonts w:ascii="Arial" w:hAnsi="Arial" w:cs="Arial"/>
                <w:color w:val="000000" w:themeColor="text1"/>
                <w:sz w:val="22"/>
                <w:szCs w:val="22"/>
              </w:rPr>
            </w:pPr>
            <w:r w:rsidRPr="001C3172">
              <w:rPr>
                <w:rFonts w:ascii="Arial" w:hAnsi="Arial" w:cs="Arial"/>
                <w:color w:val="000000" w:themeColor="text1"/>
                <w:sz w:val="22"/>
                <w:szCs w:val="22"/>
              </w:rPr>
              <w:t>both bacteria and fungi have ribosomes</w:t>
            </w:r>
            <w:r w:rsidR="00867527">
              <w:rPr>
                <w:rFonts w:ascii="Arial" w:hAnsi="Arial" w:cs="Arial"/>
                <w:color w:val="000000" w:themeColor="text1"/>
                <w:sz w:val="22"/>
                <w:szCs w:val="22"/>
              </w:rPr>
              <w:t>.</w:t>
            </w:r>
          </w:p>
        </w:tc>
        <w:tc>
          <w:tcPr>
            <w:tcW w:w="1122" w:type="dxa"/>
            <w:shd w:val="clear" w:color="auto" w:fill="auto"/>
          </w:tcPr>
          <w:p w14:paraId="2038F480" w14:textId="77777777" w:rsidR="001C3172" w:rsidRDefault="001C3172" w:rsidP="001C3172">
            <w:pPr>
              <w:tabs>
                <w:tab w:val="left" w:pos="8080"/>
              </w:tabs>
              <w:snapToGrid w:val="0"/>
              <w:contextualSpacing/>
              <w:jc w:val="center"/>
              <w:rPr>
                <w:rFonts w:ascii="Arial" w:hAnsi="Arial" w:cs="Arial"/>
                <w:color w:val="000000" w:themeColor="text1"/>
                <w:sz w:val="22"/>
                <w:szCs w:val="22"/>
              </w:rPr>
            </w:pPr>
          </w:p>
          <w:p w14:paraId="1B75314A" w14:textId="0A3EA47D" w:rsidR="001C3172" w:rsidRPr="00776553" w:rsidRDefault="001C3172" w:rsidP="001C3172">
            <w:pPr>
              <w:tabs>
                <w:tab w:val="left" w:pos="8080"/>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1</w:t>
            </w:r>
          </w:p>
        </w:tc>
      </w:tr>
      <w:tr w:rsidR="001C3172" w:rsidRPr="00776553" w14:paraId="4B44E537" w14:textId="77777777" w:rsidTr="00767561">
        <w:tc>
          <w:tcPr>
            <w:tcW w:w="9622" w:type="dxa"/>
            <w:gridSpan w:val="2"/>
            <w:shd w:val="clear" w:color="auto" w:fill="BFBFBF" w:themeFill="background1" w:themeFillShade="BF"/>
          </w:tcPr>
          <w:p w14:paraId="4719FE7D" w14:textId="177746CB" w:rsidR="001C3172" w:rsidRPr="00776553" w:rsidRDefault="001C3172" w:rsidP="001C3172">
            <w:pPr>
              <w:tabs>
                <w:tab w:val="left" w:pos="8080"/>
              </w:tabs>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Any two of:</w:t>
            </w:r>
          </w:p>
        </w:tc>
      </w:tr>
      <w:tr w:rsidR="001C3172" w:rsidRPr="00776553" w14:paraId="3FEFEF5A" w14:textId="77777777" w:rsidTr="00365968">
        <w:tc>
          <w:tcPr>
            <w:tcW w:w="8500" w:type="dxa"/>
          </w:tcPr>
          <w:p w14:paraId="687D0A2C" w14:textId="2770D9E4" w:rsidR="001C3172" w:rsidRPr="00977D08" w:rsidRDefault="001C3172" w:rsidP="001C3172">
            <w:pPr>
              <w:tabs>
                <w:tab w:val="left" w:pos="8080"/>
              </w:tabs>
              <w:snapToGrid w:val="0"/>
              <w:contextualSpacing/>
              <w:rPr>
                <w:rFonts w:ascii="Arial" w:hAnsi="Arial" w:cs="Arial"/>
                <w:i/>
                <w:iCs/>
                <w:color w:val="000000" w:themeColor="text1"/>
                <w:sz w:val="22"/>
                <w:szCs w:val="22"/>
              </w:rPr>
            </w:pPr>
            <w:r w:rsidRPr="00977D08">
              <w:rPr>
                <w:rFonts w:ascii="Arial" w:hAnsi="Arial" w:cs="Arial"/>
                <w:i/>
                <w:iCs/>
                <w:color w:val="000000" w:themeColor="text1"/>
                <w:sz w:val="22"/>
                <w:szCs w:val="22"/>
              </w:rPr>
              <w:t xml:space="preserve">Note: </w:t>
            </w:r>
            <w:r w:rsidRPr="00FB7821">
              <w:rPr>
                <w:rFonts w:ascii="Arial" w:hAnsi="Arial" w:cs="Arial"/>
                <w:i/>
                <w:iCs/>
                <w:color w:val="000000" w:themeColor="text1"/>
                <w:sz w:val="22"/>
                <w:szCs w:val="22"/>
                <w:highlight w:val="yellow"/>
              </w:rPr>
              <w:t>Must show comparison</w:t>
            </w:r>
            <w:r w:rsidRPr="00977D08">
              <w:rPr>
                <w:rFonts w:ascii="Arial" w:hAnsi="Arial" w:cs="Arial"/>
                <w:i/>
                <w:iCs/>
                <w:color w:val="000000" w:themeColor="text1"/>
                <w:sz w:val="22"/>
                <w:szCs w:val="22"/>
              </w:rPr>
              <w:t xml:space="preserve"> to gain mark</w:t>
            </w:r>
            <w:r w:rsidR="00FB7821">
              <w:rPr>
                <w:rFonts w:ascii="Arial" w:hAnsi="Arial" w:cs="Arial"/>
                <w:i/>
                <w:iCs/>
                <w:color w:val="000000" w:themeColor="text1"/>
                <w:sz w:val="22"/>
                <w:szCs w:val="22"/>
              </w:rPr>
              <w:t xml:space="preserve">. Points </w:t>
            </w:r>
            <w:r w:rsidR="00FB7821" w:rsidRPr="00FB7821">
              <w:rPr>
                <w:rFonts w:ascii="Arial" w:hAnsi="Arial" w:cs="Arial"/>
                <w:i/>
                <w:iCs/>
                <w:color w:val="000000" w:themeColor="text1"/>
                <w:sz w:val="22"/>
                <w:szCs w:val="22"/>
                <w:highlight w:val="yellow"/>
              </w:rPr>
              <w:t>must be comparable</w:t>
            </w:r>
          </w:p>
          <w:p w14:paraId="352B76A7" w14:textId="75AC27BA" w:rsidR="001C3172" w:rsidRPr="00776553" w:rsidRDefault="001C3172" w:rsidP="001C3172">
            <w:pPr>
              <w:tabs>
                <w:tab w:val="left" w:pos="8080"/>
              </w:tabs>
              <w:snapToGrid w:val="0"/>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Differences</w:t>
            </w:r>
          </w:p>
          <w:p w14:paraId="6B6137FE" w14:textId="5D7DA50D" w:rsidR="001C3172" w:rsidRPr="00776553"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have a cell wall made of peptidoglycans and fungi have a cell wall made of chitin.</w:t>
            </w:r>
          </w:p>
          <w:p w14:paraId="289353E2" w14:textId="7AB0E91B" w:rsidR="001C3172" w:rsidRPr="00776553"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have genetic material localised in a nucleoid and fungi have genetic material in a nucleus.</w:t>
            </w:r>
          </w:p>
          <w:p w14:paraId="3132882F" w14:textId="41542201" w:rsidR="001C3172" w:rsidRPr="00776553"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bacterial genetic material is circular, whilst fungi have linear chromosomes</w:t>
            </w:r>
          </w:p>
          <w:p w14:paraId="10A2805E" w14:textId="09258013" w:rsidR="001C3172" w:rsidRPr="00776553"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are single celled, and fungi is (mostly) multicellular.</w:t>
            </w:r>
          </w:p>
          <w:p w14:paraId="503FB377" w14:textId="0F7D787D" w:rsidR="001C3172"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do not contain membrane bound organelles whereas fungi do contain membrane bound organelles.</w:t>
            </w:r>
          </w:p>
          <w:p w14:paraId="44AEC716" w14:textId="1FAB122F" w:rsidR="001C3172" w:rsidRPr="00776553"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086E6C">
              <w:rPr>
                <w:rFonts w:ascii="Arial" w:hAnsi="Arial" w:cs="Arial"/>
                <w:color w:val="000000" w:themeColor="text1"/>
                <w:sz w:val="22"/>
                <w:szCs w:val="22"/>
              </w:rPr>
              <w:t>bacteria contain plasmids while fungi do not</w:t>
            </w:r>
            <w:r>
              <w:rPr>
                <w:rFonts w:ascii="Arial" w:hAnsi="Arial" w:cs="Arial"/>
                <w:color w:val="000000" w:themeColor="text1"/>
                <w:sz w:val="22"/>
                <w:szCs w:val="22"/>
              </w:rPr>
              <w:t>.</w:t>
            </w:r>
          </w:p>
          <w:p w14:paraId="5AAAB34B" w14:textId="1C93F7BD" w:rsidR="001C3172" w:rsidRDefault="001C3172" w:rsidP="00C03C6B">
            <w:pPr>
              <w:pStyle w:val="ListParagraph"/>
              <w:numPr>
                <w:ilvl w:val="0"/>
                <w:numId w:val="6"/>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 xml:space="preserve">bacteria are smaller (0.5-5.0 </w:t>
            </w:r>
            <w:r w:rsidRPr="00776553">
              <w:rPr>
                <w:rFonts w:ascii="Arial" w:hAnsi="Arial" w:cs="Arial"/>
                <w:color w:val="000000" w:themeColor="text1"/>
                <w:sz w:val="22"/>
                <w:szCs w:val="22"/>
                <w:shd w:val="clear" w:color="auto" w:fill="FFFFFF"/>
              </w:rPr>
              <w:t>µ</w:t>
            </w:r>
            <w:r w:rsidRPr="00776553">
              <w:rPr>
                <w:rFonts w:ascii="Arial" w:hAnsi="Arial" w:cs="Arial"/>
                <w:color w:val="000000" w:themeColor="text1"/>
                <w:sz w:val="22"/>
                <w:szCs w:val="22"/>
              </w:rPr>
              <w:t xml:space="preserve">m) in size than fungal cells (2-10 </w:t>
            </w:r>
            <w:r w:rsidRPr="00776553">
              <w:rPr>
                <w:rFonts w:ascii="Arial" w:hAnsi="Arial" w:cs="Arial"/>
                <w:color w:val="000000" w:themeColor="text1"/>
                <w:sz w:val="22"/>
                <w:szCs w:val="22"/>
                <w:shd w:val="clear" w:color="auto" w:fill="FFFFFF"/>
              </w:rPr>
              <w:t>µ</w:t>
            </w:r>
            <w:r w:rsidRPr="00776553">
              <w:rPr>
                <w:rFonts w:ascii="Arial" w:hAnsi="Arial" w:cs="Arial"/>
                <w:color w:val="000000" w:themeColor="text1"/>
                <w:sz w:val="22"/>
                <w:szCs w:val="22"/>
              </w:rPr>
              <w:t>m)</w:t>
            </w:r>
          </w:p>
          <w:p w14:paraId="13B99B38" w14:textId="265750B4" w:rsidR="001C3172" w:rsidRPr="00086E6C" w:rsidRDefault="001C3172" w:rsidP="001C3172">
            <w:pPr>
              <w:tabs>
                <w:tab w:val="left" w:pos="8080"/>
              </w:tabs>
              <w:snapToGrid w:val="0"/>
              <w:ind w:left="30"/>
              <w:rPr>
                <w:rFonts w:ascii="Arial" w:hAnsi="Arial" w:cs="Arial"/>
                <w:i/>
                <w:iCs/>
                <w:color w:val="000000" w:themeColor="text1"/>
                <w:sz w:val="22"/>
                <w:szCs w:val="22"/>
              </w:rPr>
            </w:pPr>
            <w:r w:rsidRPr="00086E6C">
              <w:rPr>
                <w:rFonts w:ascii="Arial" w:hAnsi="Arial" w:cs="Arial"/>
                <w:i/>
                <w:iCs/>
                <w:color w:val="000000" w:themeColor="text1"/>
                <w:sz w:val="22"/>
                <w:szCs w:val="22"/>
              </w:rPr>
              <w:t xml:space="preserve">Do not accept bacteria are prokaryotic and fungi are eukaryotic as the question </w:t>
            </w:r>
            <w:r w:rsidRPr="00D56840">
              <w:rPr>
                <w:rFonts w:ascii="Arial" w:hAnsi="Arial" w:cs="Arial"/>
                <w:i/>
                <w:iCs/>
                <w:color w:val="000000" w:themeColor="text1"/>
                <w:sz w:val="22"/>
                <w:szCs w:val="22"/>
                <w:highlight w:val="yellow"/>
              </w:rPr>
              <w:t>specifically asks for structural differences</w:t>
            </w:r>
            <w:r w:rsidRPr="00086E6C">
              <w:rPr>
                <w:rFonts w:ascii="Arial" w:hAnsi="Arial" w:cs="Arial"/>
                <w:i/>
                <w:iCs/>
                <w:color w:val="000000" w:themeColor="text1"/>
                <w:sz w:val="22"/>
                <w:szCs w:val="22"/>
              </w:rPr>
              <w:t>.</w:t>
            </w:r>
          </w:p>
        </w:tc>
        <w:tc>
          <w:tcPr>
            <w:tcW w:w="1122" w:type="dxa"/>
            <w:vAlign w:val="center"/>
          </w:tcPr>
          <w:p w14:paraId="52847E59" w14:textId="1D5A24F8" w:rsidR="001C3172" w:rsidRPr="00776553" w:rsidRDefault="001C3172" w:rsidP="001C3172">
            <w:pPr>
              <w:tabs>
                <w:tab w:val="left" w:pos="8080"/>
              </w:tabs>
              <w:snapToGrid w:val="0"/>
              <w:contextualSpacing/>
              <w:jc w:val="center"/>
              <w:rPr>
                <w:rFonts w:ascii="Arial" w:hAnsi="Arial" w:cs="Arial"/>
                <w:color w:val="000000" w:themeColor="text1"/>
                <w:sz w:val="22"/>
                <w:szCs w:val="22"/>
              </w:rPr>
            </w:pPr>
            <w:r w:rsidRPr="00776553">
              <w:rPr>
                <w:rFonts w:ascii="Arial" w:hAnsi="Arial" w:cs="Arial"/>
                <w:color w:val="000000" w:themeColor="text1"/>
                <w:sz w:val="22"/>
                <w:szCs w:val="22"/>
              </w:rPr>
              <w:t>1 - 2</w:t>
            </w:r>
          </w:p>
        </w:tc>
      </w:tr>
      <w:tr w:rsidR="001C3172" w:rsidRPr="00776553" w14:paraId="5852E828" w14:textId="77777777" w:rsidTr="00365968">
        <w:tc>
          <w:tcPr>
            <w:tcW w:w="8500" w:type="dxa"/>
          </w:tcPr>
          <w:p w14:paraId="72BE336C" w14:textId="77777777" w:rsidR="001C3172" w:rsidRPr="00776553" w:rsidRDefault="001C3172" w:rsidP="001C3172">
            <w:pPr>
              <w:tabs>
                <w:tab w:val="left" w:pos="8080"/>
              </w:tabs>
              <w:snapToGrid w:val="0"/>
              <w:contextualSpacing/>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5C7AD60" w14:textId="6A26776C" w:rsidR="001C3172" w:rsidRPr="00776553" w:rsidRDefault="001C3172" w:rsidP="001C3172">
            <w:pPr>
              <w:tabs>
                <w:tab w:val="left" w:pos="8080"/>
              </w:tabs>
              <w:snapToGrid w:val="0"/>
              <w:contextualSpacing/>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79A0FBB7" w14:textId="1DB39A7D" w:rsidR="00844F5B" w:rsidRPr="00776553" w:rsidRDefault="007265CC" w:rsidP="00C03C6B">
      <w:pPr>
        <w:pStyle w:val="ListParagraph"/>
        <w:numPr>
          <w:ilvl w:val="1"/>
          <w:numId w:val="3"/>
        </w:numPr>
        <w:tabs>
          <w:tab w:val="left" w:pos="8080"/>
        </w:tabs>
        <w:ind w:left="426" w:hanging="426"/>
        <w:rPr>
          <w:rFonts w:ascii="Arial" w:hAnsi="Arial" w:cs="Arial"/>
          <w:color w:val="000000" w:themeColor="text1"/>
          <w:sz w:val="22"/>
          <w:szCs w:val="22"/>
        </w:rPr>
      </w:pPr>
      <w:r w:rsidRPr="00776553">
        <w:rPr>
          <w:rFonts w:ascii="Arial" w:hAnsi="Arial" w:cs="Arial"/>
          <w:color w:val="000000" w:themeColor="text1"/>
          <w:sz w:val="22"/>
          <w:szCs w:val="22"/>
        </w:rPr>
        <w:t xml:space="preserve">Name the </w:t>
      </w:r>
      <w:r w:rsidR="001B3643" w:rsidRPr="00776553">
        <w:rPr>
          <w:rFonts w:ascii="Arial" w:hAnsi="Arial" w:cs="Arial"/>
          <w:color w:val="000000" w:themeColor="text1"/>
          <w:sz w:val="22"/>
          <w:szCs w:val="22"/>
        </w:rPr>
        <w:t>bacterial pathogen</w:t>
      </w:r>
      <w:r w:rsidRPr="00776553">
        <w:rPr>
          <w:rFonts w:ascii="Arial" w:hAnsi="Arial" w:cs="Arial"/>
          <w:color w:val="000000" w:themeColor="text1"/>
          <w:sz w:val="22"/>
          <w:szCs w:val="22"/>
        </w:rPr>
        <w:t xml:space="preserve"> that </w:t>
      </w:r>
      <w:r w:rsidR="00A930CC" w:rsidRPr="00776553">
        <w:rPr>
          <w:rFonts w:ascii="Arial" w:hAnsi="Arial" w:cs="Arial"/>
          <w:color w:val="000000" w:themeColor="text1"/>
          <w:sz w:val="22"/>
          <w:szCs w:val="22"/>
        </w:rPr>
        <w:t>causes</w:t>
      </w:r>
      <w:r w:rsidR="0006275E" w:rsidRPr="00776553">
        <w:rPr>
          <w:rFonts w:ascii="Arial" w:hAnsi="Arial" w:cs="Arial"/>
          <w:color w:val="000000" w:themeColor="text1"/>
          <w:sz w:val="22"/>
          <w:szCs w:val="22"/>
        </w:rPr>
        <w:t xml:space="preserve"> </w:t>
      </w:r>
      <w:r w:rsidR="00A930CC" w:rsidRPr="00776553">
        <w:rPr>
          <w:rFonts w:ascii="Arial" w:hAnsi="Arial" w:cs="Arial"/>
          <w:color w:val="000000" w:themeColor="text1"/>
          <w:sz w:val="22"/>
          <w:szCs w:val="22"/>
        </w:rPr>
        <w:t>tetanus.</w:t>
      </w:r>
      <w:r w:rsidR="00A930CC" w:rsidRPr="00776553">
        <w:rPr>
          <w:rFonts w:ascii="Arial" w:hAnsi="Arial" w:cs="Arial"/>
          <w:color w:val="000000" w:themeColor="text1"/>
          <w:sz w:val="22"/>
          <w:szCs w:val="22"/>
        </w:rPr>
        <w:tab/>
      </w:r>
      <w:r w:rsidR="00A930CC" w:rsidRPr="00776553">
        <w:rPr>
          <w:rFonts w:ascii="Arial" w:hAnsi="Arial" w:cs="Arial"/>
          <w:color w:val="000000" w:themeColor="text1"/>
          <w:sz w:val="22"/>
          <w:szCs w:val="22"/>
        </w:rPr>
        <w:tab/>
        <w:t xml:space="preserve">  (1 mark)</w:t>
      </w:r>
    </w:p>
    <w:tbl>
      <w:tblPr>
        <w:tblStyle w:val="TableGrid"/>
        <w:tblW w:w="0" w:type="auto"/>
        <w:tblLook w:val="04A0" w:firstRow="1" w:lastRow="0" w:firstColumn="1" w:lastColumn="0" w:noHBand="0" w:noVBand="1"/>
      </w:tblPr>
      <w:tblGrid>
        <w:gridCol w:w="8500"/>
        <w:gridCol w:w="1122"/>
      </w:tblGrid>
      <w:tr w:rsidR="00A930CC" w:rsidRPr="00776553" w14:paraId="6FC79CBC" w14:textId="77777777" w:rsidTr="00365968">
        <w:tc>
          <w:tcPr>
            <w:tcW w:w="8500" w:type="dxa"/>
          </w:tcPr>
          <w:p w14:paraId="6F919C31" w14:textId="77777777" w:rsidR="00A930CC" w:rsidRPr="00776553" w:rsidRDefault="00A930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4021E7D5" w14:textId="77777777" w:rsidR="00A930CC" w:rsidRPr="00776553" w:rsidRDefault="00A930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A930CC" w:rsidRPr="00776553" w14:paraId="0D93CFE2" w14:textId="77777777" w:rsidTr="00365968">
        <w:tc>
          <w:tcPr>
            <w:tcW w:w="8500" w:type="dxa"/>
          </w:tcPr>
          <w:p w14:paraId="7B6FE593" w14:textId="46FD7254" w:rsidR="00A930CC" w:rsidRPr="00776553" w:rsidRDefault="00A930CC" w:rsidP="00365968">
            <w:pPr>
              <w:tabs>
                <w:tab w:val="left" w:pos="8080"/>
              </w:tabs>
              <w:snapToGrid w:val="0"/>
              <w:rPr>
                <w:rFonts w:ascii="Arial" w:hAnsi="Arial" w:cs="Arial"/>
                <w:i/>
                <w:iCs/>
                <w:color w:val="000000" w:themeColor="text1"/>
                <w:sz w:val="22"/>
                <w:szCs w:val="22"/>
              </w:rPr>
            </w:pPr>
            <w:r w:rsidRPr="00D56840">
              <w:rPr>
                <w:rFonts w:ascii="Arial" w:hAnsi="Arial" w:cs="Arial"/>
                <w:i/>
                <w:iCs/>
                <w:color w:val="000000" w:themeColor="text1"/>
                <w:sz w:val="22"/>
                <w:szCs w:val="22"/>
                <w:highlight w:val="yellow"/>
              </w:rPr>
              <w:t>Clostridium tetani</w:t>
            </w:r>
            <w:r w:rsidRPr="00776553">
              <w:rPr>
                <w:rFonts w:ascii="Arial" w:hAnsi="Arial" w:cs="Arial"/>
                <w:i/>
                <w:iCs/>
                <w:color w:val="000000" w:themeColor="text1"/>
                <w:sz w:val="22"/>
                <w:szCs w:val="22"/>
              </w:rPr>
              <w:t xml:space="preserve"> </w:t>
            </w:r>
          </w:p>
        </w:tc>
        <w:tc>
          <w:tcPr>
            <w:tcW w:w="1122" w:type="dxa"/>
            <w:vAlign w:val="center"/>
          </w:tcPr>
          <w:p w14:paraId="0EC7444C" w14:textId="4F9DC33A" w:rsidR="00A930CC" w:rsidRPr="00776553" w:rsidRDefault="00A930CC"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A930CC" w:rsidRPr="00776553" w14:paraId="4EEF7015" w14:textId="77777777" w:rsidTr="00365968">
        <w:tc>
          <w:tcPr>
            <w:tcW w:w="8500" w:type="dxa"/>
          </w:tcPr>
          <w:p w14:paraId="7A9AD462" w14:textId="77777777" w:rsidR="00A930CC" w:rsidRPr="00776553" w:rsidRDefault="00A930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0D2B827" w14:textId="1EFD662E" w:rsidR="00A930CC" w:rsidRPr="00776553" w:rsidRDefault="00A930CC" w:rsidP="00A930CC">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4FD59697" w14:textId="77777777" w:rsidR="0060788C" w:rsidRPr="00776553" w:rsidRDefault="0060788C" w:rsidP="00A930CC">
      <w:pPr>
        <w:tabs>
          <w:tab w:val="left" w:pos="8080"/>
        </w:tabs>
        <w:rPr>
          <w:rFonts w:ascii="Arial" w:hAnsi="Arial" w:cs="Arial"/>
          <w:color w:val="000000" w:themeColor="text1"/>
          <w:sz w:val="22"/>
          <w:szCs w:val="22"/>
        </w:rPr>
      </w:pPr>
    </w:p>
    <w:p w14:paraId="5A4EFC63" w14:textId="704BCEBE" w:rsidR="00A930CC" w:rsidRPr="00776553" w:rsidRDefault="00A930CC" w:rsidP="00C03C6B">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t xml:space="preserve">Name the mode of transmission for the </w:t>
      </w:r>
      <w:r w:rsidR="0042713E" w:rsidRPr="00776553">
        <w:rPr>
          <w:rFonts w:ascii="Arial" w:hAnsi="Arial" w:cs="Arial"/>
          <w:color w:val="000000" w:themeColor="text1"/>
          <w:sz w:val="22"/>
          <w:szCs w:val="22"/>
        </w:rPr>
        <w:t>tetanus</w:t>
      </w:r>
      <w:r w:rsidRPr="00776553">
        <w:rPr>
          <w:rFonts w:ascii="Arial" w:hAnsi="Arial" w:cs="Arial"/>
          <w:color w:val="000000" w:themeColor="text1"/>
          <w:sz w:val="22"/>
          <w:szCs w:val="22"/>
        </w:rPr>
        <w:t xml:space="preserve"> pathogen and describe how </w:t>
      </w:r>
      <w:r w:rsidR="0042713E" w:rsidRPr="00776553">
        <w:rPr>
          <w:rFonts w:ascii="Arial" w:hAnsi="Arial" w:cs="Arial"/>
          <w:color w:val="000000" w:themeColor="text1"/>
          <w:sz w:val="22"/>
          <w:szCs w:val="22"/>
        </w:rPr>
        <w:t>the pathogen infects</w:t>
      </w:r>
      <w:r w:rsidRPr="00776553">
        <w:rPr>
          <w:rFonts w:ascii="Arial" w:hAnsi="Arial" w:cs="Arial"/>
          <w:color w:val="000000" w:themeColor="text1"/>
          <w:sz w:val="22"/>
          <w:szCs w:val="22"/>
        </w:rPr>
        <w:t xml:space="preserve"> host become.</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(2 marks)</w:t>
      </w:r>
    </w:p>
    <w:tbl>
      <w:tblPr>
        <w:tblStyle w:val="TableGrid"/>
        <w:tblW w:w="0" w:type="auto"/>
        <w:tblLook w:val="04A0" w:firstRow="1" w:lastRow="0" w:firstColumn="1" w:lastColumn="0" w:noHBand="0" w:noVBand="1"/>
      </w:tblPr>
      <w:tblGrid>
        <w:gridCol w:w="8500"/>
        <w:gridCol w:w="1122"/>
      </w:tblGrid>
      <w:tr w:rsidR="00A930CC" w:rsidRPr="00776553" w14:paraId="40FBC361" w14:textId="77777777" w:rsidTr="00365968">
        <w:tc>
          <w:tcPr>
            <w:tcW w:w="8500" w:type="dxa"/>
          </w:tcPr>
          <w:p w14:paraId="64E1BCA8" w14:textId="77777777" w:rsidR="00A930CC" w:rsidRPr="00776553" w:rsidRDefault="00A930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430F6753" w14:textId="77777777" w:rsidR="00A930CC" w:rsidRPr="00776553" w:rsidRDefault="00A930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A930CC" w:rsidRPr="00776553" w14:paraId="4F145B7E" w14:textId="77777777" w:rsidTr="00365968">
        <w:tc>
          <w:tcPr>
            <w:tcW w:w="8500" w:type="dxa"/>
          </w:tcPr>
          <w:p w14:paraId="1727817A" w14:textId="6BFDF827" w:rsidR="00A930CC" w:rsidRPr="00977D08" w:rsidRDefault="00250413" w:rsidP="00C03C6B">
            <w:pPr>
              <w:pStyle w:val="ListParagraph"/>
              <w:numPr>
                <w:ilvl w:val="0"/>
                <w:numId w:val="37"/>
              </w:numPr>
              <w:tabs>
                <w:tab w:val="left" w:pos="8080"/>
              </w:tabs>
              <w:snapToGrid w:val="0"/>
              <w:ind w:left="310" w:hanging="284"/>
              <w:rPr>
                <w:rFonts w:ascii="Arial" w:hAnsi="Arial" w:cs="Arial"/>
                <w:color w:val="000000" w:themeColor="text1"/>
                <w:sz w:val="22"/>
                <w:szCs w:val="22"/>
              </w:rPr>
            </w:pPr>
            <w:r w:rsidRPr="00977D08">
              <w:rPr>
                <w:rFonts w:ascii="Arial" w:hAnsi="Arial" w:cs="Arial"/>
                <w:color w:val="000000" w:themeColor="text1"/>
                <w:sz w:val="22"/>
                <w:szCs w:val="22"/>
              </w:rPr>
              <w:t>m</w:t>
            </w:r>
            <w:r w:rsidR="00A930CC" w:rsidRPr="00977D08">
              <w:rPr>
                <w:rFonts w:ascii="Arial" w:hAnsi="Arial" w:cs="Arial"/>
                <w:color w:val="000000" w:themeColor="text1"/>
                <w:sz w:val="22"/>
                <w:szCs w:val="22"/>
              </w:rPr>
              <w:t xml:space="preserve">ode of transmission is </w:t>
            </w:r>
            <w:r w:rsidR="00A930CC" w:rsidRPr="00D56840">
              <w:rPr>
                <w:rFonts w:ascii="Arial" w:hAnsi="Arial" w:cs="Arial"/>
                <w:color w:val="000000" w:themeColor="text1"/>
                <w:sz w:val="22"/>
                <w:szCs w:val="22"/>
                <w:highlight w:val="yellow"/>
              </w:rPr>
              <w:t>direct contact</w:t>
            </w:r>
            <w:r w:rsidR="00A930CC" w:rsidRPr="00977D08">
              <w:rPr>
                <w:rFonts w:ascii="Arial" w:hAnsi="Arial" w:cs="Arial"/>
                <w:color w:val="000000" w:themeColor="text1"/>
                <w:sz w:val="22"/>
                <w:szCs w:val="22"/>
              </w:rPr>
              <w:t xml:space="preserve"> </w:t>
            </w:r>
          </w:p>
          <w:p w14:paraId="15832D1E" w14:textId="0AD77410" w:rsidR="00A930CC" w:rsidRPr="00977D08" w:rsidRDefault="00250413" w:rsidP="00C03C6B">
            <w:pPr>
              <w:pStyle w:val="ListParagraph"/>
              <w:numPr>
                <w:ilvl w:val="0"/>
                <w:numId w:val="37"/>
              </w:numPr>
              <w:spacing w:after="160" w:line="259" w:lineRule="auto"/>
              <w:ind w:left="310" w:hanging="284"/>
              <w:rPr>
                <w:rFonts w:ascii="Arial" w:hAnsi="Arial" w:cs="Arial"/>
                <w:sz w:val="22"/>
                <w:szCs w:val="22"/>
              </w:rPr>
            </w:pPr>
            <w:r w:rsidRPr="00977D08">
              <w:rPr>
                <w:rFonts w:ascii="Arial" w:hAnsi="Arial" w:cs="Arial"/>
                <w:sz w:val="22"/>
                <w:szCs w:val="22"/>
              </w:rPr>
              <w:t>s</w:t>
            </w:r>
            <w:r w:rsidR="000566B3" w:rsidRPr="00977D08">
              <w:rPr>
                <w:rFonts w:ascii="Arial" w:hAnsi="Arial" w:cs="Arial"/>
                <w:sz w:val="22"/>
                <w:szCs w:val="22"/>
              </w:rPr>
              <w:t>pores/bacteria</w:t>
            </w:r>
            <w:r w:rsidR="0042713E" w:rsidRPr="00977D08">
              <w:rPr>
                <w:rFonts w:ascii="Arial" w:hAnsi="Arial" w:cs="Arial"/>
                <w:sz w:val="22"/>
                <w:szCs w:val="22"/>
              </w:rPr>
              <w:t xml:space="preserve"> body </w:t>
            </w:r>
            <w:r w:rsidR="0042713E" w:rsidRPr="00D56840">
              <w:rPr>
                <w:rFonts w:ascii="Arial" w:hAnsi="Arial" w:cs="Arial"/>
                <w:sz w:val="22"/>
                <w:szCs w:val="22"/>
                <w:highlight w:val="yellow"/>
              </w:rPr>
              <w:t>via wound</w:t>
            </w:r>
            <w:r w:rsidR="0042713E" w:rsidRPr="00977D08">
              <w:rPr>
                <w:rFonts w:ascii="Arial" w:hAnsi="Arial" w:cs="Arial"/>
                <w:sz w:val="22"/>
                <w:szCs w:val="22"/>
              </w:rPr>
              <w:t xml:space="preserve"> by contaminated objects </w:t>
            </w:r>
            <w:r w:rsidR="0042713E" w:rsidRPr="00977D08">
              <w:rPr>
                <w:rFonts w:ascii="Arial" w:hAnsi="Arial" w:cs="Arial"/>
                <w:b/>
                <w:bCs/>
                <w:sz w:val="22"/>
                <w:szCs w:val="22"/>
              </w:rPr>
              <w:t>or</w:t>
            </w:r>
            <w:r w:rsidR="0042713E" w:rsidRPr="00977D08">
              <w:rPr>
                <w:rFonts w:ascii="Arial" w:hAnsi="Arial" w:cs="Arial"/>
                <w:sz w:val="22"/>
                <w:szCs w:val="22"/>
              </w:rPr>
              <w:t xml:space="preserve"> animal bites</w:t>
            </w:r>
          </w:p>
        </w:tc>
        <w:tc>
          <w:tcPr>
            <w:tcW w:w="1122" w:type="dxa"/>
            <w:vAlign w:val="center"/>
          </w:tcPr>
          <w:p w14:paraId="6466994F" w14:textId="33CC879E" w:rsidR="00A930CC" w:rsidRPr="00776553" w:rsidRDefault="00A930CC"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r w:rsidR="0042713E" w:rsidRPr="00776553">
              <w:rPr>
                <w:rFonts w:ascii="Arial" w:hAnsi="Arial" w:cs="Arial"/>
                <w:color w:val="000000" w:themeColor="text1"/>
                <w:sz w:val="22"/>
                <w:szCs w:val="22"/>
              </w:rPr>
              <w:t xml:space="preserve"> -2</w:t>
            </w:r>
          </w:p>
        </w:tc>
      </w:tr>
      <w:tr w:rsidR="00A930CC" w:rsidRPr="00776553" w14:paraId="46FC32B5" w14:textId="77777777" w:rsidTr="00365968">
        <w:tc>
          <w:tcPr>
            <w:tcW w:w="8500" w:type="dxa"/>
          </w:tcPr>
          <w:p w14:paraId="5B06CAE9" w14:textId="77777777" w:rsidR="00A930CC" w:rsidRPr="00776553" w:rsidRDefault="00A930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EA33A31" w14:textId="46474F9C" w:rsidR="00A930CC" w:rsidRPr="00776553" w:rsidRDefault="0042713E"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0F916837" w14:textId="5978981B" w:rsidR="00446D90" w:rsidRPr="00776553" w:rsidRDefault="000C18F4" w:rsidP="00C03C6B">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t>Name and d</w:t>
      </w:r>
      <w:r w:rsidR="00446D90" w:rsidRPr="00776553">
        <w:rPr>
          <w:rFonts w:ascii="Arial" w:hAnsi="Arial" w:cs="Arial"/>
          <w:color w:val="000000" w:themeColor="text1"/>
          <w:sz w:val="22"/>
          <w:szCs w:val="22"/>
        </w:rPr>
        <w:t xml:space="preserve">escribe </w:t>
      </w:r>
      <w:r w:rsidR="00FF0DE8" w:rsidRPr="00776553">
        <w:rPr>
          <w:rFonts w:ascii="Arial" w:hAnsi="Arial" w:cs="Arial"/>
          <w:color w:val="000000" w:themeColor="text1"/>
          <w:sz w:val="22"/>
          <w:szCs w:val="22"/>
        </w:rPr>
        <w:t xml:space="preserve">the primary method used by </w:t>
      </w:r>
      <w:r w:rsidR="00446D90" w:rsidRPr="00776553">
        <w:rPr>
          <w:rFonts w:ascii="Arial" w:hAnsi="Arial" w:cs="Arial"/>
          <w:color w:val="000000" w:themeColor="text1"/>
          <w:sz w:val="22"/>
          <w:szCs w:val="22"/>
        </w:rPr>
        <w:t xml:space="preserve">the tetanus pathogen </w:t>
      </w:r>
      <w:r w:rsidR="00FF0DE8" w:rsidRPr="00776553">
        <w:rPr>
          <w:rFonts w:ascii="Arial" w:hAnsi="Arial" w:cs="Arial"/>
          <w:color w:val="000000" w:themeColor="text1"/>
          <w:sz w:val="22"/>
          <w:szCs w:val="22"/>
        </w:rPr>
        <w:t xml:space="preserve">to </w:t>
      </w:r>
      <w:r w:rsidR="00D56840" w:rsidRPr="00776553">
        <w:rPr>
          <w:rFonts w:ascii="Arial" w:hAnsi="Arial" w:cs="Arial"/>
          <w:color w:val="000000" w:themeColor="text1"/>
          <w:sz w:val="22"/>
          <w:szCs w:val="22"/>
        </w:rPr>
        <w:t>rep</w:t>
      </w:r>
      <w:r w:rsidR="00D56840">
        <w:rPr>
          <w:rFonts w:ascii="Arial" w:hAnsi="Arial" w:cs="Arial"/>
          <w:color w:val="000000" w:themeColor="text1"/>
          <w:sz w:val="22"/>
          <w:szCs w:val="22"/>
        </w:rPr>
        <w:t>licate</w:t>
      </w:r>
      <w:r w:rsidR="00D56840" w:rsidRPr="00776553">
        <w:rPr>
          <w:rFonts w:ascii="Arial" w:hAnsi="Arial" w:cs="Arial"/>
          <w:color w:val="000000" w:themeColor="text1"/>
          <w:sz w:val="22"/>
          <w:szCs w:val="22"/>
        </w:rPr>
        <w:t xml:space="preserve"> (</w:t>
      </w:r>
      <w:r w:rsidR="00A73A17" w:rsidRPr="00776553">
        <w:rPr>
          <w:rFonts w:ascii="Arial" w:hAnsi="Arial" w:cs="Arial"/>
          <w:color w:val="000000" w:themeColor="text1"/>
          <w:sz w:val="22"/>
          <w:szCs w:val="22"/>
        </w:rPr>
        <w:t>4</w:t>
      </w:r>
      <w:r w:rsidR="00446D90" w:rsidRPr="00776553">
        <w:rPr>
          <w:rFonts w:ascii="Arial" w:hAnsi="Arial" w:cs="Arial"/>
          <w:color w:val="000000" w:themeColor="text1"/>
          <w:sz w:val="22"/>
          <w:szCs w:val="22"/>
        </w:rPr>
        <w:t xml:space="preserve"> marks)</w:t>
      </w:r>
    </w:p>
    <w:tbl>
      <w:tblPr>
        <w:tblStyle w:val="TableGrid"/>
        <w:tblW w:w="9667" w:type="dxa"/>
        <w:tblLook w:val="04A0" w:firstRow="1" w:lastRow="0" w:firstColumn="1" w:lastColumn="0" w:noHBand="0" w:noVBand="1"/>
      </w:tblPr>
      <w:tblGrid>
        <w:gridCol w:w="8540"/>
        <w:gridCol w:w="1127"/>
      </w:tblGrid>
      <w:tr w:rsidR="000C18F4" w:rsidRPr="00776553" w14:paraId="5FD00D7A" w14:textId="77777777" w:rsidTr="00A73A17">
        <w:trPr>
          <w:trHeight w:val="284"/>
        </w:trPr>
        <w:tc>
          <w:tcPr>
            <w:tcW w:w="8540" w:type="dxa"/>
          </w:tcPr>
          <w:p w14:paraId="49905618" w14:textId="77777777" w:rsidR="000C18F4" w:rsidRPr="00776553" w:rsidRDefault="000C18F4"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7" w:type="dxa"/>
          </w:tcPr>
          <w:p w14:paraId="4143C457" w14:textId="77777777" w:rsidR="000C18F4" w:rsidRPr="00776553" w:rsidRDefault="000C18F4"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A73A17" w:rsidRPr="00776553" w14:paraId="1607CB42" w14:textId="77777777" w:rsidTr="00A73A17">
        <w:trPr>
          <w:trHeight w:val="401"/>
        </w:trPr>
        <w:tc>
          <w:tcPr>
            <w:tcW w:w="8540" w:type="dxa"/>
            <w:vAlign w:val="center"/>
          </w:tcPr>
          <w:p w14:paraId="7C688560" w14:textId="3B8F9EE7" w:rsidR="00A73A17" w:rsidRPr="00977D08" w:rsidRDefault="00A73A17" w:rsidP="00C03C6B">
            <w:pPr>
              <w:pStyle w:val="ListParagraph"/>
              <w:numPr>
                <w:ilvl w:val="0"/>
                <w:numId w:val="38"/>
              </w:numPr>
              <w:tabs>
                <w:tab w:val="left" w:pos="8080"/>
              </w:tabs>
              <w:snapToGrid w:val="0"/>
              <w:ind w:left="451" w:hanging="283"/>
              <w:rPr>
                <w:rFonts w:ascii="Arial" w:hAnsi="Arial" w:cs="Arial"/>
                <w:color w:val="000000" w:themeColor="text1"/>
                <w:sz w:val="22"/>
                <w:szCs w:val="22"/>
              </w:rPr>
            </w:pPr>
            <w:r w:rsidRPr="00D56840">
              <w:rPr>
                <w:rFonts w:ascii="Arial" w:hAnsi="Arial" w:cs="Arial"/>
                <w:color w:val="000000" w:themeColor="text1"/>
                <w:sz w:val="22"/>
                <w:szCs w:val="22"/>
                <w:highlight w:val="yellow"/>
              </w:rPr>
              <w:t>Binary fission</w:t>
            </w:r>
          </w:p>
        </w:tc>
        <w:tc>
          <w:tcPr>
            <w:tcW w:w="1127" w:type="dxa"/>
            <w:vAlign w:val="center"/>
          </w:tcPr>
          <w:p w14:paraId="50D1A730" w14:textId="48E9F202" w:rsidR="00A73A17" w:rsidRPr="00776553" w:rsidRDefault="00A73A17" w:rsidP="00A73A17">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A73A17" w:rsidRPr="00776553" w14:paraId="79E48379" w14:textId="77777777" w:rsidTr="00A73A17">
        <w:trPr>
          <w:trHeight w:val="337"/>
        </w:trPr>
        <w:tc>
          <w:tcPr>
            <w:tcW w:w="9667" w:type="dxa"/>
            <w:gridSpan w:val="2"/>
            <w:shd w:val="clear" w:color="auto" w:fill="A6A6A6" w:themeFill="background1" w:themeFillShade="A6"/>
          </w:tcPr>
          <w:p w14:paraId="21349929" w14:textId="70391A8A" w:rsidR="00A73A17" w:rsidRPr="00776553" w:rsidRDefault="00A73A1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Any 3 of:</w:t>
            </w:r>
          </w:p>
        </w:tc>
      </w:tr>
      <w:tr w:rsidR="000C18F4" w:rsidRPr="00776553" w14:paraId="78566CB0" w14:textId="77777777" w:rsidTr="00A73A17">
        <w:trPr>
          <w:trHeight w:val="2536"/>
        </w:trPr>
        <w:tc>
          <w:tcPr>
            <w:tcW w:w="8540" w:type="dxa"/>
          </w:tcPr>
          <w:p w14:paraId="3D8A59C6" w14:textId="06526393" w:rsidR="000C18F4" w:rsidRPr="00776553" w:rsidRDefault="00250413" w:rsidP="00C03C6B">
            <w:pPr>
              <w:numPr>
                <w:ilvl w:val="0"/>
                <w:numId w:val="10"/>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chromosome is replicated</w:t>
            </w:r>
          </w:p>
          <w:p w14:paraId="7FA2D8E4" w14:textId="4323ADF3" w:rsidR="000C18F4" w:rsidRPr="00776553" w:rsidRDefault="00250413" w:rsidP="00C03C6B">
            <w:pPr>
              <w:numPr>
                <w:ilvl w:val="0"/>
                <w:numId w:val="10"/>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duplicated chromosome </w:t>
            </w:r>
            <w:r w:rsidRPr="00D56840">
              <w:rPr>
                <w:rFonts w:ascii="Arial" w:hAnsi="Arial" w:cs="Arial"/>
                <w:color w:val="000000" w:themeColor="text1"/>
                <w:sz w:val="22"/>
                <w:szCs w:val="22"/>
                <w:highlight w:val="yellow"/>
                <w:lang w:val="en-US"/>
              </w:rPr>
              <w:t>moves to opposite end of cell</w:t>
            </w:r>
          </w:p>
          <w:p w14:paraId="2567AC79" w14:textId="28764D56" w:rsidR="000C18F4" w:rsidRPr="00D56840" w:rsidRDefault="00250413" w:rsidP="00C03C6B">
            <w:pPr>
              <w:numPr>
                <w:ilvl w:val="0"/>
                <w:numId w:val="10"/>
              </w:numPr>
              <w:tabs>
                <w:tab w:val="left" w:pos="8080"/>
              </w:tabs>
              <w:rPr>
                <w:rFonts w:ascii="Arial" w:hAnsi="Arial" w:cs="Arial"/>
                <w:color w:val="000000" w:themeColor="text1"/>
                <w:sz w:val="22"/>
                <w:szCs w:val="22"/>
                <w:highlight w:val="yellow"/>
                <w:lang w:val="en-US"/>
              </w:rPr>
            </w:pPr>
            <w:r w:rsidRPr="00D56840">
              <w:rPr>
                <w:rFonts w:ascii="Arial" w:hAnsi="Arial" w:cs="Arial"/>
                <w:color w:val="000000" w:themeColor="text1"/>
                <w:sz w:val="22"/>
                <w:szCs w:val="22"/>
                <w:highlight w:val="yellow"/>
                <w:lang w:val="en-US"/>
              </w:rPr>
              <w:t>cell elongates</w:t>
            </w:r>
          </w:p>
          <w:p w14:paraId="15506B5C" w14:textId="37882C30" w:rsidR="000C18F4" w:rsidRDefault="00250413" w:rsidP="00C03C6B">
            <w:pPr>
              <w:numPr>
                <w:ilvl w:val="0"/>
                <w:numId w:val="10"/>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each copy of duplicated </w:t>
            </w:r>
            <w:r w:rsidRPr="00D56840">
              <w:rPr>
                <w:rFonts w:ascii="Arial" w:hAnsi="Arial" w:cs="Arial"/>
                <w:color w:val="000000" w:themeColor="text1"/>
                <w:sz w:val="22"/>
                <w:szCs w:val="22"/>
                <w:highlight w:val="yellow"/>
                <w:lang w:val="en-US"/>
              </w:rPr>
              <w:t>chromosome attaches to a different part</w:t>
            </w:r>
            <w:r w:rsidRPr="00776553">
              <w:rPr>
                <w:rFonts w:ascii="Arial" w:hAnsi="Arial" w:cs="Arial"/>
                <w:color w:val="000000" w:themeColor="text1"/>
                <w:sz w:val="22"/>
                <w:szCs w:val="22"/>
                <w:lang w:val="en-US"/>
              </w:rPr>
              <w:t xml:space="preserve"> of the cell membrane</w:t>
            </w:r>
          </w:p>
          <w:p w14:paraId="7E13EEFF" w14:textId="5DEF7C2F" w:rsidR="002B6B1B" w:rsidRPr="00776553" w:rsidRDefault="002B6B1B" w:rsidP="00C03C6B">
            <w:pPr>
              <w:numPr>
                <w:ilvl w:val="0"/>
                <w:numId w:val="10"/>
              </w:numPr>
              <w:tabs>
                <w:tab w:val="left" w:pos="8080"/>
              </w:tabs>
              <w:rPr>
                <w:rFonts w:ascii="Arial" w:hAnsi="Arial" w:cs="Arial"/>
                <w:color w:val="000000" w:themeColor="text1"/>
                <w:sz w:val="22"/>
                <w:szCs w:val="22"/>
                <w:lang w:val="en-US"/>
              </w:rPr>
            </w:pPr>
            <w:r w:rsidRPr="002B6B1B">
              <w:rPr>
                <w:rFonts w:ascii="Arial" w:hAnsi="Arial" w:cs="Arial"/>
                <w:color w:val="000000" w:themeColor="text1"/>
                <w:sz w:val="22"/>
                <w:szCs w:val="22"/>
                <w:highlight w:val="yellow"/>
                <w:lang w:val="en-US"/>
              </w:rPr>
              <w:t>Cleavage furrow</w:t>
            </w:r>
            <w:r>
              <w:rPr>
                <w:rFonts w:ascii="Arial" w:hAnsi="Arial" w:cs="Arial"/>
                <w:color w:val="000000" w:themeColor="text1"/>
                <w:sz w:val="22"/>
                <w:szCs w:val="22"/>
                <w:lang w:val="en-US"/>
              </w:rPr>
              <w:t xml:space="preserve"> develops in cell membrane</w:t>
            </w:r>
          </w:p>
          <w:p w14:paraId="7DD216EE" w14:textId="547FD5DA" w:rsidR="00A73A17" w:rsidRPr="00776553" w:rsidRDefault="00250413" w:rsidP="00C03C6B">
            <w:pPr>
              <w:numPr>
                <w:ilvl w:val="0"/>
                <w:numId w:val="10"/>
              </w:numPr>
              <w:tabs>
                <w:tab w:val="left" w:pos="8080"/>
              </w:tabs>
              <w:rPr>
                <w:rFonts w:ascii="Arial" w:hAnsi="Arial" w:cs="Arial"/>
                <w:color w:val="000000" w:themeColor="text1"/>
                <w:sz w:val="22"/>
                <w:szCs w:val="22"/>
                <w:lang w:val="en-US"/>
              </w:rPr>
            </w:pPr>
            <w:r w:rsidRPr="00D56840">
              <w:rPr>
                <w:rFonts w:ascii="Arial" w:hAnsi="Arial" w:cs="Arial"/>
                <w:color w:val="000000" w:themeColor="text1"/>
                <w:sz w:val="22"/>
                <w:szCs w:val="22"/>
                <w:highlight w:val="yellow"/>
                <w:lang w:val="en-US"/>
              </w:rPr>
              <w:t>septum</w:t>
            </w:r>
            <w:r w:rsidRPr="00776553">
              <w:rPr>
                <w:rFonts w:ascii="Arial" w:hAnsi="Arial" w:cs="Arial"/>
                <w:color w:val="000000" w:themeColor="text1"/>
                <w:sz w:val="22"/>
                <w:szCs w:val="22"/>
                <w:lang w:val="en-US"/>
              </w:rPr>
              <w:t xml:space="preserve"> forms</w:t>
            </w:r>
          </w:p>
          <w:p w14:paraId="4B31C369" w14:textId="6050B4CD" w:rsidR="00A73A17" w:rsidRPr="00776553" w:rsidRDefault="00250413" w:rsidP="00C03C6B">
            <w:pPr>
              <w:numPr>
                <w:ilvl w:val="0"/>
                <w:numId w:val="10"/>
              </w:numPr>
              <w:tabs>
                <w:tab w:val="left" w:pos="8080"/>
              </w:tabs>
              <w:rPr>
                <w:rFonts w:ascii="Arial" w:hAnsi="Arial" w:cs="Arial"/>
                <w:color w:val="000000" w:themeColor="text1"/>
                <w:sz w:val="22"/>
                <w:szCs w:val="22"/>
                <w:lang w:val="en-US"/>
              </w:rPr>
            </w:pPr>
            <w:r w:rsidRPr="00D56840">
              <w:rPr>
                <w:rFonts w:ascii="Arial" w:hAnsi="Arial" w:cs="Arial"/>
                <w:color w:val="000000" w:themeColor="text1"/>
                <w:sz w:val="22"/>
                <w:szCs w:val="22"/>
                <w:highlight w:val="yellow"/>
                <w:lang w:val="en-US"/>
              </w:rPr>
              <w:t>new cell wall</w:t>
            </w:r>
            <w:r w:rsidRPr="00776553">
              <w:rPr>
                <w:rFonts w:ascii="Arial" w:hAnsi="Arial" w:cs="Arial"/>
                <w:color w:val="000000" w:themeColor="text1"/>
                <w:sz w:val="22"/>
                <w:szCs w:val="22"/>
                <w:lang w:val="en-US"/>
              </w:rPr>
              <w:t xml:space="preserve"> is laid down along the septum</w:t>
            </w:r>
          </w:p>
          <w:p w14:paraId="49337440" w14:textId="7504C843" w:rsidR="000C18F4" w:rsidRPr="00776553" w:rsidRDefault="00250413" w:rsidP="00C03C6B">
            <w:pPr>
              <w:numPr>
                <w:ilvl w:val="0"/>
                <w:numId w:val="10"/>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cell divides into </w:t>
            </w:r>
            <w:r w:rsidRPr="00D56840">
              <w:rPr>
                <w:rFonts w:ascii="Arial" w:hAnsi="Arial" w:cs="Arial"/>
                <w:color w:val="000000" w:themeColor="text1"/>
                <w:sz w:val="22"/>
                <w:szCs w:val="22"/>
                <w:highlight w:val="yellow"/>
                <w:lang w:val="en-US"/>
              </w:rPr>
              <w:t>two daughter cells</w:t>
            </w:r>
          </w:p>
          <w:p w14:paraId="1EFF1BED" w14:textId="7CA4E46A" w:rsidR="000C18F4" w:rsidRPr="00776553" w:rsidRDefault="00250413" w:rsidP="00C03C6B">
            <w:pPr>
              <w:numPr>
                <w:ilvl w:val="0"/>
                <w:numId w:val="10"/>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each daughter </w:t>
            </w:r>
            <w:r w:rsidR="000566B3" w:rsidRPr="00776553">
              <w:rPr>
                <w:rFonts w:ascii="Arial" w:hAnsi="Arial" w:cs="Arial"/>
                <w:color w:val="000000" w:themeColor="text1"/>
                <w:sz w:val="22"/>
                <w:szCs w:val="22"/>
                <w:lang w:val="en-US"/>
              </w:rPr>
              <w:t xml:space="preserve">cell </w:t>
            </w:r>
            <w:r w:rsidR="000C18F4" w:rsidRPr="00776553">
              <w:rPr>
                <w:rFonts w:ascii="Arial" w:hAnsi="Arial" w:cs="Arial"/>
                <w:color w:val="000000" w:themeColor="text1"/>
                <w:sz w:val="22"/>
                <w:szCs w:val="22"/>
                <w:lang w:val="en-US"/>
              </w:rPr>
              <w:t xml:space="preserve">is </w:t>
            </w:r>
            <w:r w:rsidR="000566B3" w:rsidRPr="00D56840">
              <w:rPr>
                <w:rFonts w:ascii="Arial" w:hAnsi="Arial" w:cs="Arial"/>
                <w:color w:val="000000" w:themeColor="text1"/>
                <w:sz w:val="22"/>
                <w:szCs w:val="22"/>
                <w:highlight w:val="yellow"/>
                <w:lang w:val="en-US"/>
              </w:rPr>
              <w:t xml:space="preserve">genetically </w:t>
            </w:r>
            <w:r w:rsidR="000C18F4" w:rsidRPr="00D56840">
              <w:rPr>
                <w:rFonts w:ascii="Arial" w:hAnsi="Arial" w:cs="Arial"/>
                <w:color w:val="000000" w:themeColor="text1"/>
                <w:sz w:val="22"/>
                <w:szCs w:val="22"/>
                <w:highlight w:val="yellow"/>
                <w:lang w:val="en-US"/>
              </w:rPr>
              <w:t>identical</w:t>
            </w:r>
            <w:r w:rsidR="000C18F4" w:rsidRPr="00776553">
              <w:rPr>
                <w:rFonts w:ascii="Arial" w:hAnsi="Arial" w:cs="Arial"/>
                <w:color w:val="000000" w:themeColor="text1"/>
                <w:sz w:val="22"/>
                <w:szCs w:val="22"/>
                <w:lang w:val="en-US"/>
              </w:rPr>
              <w:t xml:space="preserve"> to the parent</w:t>
            </w:r>
            <w:r w:rsidR="00A73A17" w:rsidRPr="00776553">
              <w:rPr>
                <w:rFonts w:ascii="Arial" w:hAnsi="Arial" w:cs="Arial"/>
                <w:color w:val="000000" w:themeColor="text1"/>
                <w:sz w:val="22"/>
                <w:szCs w:val="22"/>
                <w:lang w:val="en-US"/>
              </w:rPr>
              <w:t xml:space="preserve"> cell</w:t>
            </w:r>
          </w:p>
        </w:tc>
        <w:tc>
          <w:tcPr>
            <w:tcW w:w="1127" w:type="dxa"/>
            <w:vAlign w:val="center"/>
          </w:tcPr>
          <w:p w14:paraId="3BDF15DC" w14:textId="2DDE5D57" w:rsidR="000C18F4" w:rsidRPr="00776553" w:rsidRDefault="000C18F4"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1 -3</w:t>
            </w:r>
          </w:p>
        </w:tc>
      </w:tr>
      <w:tr w:rsidR="000C18F4" w:rsidRPr="00776553" w14:paraId="691C50DA" w14:textId="77777777" w:rsidTr="00A73A17">
        <w:trPr>
          <w:trHeight w:val="284"/>
        </w:trPr>
        <w:tc>
          <w:tcPr>
            <w:tcW w:w="8540" w:type="dxa"/>
          </w:tcPr>
          <w:p w14:paraId="26949EFD" w14:textId="77777777" w:rsidR="000C18F4" w:rsidRPr="00776553" w:rsidRDefault="000C18F4"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7" w:type="dxa"/>
          </w:tcPr>
          <w:p w14:paraId="2EA41DE9" w14:textId="5714618B" w:rsidR="000C18F4" w:rsidRPr="00776553" w:rsidRDefault="00B25D93"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4</w:t>
            </w:r>
          </w:p>
        </w:tc>
      </w:tr>
    </w:tbl>
    <w:p w14:paraId="311BB4AC" w14:textId="5846E44A" w:rsidR="00A930CC" w:rsidRPr="00776553" w:rsidRDefault="0042713E" w:rsidP="00C03C6B">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lastRenderedPageBreak/>
        <w:t>Describe two impacts on the host</w:t>
      </w:r>
      <w:r w:rsidR="00A73A17" w:rsidRPr="00776553">
        <w:rPr>
          <w:rFonts w:ascii="Arial" w:hAnsi="Arial" w:cs="Arial"/>
          <w:color w:val="000000" w:themeColor="text1"/>
          <w:sz w:val="22"/>
          <w:szCs w:val="22"/>
        </w:rPr>
        <w:t>,</w:t>
      </w:r>
      <w:r w:rsidRPr="00776553">
        <w:rPr>
          <w:rFonts w:ascii="Arial" w:hAnsi="Arial" w:cs="Arial"/>
          <w:color w:val="000000" w:themeColor="text1"/>
          <w:sz w:val="22"/>
          <w:szCs w:val="22"/>
        </w:rPr>
        <w:t xml:space="preserve"> once infected by the tetanus pathogen.</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(2 marks)</w:t>
      </w:r>
    </w:p>
    <w:p w14:paraId="164E90D8" w14:textId="5F176072" w:rsidR="0042713E" w:rsidRPr="00776553" w:rsidRDefault="0042713E" w:rsidP="0042713E">
      <w:pPr>
        <w:tabs>
          <w:tab w:val="left" w:pos="8080"/>
        </w:tabs>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2713E" w:rsidRPr="00776553" w14:paraId="540466BB" w14:textId="77777777" w:rsidTr="00365968">
        <w:tc>
          <w:tcPr>
            <w:tcW w:w="8500" w:type="dxa"/>
          </w:tcPr>
          <w:p w14:paraId="7A79102C" w14:textId="31F3CF54" w:rsidR="0042713E" w:rsidRPr="00776553" w:rsidRDefault="0042713E"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r w:rsidR="002B6B1B">
              <w:rPr>
                <w:rFonts w:ascii="Arial" w:hAnsi="Arial" w:cs="Arial"/>
                <w:b/>
                <w:bCs/>
                <w:color w:val="000000" w:themeColor="text1"/>
                <w:sz w:val="22"/>
                <w:szCs w:val="22"/>
              </w:rPr>
              <w:t xml:space="preserve"> </w:t>
            </w:r>
            <w:r w:rsidR="002B6B1B" w:rsidRPr="002B6B1B">
              <w:rPr>
                <w:rFonts w:ascii="Arial" w:hAnsi="Arial" w:cs="Arial"/>
                <w:b/>
                <w:bCs/>
                <w:color w:val="000000" w:themeColor="text1"/>
                <w:sz w:val="22"/>
                <w:szCs w:val="22"/>
                <w:highlight w:val="yellow"/>
              </w:rPr>
              <w:t>(must be more than “list”)</w:t>
            </w:r>
          </w:p>
        </w:tc>
        <w:tc>
          <w:tcPr>
            <w:tcW w:w="1122" w:type="dxa"/>
          </w:tcPr>
          <w:p w14:paraId="116E6AD0" w14:textId="77777777" w:rsidR="0042713E" w:rsidRPr="00776553" w:rsidRDefault="0042713E"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2713E" w:rsidRPr="00776553" w14:paraId="12AEC318" w14:textId="77777777" w:rsidTr="0042713E">
        <w:tc>
          <w:tcPr>
            <w:tcW w:w="9622" w:type="dxa"/>
            <w:gridSpan w:val="2"/>
            <w:shd w:val="clear" w:color="auto" w:fill="A6A6A6" w:themeFill="background1" w:themeFillShade="A6"/>
          </w:tcPr>
          <w:p w14:paraId="3AB6D24E" w14:textId="6B5D0C62" w:rsidR="0042713E" w:rsidRPr="00776553" w:rsidRDefault="0042713E" w:rsidP="00365968">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Any two of:</w:t>
            </w:r>
          </w:p>
        </w:tc>
      </w:tr>
      <w:tr w:rsidR="0042713E" w:rsidRPr="00776553" w14:paraId="08F27DE9" w14:textId="77777777" w:rsidTr="00365968">
        <w:tc>
          <w:tcPr>
            <w:tcW w:w="8500" w:type="dxa"/>
          </w:tcPr>
          <w:p w14:paraId="465BCD9D" w14:textId="72C8CDE4" w:rsidR="0042713E" w:rsidRPr="00776553" w:rsidRDefault="00446D90" w:rsidP="00C03C6B">
            <w:pPr>
              <w:pStyle w:val="ListParagraph"/>
              <w:numPr>
                <w:ilvl w:val="0"/>
                <w:numId w:val="9"/>
              </w:numPr>
              <w:spacing w:after="160" w:line="259" w:lineRule="auto"/>
              <w:ind w:left="593" w:hanging="593"/>
              <w:rPr>
                <w:rFonts w:ascii="Arial" w:hAnsi="Arial" w:cs="Arial"/>
                <w:sz w:val="22"/>
                <w:szCs w:val="22"/>
              </w:rPr>
            </w:pPr>
            <w:r w:rsidRPr="00776553">
              <w:rPr>
                <w:rFonts w:ascii="Arial" w:hAnsi="Arial" w:cs="Arial"/>
                <w:sz w:val="22"/>
                <w:szCs w:val="22"/>
              </w:rPr>
              <w:t>lockjaw</w:t>
            </w:r>
          </w:p>
          <w:p w14:paraId="6933877B" w14:textId="1C8F86A9" w:rsidR="00446D90" w:rsidRPr="00776553" w:rsidRDefault="00446D90" w:rsidP="00C03C6B">
            <w:pPr>
              <w:pStyle w:val="ListParagraph"/>
              <w:numPr>
                <w:ilvl w:val="0"/>
                <w:numId w:val="9"/>
              </w:numPr>
              <w:spacing w:after="160" w:line="259" w:lineRule="auto"/>
              <w:ind w:left="593" w:hanging="593"/>
              <w:rPr>
                <w:rFonts w:ascii="Arial" w:hAnsi="Arial" w:cs="Arial"/>
                <w:sz w:val="22"/>
                <w:szCs w:val="22"/>
              </w:rPr>
            </w:pPr>
            <w:r w:rsidRPr="00776553">
              <w:rPr>
                <w:rFonts w:ascii="Arial" w:hAnsi="Arial" w:cs="Arial"/>
                <w:sz w:val="22"/>
                <w:szCs w:val="22"/>
              </w:rPr>
              <w:t>muscle spasms</w:t>
            </w:r>
          </w:p>
          <w:p w14:paraId="7D012D70" w14:textId="77777777" w:rsidR="000C18F4"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drooling</w:t>
            </w:r>
          </w:p>
          <w:p w14:paraId="31392629" w14:textId="77777777" w:rsidR="000C18F4"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excessive sweating</w:t>
            </w:r>
          </w:p>
          <w:p w14:paraId="7879D220" w14:textId="77777777" w:rsidR="000C18F4"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fever</w:t>
            </w:r>
          </w:p>
          <w:p w14:paraId="747F10A8" w14:textId="77777777" w:rsidR="000C18F4"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difficulty swallowing</w:t>
            </w:r>
          </w:p>
          <w:p w14:paraId="49AEE0C3" w14:textId="77777777" w:rsidR="000C18F4"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breathing difficulties</w:t>
            </w:r>
          </w:p>
          <w:p w14:paraId="54F169B0" w14:textId="77777777" w:rsidR="000C18F4"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irregular urination and defecation</w:t>
            </w:r>
          </w:p>
          <w:p w14:paraId="79636508" w14:textId="77777777" w:rsidR="00446D90" w:rsidRPr="00776553" w:rsidRDefault="000C18F4"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facial muscle spasms causing “grin”</w:t>
            </w:r>
          </w:p>
          <w:p w14:paraId="14B7AB52" w14:textId="77777777" w:rsidR="00FF0DE8" w:rsidRPr="00776553" w:rsidRDefault="00FF0DE8"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Stiff neck, shoulder and back muscles</w:t>
            </w:r>
          </w:p>
          <w:p w14:paraId="1CD0DB7F" w14:textId="77777777" w:rsidR="00FF0DE8" w:rsidRPr="00776553" w:rsidRDefault="00FF0DE8"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 xml:space="preserve">Breathing difficulties </w:t>
            </w:r>
          </w:p>
          <w:p w14:paraId="5E468F6A" w14:textId="25D0199F" w:rsidR="00FF0DE8" w:rsidRPr="00776553" w:rsidRDefault="00FF0DE8"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 xml:space="preserve">Convulsions (like seizures) </w:t>
            </w:r>
          </w:p>
        </w:tc>
        <w:tc>
          <w:tcPr>
            <w:tcW w:w="1122" w:type="dxa"/>
            <w:vAlign w:val="center"/>
          </w:tcPr>
          <w:p w14:paraId="53F8C034" w14:textId="77777777" w:rsidR="0042713E" w:rsidRPr="00776553" w:rsidRDefault="0042713E"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1 -2</w:t>
            </w:r>
          </w:p>
        </w:tc>
      </w:tr>
      <w:tr w:rsidR="0042713E" w:rsidRPr="00776553" w14:paraId="7FE58F61" w14:textId="77777777" w:rsidTr="00365968">
        <w:tc>
          <w:tcPr>
            <w:tcW w:w="8500" w:type="dxa"/>
          </w:tcPr>
          <w:p w14:paraId="59D50027" w14:textId="77777777" w:rsidR="0042713E" w:rsidRPr="00776553" w:rsidRDefault="0042713E"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B73ADF6" w14:textId="77777777" w:rsidR="0042713E" w:rsidRPr="00776553" w:rsidRDefault="0042713E"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1EDBD52D" w14:textId="728DD811" w:rsidR="0042713E" w:rsidRPr="00776553" w:rsidRDefault="0042713E" w:rsidP="0042713E">
      <w:pPr>
        <w:tabs>
          <w:tab w:val="left" w:pos="8080"/>
        </w:tabs>
        <w:rPr>
          <w:rFonts w:ascii="Arial" w:hAnsi="Arial" w:cs="Arial"/>
          <w:color w:val="000000" w:themeColor="text1"/>
          <w:sz w:val="22"/>
          <w:szCs w:val="22"/>
        </w:rPr>
      </w:pPr>
    </w:p>
    <w:p w14:paraId="46A6F145" w14:textId="77777777" w:rsidR="0042713E" w:rsidRPr="00776553" w:rsidRDefault="0042713E" w:rsidP="0042713E">
      <w:pPr>
        <w:tabs>
          <w:tab w:val="left" w:pos="8080"/>
        </w:tabs>
        <w:rPr>
          <w:rFonts w:ascii="Arial" w:hAnsi="Arial" w:cs="Arial"/>
          <w:color w:val="000000" w:themeColor="text1"/>
          <w:sz w:val="22"/>
          <w:szCs w:val="22"/>
        </w:rPr>
      </w:pPr>
    </w:p>
    <w:p w14:paraId="5A3ED4D9" w14:textId="757A1312" w:rsidR="0042713E" w:rsidRPr="00776553" w:rsidRDefault="001B3643" w:rsidP="00C03C6B">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t>Describe two different ways to prevent the contraction of tetanus.</w:t>
      </w:r>
      <w:r w:rsidRPr="00776553">
        <w:rPr>
          <w:rFonts w:ascii="Arial" w:hAnsi="Arial" w:cs="Arial"/>
          <w:color w:val="000000" w:themeColor="text1"/>
          <w:sz w:val="22"/>
          <w:szCs w:val="22"/>
        </w:rPr>
        <w:tab/>
        <w:t xml:space="preserve">          (2 marks)</w:t>
      </w:r>
    </w:p>
    <w:p w14:paraId="1BF98308" w14:textId="23727F36" w:rsidR="001B3643" w:rsidRPr="00776553" w:rsidRDefault="001B3643" w:rsidP="001B3643">
      <w:pPr>
        <w:tabs>
          <w:tab w:val="left" w:pos="8080"/>
        </w:tabs>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1B3643" w:rsidRPr="00776553" w14:paraId="0AEB9169" w14:textId="77777777" w:rsidTr="00365968">
        <w:tc>
          <w:tcPr>
            <w:tcW w:w="8500" w:type="dxa"/>
          </w:tcPr>
          <w:p w14:paraId="28EC97EA" w14:textId="77777777" w:rsidR="001B3643" w:rsidRPr="00776553" w:rsidRDefault="001B3643"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178CAD93" w14:textId="77777777" w:rsidR="001B3643" w:rsidRPr="00776553" w:rsidRDefault="001B3643"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B3643" w:rsidRPr="00776553" w14:paraId="57C41F24" w14:textId="77777777" w:rsidTr="00365968">
        <w:tc>
          <w:tcPr>
            <w:tcW w:w="9622" w:type="dxa"/>
            <w:gridSpan w:val="2"/>
            <w:shd w:val="clear" w:color="auto" w:fill="A6A6A6" w:themeFill="background1" w:themeFillShade="A6"/>
          </w:tcPr>
          <w:p w14:paraId="0A3614AE" w14:textId="77777777" w:rsidR="001B3643" w:rsidRPr="00776553" w:rsidRDefault="001B3643" w:rsidP="00365968">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Any two of:</w:t>
            </w:r>
          </w:p>
        </w:tc>
      </w:tr>
      <w:tr w:rsidR="001B3643" w:rsidRPr="00776553" w14:paraId="2DCE8348" w14:textId="77777777" w:rsidTr="00365968">
        <w:tc>
          <w:tcPr>
            <w:tcW w:w="8500" w:type="dxa"/>
          </w:tcPr>
          <w:p w14:paraId="0E8493AB" w14:textId="77777777" w:rsidR="001B3643" w:rsidRPr="00776553" w:rsidRDefault="001B3643"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tetanus vaccine</w:t>
            </w:r>
          </w:p>
          <w:p w14:paraId="1D429821" w14:textId="020D9D3F" w:rsidR="001B3643" w:rsidRPr="00776553" w:rsidRDefault="001B3643" w:rsidP="00C03C6B">
            <w:pPr>
              <w:pStyle w:val="ListParagraph"/>
              <w:numPr>
                <w:ilvl w:val="0"/>
                <w:numId w:val="9"/>
              </w:numPr>
              <w:ind w:left="593" w:hanging="593"/>
              <w:rPr>
                <w:rFonts w:ascii="Arial" w:hAnsi="Arial" w:cs="Arial"/>
                <w:sz w:val="22"/>
                <w:szCs w:val="22"/>
              </w:rPr>
            </w:pPr>
            <w:r w:rsidRPr="00776553">
              <w:rPr>
                <w:rFonts w:ascii="Arial" w:hAnsi="Arial" w:cs="Arial"/>
                <w:sz w:val="22"/>
                <w:szCs w:val="22"/>
              </w:rPr>
              <w:t>cleaning wound with antiseptics</w:t>
            </w:r>
          </w:p>
          <w:p w14:paraId="36FA3E08" w14:textId="7549383C" w:rsidR="001B3643" w:rsidRPr="00776553" w:rsidRDefault="00DE0F08" w:rsidP="00C03C6B">
            <w:pPr>
              <w:pStyle w:val="ListParagraph"/>
              <w:numPr>
                <w:ilvl w:val="0"/>
                <w:numId w:val="9"/>
              </w:numPr>
              <w:ind w:left="593" w:hanging="593"/>
              <w:rPr>
                <w:rFonts w:ascii="Arial" w:hAnsi="Arial" w:cs="Arial"/>
                <w:sz w:val="22"/>
                <w:szCs w:val="22"/>
              </w:rPr>
            </w:pPr>
            <w:r>
              <w:rPr>
                <w:rFonts w:ascii="Arial" w:hAnsi="Arial" w:cs="Arial"/>
                <w:sz w:val="22"/>
                <w:szCs w:val="22"/>
              </w:rPr>
              <w:t>use protective equipment whilst gardening or working with soil</w:t>
            </w:r>
          </w:p>
        </w:tc>
        <w:tc>
          <w:tcPr>
            <w:tcW w:w="1122" w:type="dxa"/>
            <w:vAlign w:val="center"/>
          </w:tcPr>
          <w:p w14:paraId="392A7B71" w14:textId="77777777" w:rsidR="001B3643" w:rsidRPr="00776553" w:rsidRDefault="001B3643"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1 -2</w:t>
            </w:r>
          </w:p>
        </w:tc>
      </w:tr>
      <w:tr w:rsidR="001B3643" w:rsidRPr="00776553" w14:paraId="7F1B51DF" w14:textId="77777777" w:rsidTr="00365968">
        <w:tc>
          <w:tcPr>
            <w:tcW w:w="8500" w:type="dxa"/>
          </w:tcPr>
          <w:p w14:paraId="668F23D7" w14:textId="77777777" w:rsidR="001B3643" w:rsidRPr="00776553" w:rsidRDefault="001B3643"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1C5EE246" w14:textId="77777777" w:rsidR="001B3643" w:rsidRPr="00776553" w:rsidRDefault="001B3643"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309C2DDD" w14:textId="1B52E3BF" w:rsidR="00600D7F" w:rsidRPr="00776553" w:rsidRDefault="00600D7F">
      <w:pPr>
        <w:rPr>
          <w:rFonts w:ascii="Arial" w:hAnsi="Arial" w:cs="Arial"/>
          <w:szCs w:val="20"/>
          <w:lang w:eastAsia="en-US"/>
        </w:rPr>
      </w:pPr>
    </w:p>
    <w:p w14:paraId="67208E2C" w14:textId="2A6CF267" w:rsidR="003F6CE8" w:rsidRPr="005E3B99" w:rsidRDefault="00B25D93" w:rsidP="00111E52">
      <w:pPr>
        <w:pStyle w:val="BodyTextIndent3"/>
        <w:tabs>
          <w:tab w:val="clear" w:pos="1134"/>
          <w:tab w:val="clear" w:pos="9498"/>
        </w:tabs>
        <w:ind w:left="0" w:firstLine="0"/>
        <w:contextualSpacing/>
        <w:jc w:val="left"/>
        <w:rPr>
          <w:rFonts w:ascii="Arial" w:hAnsi="Arial" w:cs="Arial"/>
          <w:color w:val="auto"/>
          <w:sz w:val="22"/>
          <w:szCs w:val="22"/>
        </w:rPr>
      </w:pPr>
      <w:r w:rsidRPr="005E3B99">
        <w:rPr>
          <w:rFonts w:ascii="Arial" w:hAnsi="Arial" w:cs="Arial"/>
          <w:color w:val="auto"/>
          <w:sz w:val="22"/>
          <w:szCs w:val="22"/>
        </w:rPr>
        <w:t>A</w:t>
      </w:r>
      <w:r w:rsidR="00617F79" w:rsidRPr="005E3B99">
        <w:rPr>
          <w:rFonts w:ascii="Arial" w:hAnsi="Arial" w:cs="Arial"/>
          <w:color w:val="auto"/>
          <w:sz w:val="22"/>
          <w:szCs w:val="22"/>
        </w:rPr>
        <w:t xml:space="preserve"> </w:t>
      </w:r>
      <w:r w:rsidRPr="005E3B99">
        <w:rPr>
          <w:rFonts w:ascii="Arial" w:hAnsi="Arial" w:cs="Arial"/>
          <w:color w:val="auto"/>
          <w:sz w:val="22"/>
          <w:szCs w:val="22"/>
        </w:rPr>
        <w:t>plasmid</w:t>
      </w:r>
      <w:r w:rsidR="00111E52" w:rsidRPr="005E3B99">
        <w:rPr>
          <w:rFonts w:ascii="Arial" w:hAnsi="Arial" w:cs="Arial"/>
          <w:color w:val="auto"/>
          <w:sz w:val="22"/>
          <w:szCs w:val="22"/>
        </w:rPr>
        <w:t xml:space="preserve"> was extracted from a </w:t>
      </w:r>
      <w:r w:rsidR="001B3643" w:rsidRPr="005E3B99">
        <w:rPr>
          <w:rFonts w:ascii="Arial" w:hAnsi="Arial" w:cs="Arial"/>
          <w:color w:val="auto"/>
          <w:sz w:val="22"/>
          <w:szCs w:val="22"/>
        </w:rPr>
        <w:t xml:space="preserve">tetanus causing </w:t>
      </w:r>
      <w:r w:rsidR="003F6CE8" w:rsidRPr="005E3B99">
        <w:rPr>
          <w:rFonts w:ascii="Arial" w:hAnsi="Arial" w:cs="Arial"/>
          <w:color w:val="auto"/>
          <w:sz w:val="22"/>
          <w:szCs w:val="22"/>
        </w:rPr>
        <w:t>bacterium</w:t>
      </w:r>
      <w:r w:rsidR="00111E52" w:rsidRPr="005E3B99">
        <w:rPr>
          <w:rFonts w:ascii="Arial" w:hAnsi="Arial" w:cs="Arial"/>
          <w:color w:val="auto"/>
          <w:sz w:val="22"/>
          <w:szCs w:val="22"/>
        </w:rPr>
        <w:t xml:space="preserve"> and broken into </w:t>
      </w:r>
      <w:r w:rsidR="00D85CB7" w:rsidRPr="005E3B99">
        <w:rPr>
          <w:rFonts w:ascii="Arial" w:hAnsi="Arial" w:cs="Arial"/>
          <w:color w:val="auto"/>
          <w:sz w:val="22"/>
          <w:szCs w:val="22"/>
        </w:rPr>
        <w:t>fragments</w:t>
      </w:r>
      <w:r w:rsidR="00111E52" w:rsidRPr="005E3B99">
        <w:rPr>
          <w:rFonts w:ascii="Arial" w:hAnsi="Arial" w:cs="Arial"/>
          <w:color w:val="auto"/>
          <w:sz w:val="22"/>
          <w:szCs w:val="22"/>
        </w:rPr>
        <w:t xml:space="preserve"> </w:t>
      </w:r>
      <w:r w:rsidR="00D85CB7" w:rsidRPr="005E3B99">
        <w:rPr>
          <w:rFonts w:ascii="Arial" w:hAnsi="Arial" w:cs="Arial"/>
          <w:color w:val="auto"/>
          <w:sz w:val="22"/>
          <w:szCs w:val="22"/>
        </w:rPr>
        <w:t xml:space="preserve">using </w:t>
      </w:r>
      <w:r w:rsidR="00111E52" w:rsidRPr="005E3B99">
        <w:rPr>
          <w:rFonts w:ascii="Arial" w:hAnsi="Arial" w:cs="Arial"/>
          <w:color w:val="auto"/>
          <w:sz w:val="22"/>
          <w:szCs w:val="22"/>
        </w:rPr>
        <w:t>the restriction enzyme</w:t>
      </w:r>
      <w:r w:rsidR="00D85CB7" w:rsidRPr="005E3B99">
        <w:rPr>
          <w:rFonts w:ascii="Arial" w:hAnsi="Arial" w:cs="Arial"/>
          <w:color w:val="auto"/>
          <w:sz w:val="22"/>
          <w:szCs w:val="22"/>
        </w:rPr>
        <w:t xml:space="preserve"> Bam H1</w:t>
      </w:r>
      <w:r w:rsidR="00111E52" w:rsidRPr="005E3B99">
        <w:rPr>
          <w:rFonts w:ascii="Arial" w:hAnsi="Arial" w:cs="Arial"/>
          <w:color w:val="auto"/>
          <w:sz w:val="22"/>
          <w:szCs w:val="22"/>
        </w:rPr>
        <w:t xml:space="preserve">. </w:t>
      </w:r>
      <w:r w:rsidR="00D85CB7" w:rsidRPr="005E3B99">
        <w:rPr>
          <w:rFonts w:ascii="Arial" w:hAnsi="Arial" w:cs="Arial"/>
          <w:color w:val="auto"/>
          <w:sz w:val="22"/>
          <w:szCs w:val="22"/>
        </w:rPr>
        <w:t xml:space="preserve">The DNA was then run through a flat gel bed using gel electrophoresis. The results are shown </w:t>
      </w:r>
      <w:r w:rsidR="003F6CE8" w:rsidRPr="005E3B99">
        <w:rPr>
          <w:rFonts w:ascii="Arial" w:hAnsi="Arial" w:cs="Arial"/>
          <w:color w:val="auto"/>
          <w:sz w:val="22"/>
          <w:szCs w:val="22"/>
        </w:rPr>
        <w:t>in the diagram below.</w:t>
      </w:r>
    </w:p>
    <w:p w14:paraId="4B0591AE" w14:textId="3BFA6E2F" w:rsidR="003F6CE8" w:rsidRPr="00776553" w:rsidRDefault="00FA2E62" w:rsidP="00111E52">
      <w:pPr>
        <w:pStyle w:val="BodyTextIndent3"/>
        <w:tabs>
          <w:tab w:val="clear" w:pos="1134"/>
          <w:tab w:val="clear" w:pos="9498"/>
        </w:tabs>
        <w:ind w:left="0" w:firstLine="0"/>
        <w:contextualSpacing/>
        <w:jc w:val="left"/>
        <w:rPr>
          <w:rFonts w:ascii="Arial" w:hAnsi="Arial" w:cs="Arial"/>
          <w:color w:val="auto"/>
        </w:rPr>
      </w:pPr>
      <w:r w:rsidRPr="00776553">
        <w:rPr>
          <w:rFonts w:ascii="Arial" w:hAnsi="Arial" w:cs="Arial"/>
          <w:bCs/>
          <w:noProof/>
          <w:color w:val="FF0000"/>
          <w:sz w:val="22"/>
          <w:szCs w:val="22"/>
          <w:lang w:eastAsia="en-AU"/>
        </w:rPr>
        <mc:AlternateContent>
          <mc:Choice Requires="wps">
            <w:drawing>
              <wp:anchor distT="0" distB="0" distL="114300" distR="114300" simplePos="0" relativeHeight="251658245" behindDoc="0" locked="0" layoutInCell="1" allowOverlap="1" wp14:anchorId="7BB0A43D" wp14:editId="0E5DCA82">
                <wp:simplePos x="0" y="0"/>
                <wp:positionH relativeFrom="column">
                  <wp:posOffset>3164205</wp:posOffset>
                </wp:positionH>
                <wp:positionV relativeFrom="paragraph">
                  <wp:posOffset>172720</wp:posOffset>
                </wp:positionV>
                <wp:extent cx="1762125" cy="268605"/>
                <wp:effectExtent l="0" t="0" r="3175" b="0"/>
                <wp:wrapNone/>
                <wp:docPr id="38" name="Text Box 38"/>
                <wp:cNvGraphicFramePr/>
                <a:graphic xmlns:a="http://schemas.openxmlformats.org/drawingml/2006/main">
                  <a:graphicData uri="http://schemas.microsoft.com/office/word/2010/wordprocessingShape">
                    <wps:wsp>
                      <wps:cNvSpPr txBox="1"/>
                      <wps:spPr>
                        <a:xfrm>
                          <a:off x="0" y="0"/>
                          <a:ext cx="1762125" cy="268605"/>
                        </a:xfrm>
                        <a:prstGeom prst="rect">
                          <a:avLst/>
                        </a:prstGeom>
                        <a:solidFill>
                          <a:schemeClr val="lt1"/>
                        </a:solidFill>
                        <a:ln w="6350">
                          <a:noFill/>
                        </a:ln>
                      </wps:spPr>
                      <wps:txbx>
                        <w:txbxContent>
                          <w:p w14:paraId="1D3A3C5C" w14:textId="7901DC95" w:rsidR="00C51E47" w:rsidRPr="00FA2E62" w:rsidRDefault="00C51E47">
                            <w:pPr>
                              <w:rPr>
                                <w:rFonts w:ascii="Arial" w:hAnsi="Arial" w:cs="Arial"/>
                                <w:sz w:val="22"/>
                                <w:szCs w:val="22"/>
                              </w:rPr>
                            </w:pPr>
                            <w:r>
                              <w:rPr>
                                <w:rFonts w:ascii="Arial" w:hAnsi="Arial" w:cs="Arial"/>
                                <w:sz w:val="22"/>
                                <w:szCs w:val="22"/>
                              </w:rPr>
                              <w:t>w</w:t>
                            </w:r>
                            <w:r w:rsidRPr="00FA2E62">
                              <w:rPr>
                                <w:rFonts w:ascii="Arial" w:hAnsi="Arial" w:cs="Arial"/>
                                <w:sz w:val="22"/>
                                <w:szCs w:val="22"/>
                              </w:rPr>
                              <w:t xml:space="preserve">ell for DNA 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B0A43D" id="_x0000_t202" coordsize="21600,21600" o:spt="202" path="m,l,21600r21600,l21600,xe">
                <v:stroke joinstyle="miter"/>
                <v:path gradientshapeok="t" o:connecttype="rect"/>
              </v:shapetype>
              <v:shape id="Text Box 38" o:spid="_x0000_s1026" type="#_x0000_t202" style="position:absolute;margin-left:249.15pt;margin-top:13.6pt;width:138.75pt;height:21.1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" fillcolor="white [3201]" stroked="f" strokeweight=".5pt">
                <v:textbox>
                  <w:txbxContent>
                    <w:p w14:paraId="1D3A3C5C" w14:textId="7901DC95" w:rsidR="00C51E47" w:rsidRPr="00FA2E62" w:rsidRDefault="00C51E47">
                      <w:pPr>
                        <w:rPr>
                          <w:rFonts w:ascii="Arial" w:hAnsi="Arial" w:cs="Arial"/>
                          <w:sz w:val="22"/>
                          <w:szCs w:val="22"/>
                        </w:rPr>
                      </w:pPr>
                      <w:r>
                        <w:rPr>
                          <w:rFonts w:ascii="Arial" w:hAnsi="Arial" w:cs="Arial"/>
                          <w:sz w:val="22"/>
                          <w:szCs w:val="22"/>
                        </w:rPr>
                        <w:t>w</w:t>
                      </w:r>
                      <w:r w:rsidRPr="00FA2E62">
                        <w:rPr>
                          <w:rFonts w:ascii="Arial" w:hAnsi="Arial" w:cs="Arial"/>
                          <w:sz w:val="22"/>
                          <w:szCs w:val="22"/>
                        </w:rPr>
                        <w:t xml:space="preserve">ell for DNA sample </w:t>
                      </w:r>
                    </w:p>
                  </w:txbxContent>
                </v:textbox>
              </v:shape>
            </w:pict>
          </mc:Fallback>
        </mc:AlternateContent>
      </w:r>
      <w:r w:rsidRPr="00776553">
        <w:rPr>
          <w:rFonts w:ascii="Arial" w:hAnsi="Arial" w:cs="Arial"/>
          <w:bCs/>
          <w:noProof/>
          <w:color w:val="000000" w:themeColor="text1"/>
          <w:sz w:val="22"/>
          <w:szCs w:val="22"/>
          <w:lang w:eastAsia="en-AU"/>
        </w:rPr>
        <w:drawing>
          <wp:anchor distT="0" distB="0" distL="114300" distR="114300" simplePos="0" relativeHeight="251658244" behindDoc="0" locked="0" layoutInCell="1" allowOverlap="1" wp14:anchorId="34BF91E5" wp14:editId="3F2EA84E">
            <wp:simplePos x="0" y="0"/>
            <wp:positionH relativeFrom="column">
              <wp:posOffset>2423347</wp:posOffset>
            </wp:positionH>
            <wp:positionV relativeFrom="paragraph">
              <wp:posOffset>116312</wp:posOffset>
            </wp:positionV>
            <wp:extent cx="520308" cy="2338011"/>
            <wp:effectExtent l="0" t="0" r="635"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cstate="print">
                      <a:extLst>
                        <a:ext uri="{28A0092B-C50C-407E-A947-70E740481C1C}">
                          <a14:useLocalDpi xmlns:a14="http://schemas.microsoft.com/office/drawing/2010/main" val="0"/>
                        </a:ext>
                      </a:extLst>
                    </a:blip>
                    <a:stretch>
                      <a:fillRect/>
                    </a:stretch>
                  </pic:blipFill>
                  <pic:spPr>
                    <a:xfrm>
                      <a:off x="0" y="0"/>
                      <a:ext cx="520308" cy="2338011"/>
                    </a:xfrm>
                    <a:prstGeom prst="rect">
                      <a:avLst/>
                    </a:prstGeom>
                  </pic:spPr>
                </pic:pic>
              </a:graphicData>
            </a:graphic>
            <wp14:sizeRelH relativeFrom="margin">
              <wp14:pctWidth>0</wp14:pctWidth>
            </wp14:sizeRelH>
            <wp14:sizeRelV relativeFrom="margin">
              <wp14:pctHeight>0</wp14:pctHeight>
            </wp14:sizeRelV>
          </wp:anchor>
        </w:drawing>
      </w:r>
    </w:p>
    <w:p w14:paraId="016840B4" w14:textId="41461635" w:rsidR="00111E52" w:rsidRPr="00776553" w:rsidRDefault="00FA2E62" w:rsidP="00FA2E62">
      <w:pPr>
        <w:pStyle w:val="BodyTextIndent3"/>
        <w:tabs>
          <w:tab w:val="clear" w:pos="1134"/>
          <w:tab w:val="clear" w:pos="9498"/>
          <w:tab w:val="center" w:pos="4819"/>
        </w:tabs>
        <w:spacing w:line="360" w:lineRule="auto"/>
        <w:ind w:left="720" w:hanging="720"/>
        <w:jc w:val="left"/>
        <w:rPr>
          <w:rFonts w:ascii="Arial" w:hAnsi="Arial" w:cs="Arial"/>
          <w:color w:val="auto"/>
        </w:rPr>
      </w:pPr>
      <w:r w:rsidRPr="00776553">
        <w:rPr>
          <w:rFonts w:ascii="Arial" w:hAnsi="Arial" w:cs="Arial"/>
          <w:bCs/>
          <w:noProof/>
          <w:color w:val="FF0000"/>
          <w:sz w:val="22"/>
          <w:szCs w:val="22"/>
          <w:lang w:eastAsia="en-AU"/>
        </w:rPr>
        <mc:AlternateContent>
          <mc:Choice Requires="wps">
            <w:drawing>
              <wp:anchor distT="0" distB="0" distL="114300" distR="114300" simplePos="0" relativeHeight="251658246" behindDoc="0" locked="0" layoutInCell="1" allowOverlap="1" wp14:anchorId="63206953" wp14:editId="683677F6">
                <wp:simplePos x="0" y="0"/>
                <wp:positionH relativeFrom="column">
                  <wp:posOffset>2829560</wp:posOffset>
                </wp:positionH>
                <wp:positionV relativeFrom="paragraph">
                  <wp:posOffset>146424</wp:posOffset>
                </wp:positionV>
                <wp:extent cx="382270" cy="0"/>
                <wp:effectExtent l="0" t="12700" r="24130" b="12700"/>
                <wp:wrapNone/>
                <wp:docPr id="43" name="Straight Connector 43"/>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c="http://schemas.openxmlformats.org/drawingml/2006/chart" xmlns:a16="http://schemas.microsoft.com/office/drawing/2014/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5D6D2F">
              <v:line id="Straight Connector 43" style="position:absolute;z-index:2520094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22.8pt,11.55pt" to="252.9pt,11.55pt" w14:anchorId="4C52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">
                <v:stroke joinstyle="miter"/>
              </v:line>
            </w:pict>
          </mc:Fallback>
        </mc:AlternateContent>
      </w:r>
      <w:r w:rsidR="00D85CB7" w:rsidRPr="00776553">
        <w:rPr>
          <w:rFonts w:ascii="Arial" w:hAnsi="Arial" w:cs="Arial"/>
          <w:bCs/>
          <w:noProof/>
          <w:color w:val="FF0000"/>
          <w:sz w:val="22"/>
          <w:szCs w:val="22"/>
          <w:lang w:eastAsia="en-AU"/>
        </w:rPr>
        <mc:AlternateContent>
          <mc:Choice Requires="wps">
            <w:drawing>
              <wp:anchor distT="0" distB="0" distL="114300" distR="114300" simplePos="0" relativeHeight="251658243" behindDoc="0" locked="0" layoutInCell="1" allowOverlap="1" wp14:anchorId="1FB907EA" wp14:editId="0CA4FA01">
                <wp:simplePos x="0" y="0"/>
                <wp:positionH relativeFrom="column">
                  <wp:posOffset>2182501</wp:posOffset>
                </wp:positionH>
                <wp:positionV relativeFrom="paragraph">
                  <wp:posOffset>251966</wp:posOffset>
                </wp:positionV>
                <wp:extent cx="0" cy="1736521"/>
                <wp:effectExtent l="63500" t="0" r="38100" b="29210"/>
                <wp:wrapNone/>
                <wp:docPr id="16" name="Straight Arrow Connector 16"/>
                <wp:cNvGraphicFramePr/>
                <a:graphic xmlns:a="http://schemas.openxmlformats.org/drawingml/2006/main">
                  <a:graphicData uri="http://schemas.microsoft.com/office/word/2010/wordprocessingShape">
                    <wps:wsp>
                      <wps:cNvCnPr/>
                      <wps:spPr>
                        <a:xfrm>
                          <a:off x="0" y="0"/>
                          <a:ext cx="0" cy="173652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c="http://schemas.openxmlformats.org/drawingml/2006/chart" xmlns:a16="http://schemas.microsoft.com/office/drawing/2014/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383849">
              <v:shapetype id="_x0000_t32" coordsize="21600,21600" o:oned="t" filled="f" o:spt="32" path="m,l21600,21600e" w14:anchorId="32B04D0A">
                <v:path fillok="f" arrowok="t" o:connecttype="none"/>
                <o:lock v:ext="edit" shapetype="t"/>
              </v:shapetype>
              <v:shape id="Straight Arrow Connector 16" style="position:absolute;margin-left:171.85pt;margin-top:19.85pt;width:0;height:136.75pt;z-index:252003328;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">
                <v:stroke joinstyle="miter" endarrow="block"/>
              </v:shape>
            </w:pict>
          </mc:Fallback>
        </mc:AlternateContent>
      </w:r>
      <w:r w:rsidR="00111E52" w:rsidRPr="00776553">
        <w:rPr>
          <w:rFonts w:ascii="Arial" w:hAnsi="Arial" w:cs="Arial"/>
          <w:noProof/>
          <w:color w:val="auto"/>
          <w:lang w:eastAsia="en-AU"/>
        </w:rPr>
        <mc:AlternateContent>
          <mc:Choice Requires="wps">
            <w:drawing>
              <wp:anchor distT="0" distB="0" distL="114300" distR="114300" simplePos="0" relativeHeight="251658241" behindDoc="0" locked="0" layoutInCell="1" allowOverlap="1" wp14:anchorId="0781DB6E" wp14:editId="30179F7A">
                <wp:simplePos x="0" y="0"/>
                <wp:positionH relativeFrom="column">
                  <wp:posOffset>1823085</wp:posOffset>
                </wp:positionH>
                <wp:positionV relativeFrom="paragraph">
                  <wp:posOffset>158115</wp:posOffset>
                </wp:positionV>
                <wp:extent cx="1276350" cy="200025"/>
                <wp:effectExtent l="0" t="0" r="0" b="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7CFF4" w14:textId="77777777" w:rsidR="00C51E47" w:rsidRDefault="00C51E47"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DB6E" id="Text Box 70" o:spid="_x0000_s1027" type="#_x0000_t202" style="position:absolute;left:0;text-align:left;margin-left:143.55pt;margin-top:12.45pt;width:100.5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" stroked="f">
                <v:path arrowok="t"/>
                <v:textbox>
                  <w:txbxContent>
                    <w:p w14:paraId="54E7CFF4" w14:textId="77777777" w:rsidR="00C51E47" w:rsidRDefault="00C51E47" w:rsidP="00111E52"/>
                  </w:txbxContent>
                </v:textbox>
              </v:shape>
            </w:pict>
          </mc:Fallback>
        </mc:AlternateContent>
      </w:r>
      <w:r w:rsidRPr="00776553">
        <w:rPr>
          <w:rFonts w:ascii="Arial" w:hAnsi="Arial" w:cs="Arial"/>
          <w:color w:val="auto"/>
        </w:rPr>
        <w:tab/>
      </w:r>
      <w:r w:rsidRPr="00776553">
        <w:rPr>
          <w:rFonts w:ascii="Arial" w:hAnsi="Arial" w:cs="Arial"/>
          <w:color w:val="auto"/>
        </w:rPr>
        <w:tab/>
      </w:r>
    </w:p>
    <w:p w14:paraId="1786E839" w14:textId="5A762711" w:rsidR="00111E52" w:rsidRPr="00776553" w:rsidRDefault="00EB56D4" w:rsidP="00111E52">
      <w:pPr>
        <w:pStyle w:val="BodyTextIndent3"/>
        <w:tabs>
          <w:tab w:val="clear" w:pos="1134"/>
          <w:tab w:val="clear" w:pos="9498"/>
          <w:tab w:val="left" w:pos="0"/>
          <w:tab w:val="left" w:pos="709"/>
        </w:tabs>
        <w:spacing w:line="360" w:lineRule="auto"/>
        <w:ind w:left="1440" w:hanging="1440"/>
        <w:jc w:val="center"/>
        <w:rPr>
          <w:rFonts w:ascii="Arial" w:hAnsi="Arial" w:cs="Arial"/>
          <w:color w:val="auto"/>
        </w:rPr>
      </w:pPr>
      <w:r w:rsidRPr="00776553">
        <w:rPr>
          <w:rFonts w:ascii="Arial" w:hAnsi="Arial" w:cs="Arial"/>
          <w:bCs/>
          <w:noProof/>
          <w:color w:val="FF0000"/>
          <w:sz w:val="22"/>
          <w:szCs w:val="22"/>
          <w:lang w:eastAsia="en-AU"/>
        </w:rPr>
        <mc:AlternateContent>
          <mc:Choice Requires="wps">
            <w:drawing>
              <wp:anchor distT="0" distB="0" distL="114300" distR="114300" simplePos="0" relativeHeight="251658247" behindDoc="0" locked="0" layoutInCell="1" allowOverlap="1" wp14:anchorId="4DC2A85B" wp14:editId="02250F15">
                <wp:simplePos x="0" y="0"/>
                <wp:positionH relativeFrom="column">
                  <wp:posOffset>3167380</wp:posOffset>
                </wp:positionH>
                <wp:positionV relativeFrom="paragraph">
                  <wp:posOffset>126365</wp:posOffset>
                </wp:positionV>
                <wp:extent cx="1762125" cy="268605"/>
                <wp:effectExtent l="0" t="0" r="3175" b="0"/>
                <wp:wrapNone/>
                <wp:docPr id="44" name="Text Box 44"/>
                <wp:cNvGraphicFramePr/>
                <a:graphic xmlns:a="http://schemas.openxmlformats.org/drawingml/2006/main">
                  <a:graphicData uri="http://schemas.microsoft.com/office/word/2010/wordprocessingShape">
                    <wps:wsp>
                      <wps:cNvSpPr txBox="1"/>
                      <wps:spPr>
                        <a:xfrm>
                          <a:off x="0" y="0"/>
                          <a:ext cx="1762125" cy="268605"/>
                        </a:xfrm>
                        <a:prstGeom prst="rect">
                          <a:avLst/>
                        </a:prstGeom>
                        <a:solidFill>
                          <a:schemeClr val="lt1"/>
                        </a:solidFill>
                        <a:ln w="6350">
                          <a:noFill/>
                        </a:ln>
                      </wps:spPr>
                      <wps:txbx>
                        <w:txbxContent>
                          <w:p w14:paraId="374B888A" w14:textId="4FABCA6D" w:rsidR="00C51E47" w:rsidRPr="00EB56D4" w:rsidRDefault="00C51E47" w:rsidP="00EB56D4">
                            <w:pPr>
                              <w:rPr>
                                <w:rFonts w:ascii="Arial" w:hAnsi="Arial" w:cs="Arial"/>
                                <w:color w:val="FF0000"/>
                                <w:sz w:val="22"/>
                                <w:szCs w:val="22"/>
                              </w:rPr>
                            </w:pPr>
                            <w:r w:rsidRPr="00EB56D4">
                              <w:rPr>
                                <w:rFonts w:ascii="Arial" w:hAnsi="Arial" w:cs="Arial"/>
                                <w:color w:val="FF0000"/>
                                <w:sz w:val="22"/>
                                <w:szCs w:val="22"/>
                              </w:rPr>
                              <w:t xml:space="preserv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2A85B" id="Text Box 44" o:spid="_x0000_s1028" type="#_x0000_t202" style="position:absolute;left:0;text-align:left;margin-left:249.4pt;margin-top:9.95pt;width:138.75pt;height:21.1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" fillcolor="white [3201]" stroked="f" strokeweight=".5pt">
                <v:textbox>
                  <w:txbxContent>
                    <w:p w14:paraId="374B888A" w14:textId="4FABCA6D" w:rsidR="00C51E47" w:rsidRPr="00EB56D4" w:rsidRDefault="00C51E47" w:rsidP="00EB56D4">
                      <w:pPr>
                        <w:rPr>
                          <w:rFonts w:ascii="Arial" w:hAnsi="Arial" w:cs="Arial"/>
                          <w:color w:val="FF0000"/>
                          <w:sz w:val="22"/>
                          <w:szCs w:val="22"/>
                        </w:rPr>
                      </w:pPr>
                      <w:r w:rsidRPr="00EB56D4">
                        <w:rPr>
                          <w:rFonts w:ascii="Arial" w:hAnsi="Arial" w:cs="Arial"/>
                          <w:color w:val="FF0000"/>
                          <w:sz w:val="22"/>
                          <w:szCs w:val="22"/>
                        </w:rPr>
                        <w:t xml:space="preserve">X </w:t>
                      </w:r>
                    </w:p>
                  </w:txbxContent>
                </v:textbox>
              </v:shape>
            </w:pict>
          </mc:Fallback>
        </mc:AlternateContent>
      </w:r>
      <w:r w:rsidRPr="00776553">
        <w:rPr>
          <w:rFonts w:ascii="Arial" w:hAnsi="Arial" w:cs="Arial"/>
          <w:bCs/>
          <w:noProof/>
          <w:color w:val="FF0000"/>
          <w:sz w:val="22"/>
          <w:szCs w:val="22"/>
          <w:lang w:eastAsia="en-AU"/>
        </w:rPr>
        <mc:AlternateContent>
          <mc:Choice Requires="wps">
            <w:drawing>
              <wp:anchor distT="0" distB="0" distL="114300" distR="114300" simplePos="0" relativeHeight="251658248" behindDoc="0" locked="0" layoutInCell="1" allowOverlap="1" wp14:anchorId="7C8D4ED0" wp14:editId="38478CF0">
                <wp:simplePos x="0" y="0"/>
                <wp:positionH relativeFrom="column">
                  <wp:posOffset>2832735</wp:posOffset>
                </wp:positionH>
                <wp:positionV relativeFrom="paragraph">
                  <wp:posOffset>257810</wp:posOffset>
                </wp:positionV>
                <wp:extent cx="382270" cy="0"/>
                <wp:effectExtent l="0" t="12700" r="24130" b="12700"/>
                <wp:wrapNone/>
                <wp:docPr id="48" name="Straight Connector 48"/>
                <wp:cNvGraphicFramePr/>
                <a:graphic xmlns:a="http://schemas.openxmlformats.org/drawingml/2006/main">
                  <a:graphicData uri="http://schemas.microsoft.com/office/word/2010/wordprocessingShape">
                    <wps:wsp>
                      <wps:cNvCnPr/>
                      <wps:spPr>
                        <a:xfrm>
                          <a:off x="0" y="0"/>
                          <a:ext cx="382270" cy="0"/>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c="http://schemas.openxmlformats.org/drawingml/2006/chart" xmlns:a16="http://schemas.microsoft.com/office/drawing/2014/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85B50D">
              <v:line id="Straight Connector 48" style="position:absolute;z-index:25201254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1.5pt" from="223.05pt,20.3pt" to="253.15pt,20.3pt" w14:anchorId="247E6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">
                <v:stroke joinstyle="miter"/>
              </v:line>
            </w:pict>
          </mc:Fallback>
        </mc:AlternateContent>
      </w:r>
      <w:r w:rsidR="00111E52" w:rsidRPr="00776553">
        <w:rPr>
          <w:rFonts w:ascii="Arial" w:hAnsi="Arial" w:cs="Arial"/>
          <w:noProof/>
          <w:color w:val="auto"/>
          <w:lang w:eastAsia="en-AU"/>
        </w:rPr>
        <mc:AlternateContent>
          <mc:Choice Requires="wps">
            <w:drawing>
              <wp:anchor distT="0" distB="0" distL="114300" distR="114300" simplePos="0" relativeHeight="251658240" behindDoc="0" locked="0" layoutInCell="1" allowOverlap="1" wp14:anchorId="71196E95" wp14:editId="2BF6B0D9">
                <wp:simplePos x="0" y="0"/>
                <wp:positionH relativeFrom="column">
                  <wp:posOffset>1381125</wp:posOffset>
                </wp:positionH>
                <wp:positionV relativeFrom="paragraph">
                  <wp:posOffset>1925955</wp:posOffset>
                </wp:positionV>
                <wp:extent cx="2514600" cy="10541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76874" w14:textId="77777777" w:rsidR="00C51E47" w:rsidRDefault="00C51E47"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6E95" id="Text Box 13" o:spid="_x0000_s1029" type="#_x0000_t202" style="position:absolute;left:0;text-align:left;margin-left:108.75pt;margin-top:151.65pt;width:198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" stroked="f">
                <v:path arrowok="t"/>
                <v:textbox>
                  <w:txbxContent>
                    <w:p w14:paraId="10B76874" w14:textId="77777777" w:rsidR="00C51E47" w:rsidRDefault="00C51E47" w:rsidP="00111E52"/>
                  </w:txbxContent>
                </v:textbox>
              </v:shape>
            </w:pict>
          </mc:Fallback>
        </mc:AlternateContent>
      </w:r>
    </w:p>
    <w:p w14:paraId="2ECFB71C" w14:textId="1D1ED72C"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87B1AD4" w14:textId="7D8E15D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951C303" w14:textId="5D927638"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E406F24" w14:textId="696729C6"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489D40E8" w14:textId="2DB286BA" w:rsidR="00111E52" w:rsidRPr="00776553" w:rsidRDefault="00111E52" w:rsidP="00977D08">
      <w:pPr>
        <w:tabs>
          <w:tab w:val="left" w:pos="8080"/>
        </w:tabs>
        <w:snapToGrid w:val="0"/>
        <w:contextualSpacing/>
        <w:rPr>
          <w:rFonts w:ascii="Arial" w:hAnsi="Arial" w:cs="Arial"/>
          <w:bCs/>
          <w:color w:val="000000" w:themeColor="text1"/>
          <w:sz w:val="22"/>
          <w:szCs w:val="22"/>
        </w:rPr>
      </w:pPr>
    </w:p>
    <w:p w14:paraId="689A5C28" w14:textId="3C83A9CE"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7A1BAB6B" w14:textId="631E796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2662ED38" w14:textId="0A611533"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6AD6E62" w14:textId="5021A0A7"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2311A924" w14:textId="351CF68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r w:rsidRPr="00776553">
        <w:rPr>
          <w:rFonts w:ascii="Arial" w:hAnsi="Arial" w:cs="Arial"/>
          <w:bCs/>
          <w:noProof/>
          <w:color w:val="000000" w:themeColor="text1"/>
          <w:sz w:val="22"/>
          <w:szCs w:val="22"/>
          <w:lang w:eastAsia="en-AU"/>
        </w:rPr>
        <mc:AlternateContent>
          <mc:Choice Requires="wps">
            <w:drawing>
              <wp:anchor distT="0" distB="0" distL="114300" distR="114300" simplePos="0" relativeHeight="251658242" behindDoc="0" locked="0" layoutInCell="1" allowOverlap="1" wp14:anchorId="318D860B" wp14:editId="332AFE1A">
                <wp:simplePos x="0" y="0"/>
                <wp:positionH relativeFrom="column">
                  <wp:posOffset>1823085</wp:posOffset>
                </wp:positionH>
                <wp:positionV relativeFrom="paragraph">
                  <wp:posOffset>158115</wp:posOffset>
                </wp:positionV>
                <wp:extent cx="1276350" cy="200025"/>
                <wp:effectExtent l="0" t="0" r="0" b="0"/>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CF323" w14:textId="77777777" w:rsidR="00C51E47" w:rsidRDefault="00C51E47"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860B" id="_x0000_s1030" type="#_x0000_t202" style="position:absolute;margin-left:143.55pt;margin-top:12.45pt;width:100.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" stroked="f">
                <v:path arrowok="t"/>
                <v:textbox>
                  <w:txbxContent>
                    <w:p w14:paraId="6BACF323" w14:textId="77777777" w:rsidR="00C51E47" w:rsidRDefault="00C51E47" w:rsidP="00111E52"/>
                  </w:txbxContent>
                </v:textbox>
              </v:shape>
            </w:pict>
          </mc:Fallback>
        </mc:AlternateContent>
      </w:r>
    </w:p>
    <w:p w14:paraId="7792A0EB" w14:textId="3350DD7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4F344537" w14:textId="77777777"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45EDACF1" w14:textId="77777777" w:rsidR="006A539A" w:rsidRPr="00776553" w:rsidRDefault="00111E52" w:rsidP="00C03C6B">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Add </w:t>
      </w:r>
      <w:r w:rsidR="006A539A" w:rsidRPr="00776553">
        <w:rPr>
          <w:rFonts w:ascii="Arial" w:hAnsi="Arial" w:cs="Arial"/>
          <w:bCs/>
          <w:color w:val="000000" w:themeColor="text1"/>
          <w:sz w:val="22"/>
          <w:szCs w:val="22"/>
        </w:rPr>
        <w:t>the following to the diagram above.</w:t>
      </w:r>
    </w:p>
    <w:p w14:paraId="4FE1E567" w14:textId="7D630177" w:rsidR="00111E52" w:rsidRPr="00776553" w:rsidRDefault="00EB56D4" w:rsidP="00C03C6B">
      <w:pPr>
        <w:pStyle w:val="ListParagraph"/>
        <w:numPr>
          <w:ilvl w:val="2"/>
          <w:numId w:val="3"/>
        </w:numPr>
        <w:tabs>
          <w:tab w:val="left" w:pos="8080"/>
        </w:tabs>
        <w:snapToGrid w:val="0"/>
        <w:ind w:left="1134" w:hanging="567"/>
        <w:rPr>
          <w:rFonts w:ascii="Arial" w:hAnsi="Arial" w:cs="Arial"/>
          <w:bCs/>
          <w:color w:val="000000" w:themeColor="text1"/>
          <w:sz w:val="22"/>
          <w:szCs w:val="22"/>
        </w:rPr>
      </w:pPr>
      <w:r w:rsidRPr="00776553">
        <w:rPr>
          <w:rFonts w:ascii="Arial" w:hAnsi="Arial" w:cs="Arial"/>
          <w:bCs/>
          <w:color w:val="000000" w:themeColor="text1"/>
          <w:sz w:val="22"/>
          <w:szCs w:val="22"/>
        </w:rPr>
        <w:t>D</w:t>
      </w:r>
      <w:r w:rsidR="006A539A" w:rsidRPr="00776553">
        <w:rPr>
          <w:rFonts w:ascii="Arial" w:hAnsi="Arial" w:cs="Arial"/>
          <w:bCs/>
          <w:color w:val="000000" w:themeColor="text1"/>
          <w:sz w:val="22"/>
          <w:szCs w:val="22"/>
        </w:rPr>
        <w:t>raw an</w:t>
      </w:r>
      <w:r w:rsidR="00111E52" w:rsidRPr="00776553">
        <w:rPr>
          <w:rFonts w:ascii="Arial" w:hAnsi="Arial" w:cs="Arial"/>
          <w:bCs/>
          <w:color w:val="000000" w:themeColor="text1"/>
          <w:sz w:val="22"/>
          <w:szCs w:val="22"/>
        </w:rPr>
        <w:t xml:space="preserve"> arrow to show the direction in which the fragments move</w:t>
      </w:r>
      <w:r w:rsidR="006A539A" w:rsidRPr="00776553">
        <w:rPr>
          <w:rFonts w:ascii="Arial" w:hAnsi="Arial" w:cs="Arial"/>
          <w:bCs/>
          <w:color w:val="000000" w:themeColor="text1"/>
          <w:sz w:val="22"/>
          <w:szCs w:val="22"/>
        </w:rPr>
        <w:t xml:space="preserve"> during</w:t>
      </w:r>
      <w:r w:rsidR="00111E52" w:rsidRPr="00776553">
        <w:rPr>
          <w:rFonts w:ascii="Arial" w:hAnsi="Arial" w:cs="Arial"/>
          <w:bCs/>
          <w:color w:val="000000" w:themeColor="text1"/>
          <w:sz w:val="22"/>
          <w:szCs w:val="22"/>
        </w:rPr>
        <w:t xml:space="preserve"> electrophoresis. </w:t>
      </w:r>
      <w:r w:rsidR="00111E52" w:rsidRPr="00776553">
        <w:rPr>
          <w:rFonts w:ascii="Arial" w:hAnsi="Arial" w:cs="Arial"/>
          <w:bCs/>
          <w:color w:val="000000" w:themeColor="text1"/>
          <w:sz w:val="22"/>
          <w:szCs w:val="22"/>
        </w:rPr>
        <w:tab/>
      </w:r>
      <w:r w:rsidR="00111E52" w:rsidRPr="00776553">
        <w:rPr>
          <w:rFonts w:ascii="Arial" w:hAnsi="Arial" w:cs="Arial"/>
          <w:bCs/>
          <w:color w:val="000000" w:themeColor="text1"/>
          <w:sz w:val="22"/>
          <w:szCs w:val="22"/>
        </w:rPr>
        <w:tab/>
        <w:t xml:space="preserve">  (1 mark)</w:t>
      </w:r>
    </w:p>
    <w:p w14:paraId="54965073" w14:textId="77777777" w:rsidR="00EB56D4" w:rsidRPr="00776553" w:rsidRDefault="006A539A" w:rsidP="00C03C6B">
      <w:pPr>
        <w:pStyle w:val="ListParagraph"/>
        <w:numPr>
          <w:ilvl w:val="2"/>
          <w:numId w:val="3"/>
        </w:numPr>
        <w:tabs>
          <w:tab w:val="left" w:pos="8080"/>
        </w:tabs>
        <w:snapToGrid w:val="0"/>
        <w:ind w:left="1134"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Label the largest DNA fragment </w:t>
      </w:r>
      <w:r w:rsidR="00EB56D4" w:rsidRPr="00776553">
        <w:rPr>
          <w:rFonts w:ascii="Arial" w:hAnsi="Arial" w:cs="Arial"/>
          <w:bCs/>
          <w:color w:val="000000" w:themeColor="text1"/>
          <w:sz w:val="22"/>
          <w:szCs w:val="22"/>
        </w:rPr>
        <w:t>with an X.</w:t>
      </w:r>
      <w:r w:rsidR="00EB56D4" w:rsidRPr="00776553">
        <w:rPr>
          <w:rFonts w:ascii="Arial" w:hAnsi="Arial" w:cs="Arial"/>
          <w:bCs/>
          <w:color w:val="000000" w:themeColor="text1"/>
          <w:sz w:val="22"/>
          <w:szCs w:val="22"/>
        </w:rPr>
        <w:tab/>
      </w:r>
      <w:r w:rsidR="00EB56D4" w:rsidRPr="00776553">
        <w:rPr>
          <w:rFonts w:ascii="Arial" w:hAnsi="Arial" w:cs="Arial"/>
          <w:bCs/>
          <w:color w:val="000000" w:themeColor="text1"/>
          <w:sz w:val="22"/>
          <w:szCs w:val="22"/>
        </w:rPr>
        <w:tab/>
        <w:t xml:space="preserve">  (1 mark)</w:t>
      </w:r>
    </w:p>
    <w:p w14:paraId="56C0BD91" w14:textId="6DC698BE" w:rsidR="00600D7F" w:rsidRPr="00776553" w:rsidRDefault="00600D7F" w:rsidP="00600D7F">
      <w:pPr>
        <w:pStyle w:val="ListParagraph"/>
        <w:tabs>
          <w:tab w:val="left" w:pos="8080"/>
        </w:tabs>
        <w:snapToGrid w:val="0"/>
        <w:ind w:left="1701"/>
        <w:rPr>
          <w:rFonts w:ascii="Arial" w:hAnsi="Arial" w:cs="Arial"/>
          <w:bCs/>
          <w:color w:val="000000" w:themeColor="text1"/>
          <w:sz w:val="22"/>
          <w:szCs w:val="22"/>
        </w:rPr>
      </w:pPr>
    </w:p>
    <w:p w14:paraId="76DEA89B" w14:textId="55F7C6CA" w:rsidR="00F17F97" w:rsidRDefault="00F17F97" w:rsidP="00600D7F">
      <w:pPr>
        <w:pStyle w:val="ListParagraph"/>
        <w:tabs>
          <w:tab w:val="left" w:pos="8080"/>
        </w:tabs>
        <w:snapToGrid w:val="0"/>
        <w:ind w:left="1701"/>
        <w:rPr>
          <w:rFonts w:ascii="Arial" w:hAnsi="Arial" w:cs="Arial"/>
          <w:bCs/>
          <w:color w:val="000000" w:themeColor="text1"/>
          <w:sz w:val="22"/>
          <w:szCs w:val="22"/>
        </w:rPr>
      </w:pPr>
    </w:p>
    <w:p w14:paraId="1D921A43" w14:textId="09063EE1" w:rsidR="00366754" w:rsidRDefault="00366754" w:rsidP="00600D7F">
      <w:pPr>
        <w:pStyle w:val="ListParagraph"/>
        <w:tabs>
          <w:tab w:val="left" w:pos="8080"/>
        </w:tabs>
        <w:snapToGrid w:val="0"/>
        <w:ind w:left="1701"/>
        <w:rPr>
          <w:rFonts w:ascii="Arial" w:hAnsi="Arial" w:cs="Arial"/>
          <w:bCs/>
          <w:color w:val="000000" w:themeColor="text1"/>
          <w:sz w:val="22"/>
          <w:szCs w:val="22"/>
        </w:rPr>
      </w:pPr>
    </w:p>
    <w:p w14:paraId="4FA6FC9A" w14:textId="77777777" w:rsidR="00366754" w:rsidRPr="00776553" w:rsidRDefault="00366754" w:rsidP="00600D7F">
      <w:pPr>
        <w:pStyle w:val="ListParagraph"/>
        <w:tabs>
          <w:tab w:val="left" w:pos="8080"/>
        </w:tabs>
        <w:snapToGrid w:val="0"/>
        <w:ind w:left="1701"/>
        <w:rPr>
          <w:rFonts w:ascii="Arial" w:hAnsi="Arial" w:cs="Arial"/>
          <w:bCs/>
          <w:color w:val="000000" w:themeColor="text1"/>
          <w:sz w:val="22"/>
          <w:szCs w:val="22"/>
        </w:rPr>
      </w:pPr>
    </w:p>
    <w:p w14:paraId="3D6EA2C1" w14:textId="67E2A555" w:rsidR="00111E52" w:rsidRPr="00776553" w:rsidRDefault="00EB56D4" w:rsidP="00C03C6B">
      <w:pPr>
        <w:pStyle w:val="ListParagraph"/>
        <w:numPr>
          <w:ilvl w:val="1"/>
          <w:numId w:val="3"/>
        </w:numPr>
        <w:tabs>
          <w:tab w:val="left" w:pos="8080"/>
        </w:tabs>
        <w:snapToGrid w:val="0"/>
        <w:ind w:left="567" w:hanging="567"/>
        <w:rPr>
          <w:rFonts w:ascii="Arial" w:hAnsi="Arial" w:cs="Arial"/>
          <w:bCs/>
          <w:color w:val="000000" w:themeColor="text1"/>
          <w:sz w:val="22"/>
          <w:szCs w:val="22"/>
        </w:rPr>
      </w:pPr>
      <w:bookmarkStart w:id="0" w:name="_Hlk115159772"/>
      <w:r w:rsidRPr="00776553">
        <w:rPr>
          <w:rFonts w:ascii="Arial" w:hAnsi="Arial" w:cs="Arial"/>
          <w:bCs/>
          <w:color w:val="000000" w:themeColor="text1"/>
          <w:sz w:val="22"/>
          <w:szCs w:val="22"/>
        </w:rPr>
        <w:lastRenderedPageBreak/>
        <w:t>Explain why the DNA fragments move in the direction you indicated in part (g) (i).</w:t>
      </w:r>
      <w:r w:rsidR="00FA2E62" w:rsidRPr="00776553">
        <w:rPr>
          <w:rFonts w:ascii="Arial" w:hAnsi="Arial" w:cs="Arial"/>
          <w:bCs/>
          <w:color w:val="000000" w:themeColor="text1"/>
          <w:sz w:val="22"/>
          <w:szCs w:val="22"/>
        </w:rPr>
        <w:tab/>
        <w:t xml:space="preserve"> (</w:t>
      </w:r>
      <w:r w:rsidRPr="00776553">
        <w:rPr>
          <w:rFonts w:ascii="Arial" w:hAnsi="Arial" w:cs="Arial"/>
          <w:bCs/>
          <w:color w:val="000000" w:themeColor="text1"/>
          <w:sz w:val="22"/>
          <w:szCs w:val="22"/>
        </w:rPr>
        <w:t>2</w:t>
      </w:r>
      <w:r w:rsidR="00FA2E62" w:rsidRPr="00776553">
        <w:rPr>
          <w:rFonts w:ascii="Arial" w:hAnsi="Arial" w:cs="Arial"/>
          <w:bCs/>
          <w:color w:val="000000" w:themeColor="text1"/>
          <w:sz w:val="22"/>
          <w:szCs w:val="22"/>
        </w:rPr>
        <w:t xml:space="preserve"> mark</w:t>
      </w:r>
      <w:r w:rsidRPr="00776553">
        <w:rPr>
          <w:rFonts w:ascii="Arial" w:hAnsi="Arial" w:cs="Arial"/>
          <w:bCs/>
          <w:color w:val="000000" w:themeColor="text1"/>
          <w:sz w:val="22"/>
          <w:szCs w:val="22"/>
        </w:rPr>
        <w:t>s</w:t>
      </w:r>
      <w:r w:rsidR="00FA2E62" w:rsidRPr="00776553">
        <w:rPr>
          <w:rFonts w:ascii="Arial" w:hAnsi="Arial" w:cs="Arial"/>
          <w:bCs/>
          <w:color w:val="000000" w:themeColor="text1"/>
          <w:sz w:val="22"/>
          <w:szCs w:val="22"/>
        </w:rPr>
        <w:t>)</w:t>
      </w:r>
    </w:p>
    <w:p w14:paraId="359A7BC7" w14:textId="044E32E8" w:rsidR="003F6CE8" w:rsidRPr="00776553" w:rsidRDefault="003F6CE8" w:rsidP="00111E52">
      <w:pPr>
        <w:tabs>
          <w:tab w:val="left" w:pos="709"/>
          <w:tab w:val="left" w:pos="8080"/>
        </w:tabs>
        <w:snapToGrid w:val="0"/>
        <w:contextualSpacing/>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FA2E62" w:rsidRPr="00776553" w14:paraId="3097BA24" w14:textId="77777777" w:rsidTr="00365968">
        <w:tc>
          <w:tcPr>
            <w:tcW w:w="8500" w:type="dxa"/>
          </w:tcPr>
          <w:p w14:paraId="445448BE" w14:textId="77777777" w:rsidR="00FA2E62" w:rsidRPr="00776553" w:rsidRDefault="00FA2E62"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70776CD9" w14:textId="77777777" w:rsidR="00FA2E62" w:rsidRPr="00776553" w:rsidRDefault="00FA2E62"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FA2E62" w:rsidRPr="00776553" w14:paraId="21EA453F" w14:textId="77777777" w:rsidTr="00365968">
        <w:tc>
          <w:tcPr>
            <w:tcW w:w="8500" w:type="dxa"/>
          </w:tcPr>
          <w:p w14:paraId="5A2ED518" w14:textId="14FF3CFA" w:rsidR="00EB56D4" w:rsidRPr="00977D08" w:rsidRDefault="00FA2E62" w:rsidP="00C03C6B">
            <w:pPr>
              <w:pStyle w:val="ListParagraph"/>
              <w:numPr>
                <w:ilvl w:val="0"/>
                <w:numId w:val="38"/>
              </w:numPr>
              <w:ind w:left="460" w:hanging="425"/>
              <w:rPr>
                <w:rFonts w:ascii="Arial" w:hAnsi="Arial" w:cs="Arial"/>
                <w:sz w:val="22"/>
                <w:szCs w:val="22"/>
              </w:rPr>
            </w:pPr>
            <w:r w:rsidRPr="00977D08">
              <w:rPr>
                <w:rFonts w:ascii="Arial" w:hAnsi="Arial" w:cs="Arial"/>
                <w:sz w:val="22"/>
                <w:szCs w:val="22"/>
              </w:rPr>
              <w:t xml:space="preserve">DNA is slightly negative </w:t>
            </w:r>
            <w:r w:rsidR="000566B3" w:rsidRPr="00977D08">
              <w:rPr>
                <w:rFonts w:ascii="Arial" w:hAnsi="Arial" w:cs="Arial"/>
                <w:sz w:val="22"/>
                <w:szCs w:val="22"/>
              </w:rPr>
              <w:t>(due to phosphate group in DNA backbone)</w:t>
            </w:r>
          </w:p>
          <w:p w14:paraId="4A9B1250" w14:textId="6C522AC3" w:rsidR="00FA2E62" w:rsidRPr="00977D08" w:rsidRDefault="00FA2E62" w:rsidP="00C03C6B">
            <w:pPr>
              <w:pStyle w:val="ListParagraph"/>
              <w:numPr>
                <w:ilvl w:val="0"/>
                <w:numId w:val="38"/>
              </w:numPr>
              <w:ind w:left="460" w:hanging="425"/>
              <w:rPr>
                <w:rFonts w:ascii="Arial" w:hAnsi="Arial" w:cs="Arial"/>
                <w:sz w:val="22"/>
                <w:szCs w:val="22"/>
              </w:rPr>
            </w:pPr>
            <w:r w:rsidRPr="00977D08">
              <w:rPr>
                <w:rFonts w:ascii="Arial" w:hAnsi="Arial" w:cs="Arial"/>
                <w:sz w:val="22"/>
                <w:szCs w:val="22"/>
              </w:rPr>
              <w:t>moves to the positive electrode</w:t>
            </w:r>
            <w:r w:rsidR="000566B3" w:rsidRPr="00977D08">
              <w:rPr>
                <w:rFonts w:ascii="Arial" w:hAnsi="Arial" w:cs="Arial"/>
                <w:sz w:val="22"/>
                <w:szCs w:val="22"/>
              </w:rPr>
              <w:t xml:space="preserve"> when current is run/ gel electrophoresis occurs</w:t>
            </w:r>
          </w:p>
        </w:tc>
        <w:tc>
          <w:tcPr>
            <w:tcW w:w="1122" w:type="dxa"/>
            <w:vAlign w:val="center"/>
          </w:tcPr>
          <w:p w14:paraId="3A1A66E5" w14:textId="2AAA71F6" w:rsidR="00FA2E62" w:rsidRPr="00776553" w:rsidRDefault="00FA2E62"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r w:rsidR="00EB56D4" w:rsidRPr="00776553">
              <w:rPr>
                <w:rFonts w:ascii="Arial" w:hAnsi="Arial" w:cs="Arial"/>
                <w:color w:val="000000" w:themeColor="text1"/>
                <w:sz w:val="22"/>
                <w:szCs w:val="22"/>
              </w:rPr>
              <w:t>-2</w:t>
            </w:r>
          </w:p>
        </w:tc>
      </w:tr>
      <w:tr w:rsidR="00FA2E62" w:rsidRPr="00776553" w14:paraId="777DA9CE" w14:textId="77777777" w:rsidTr="00365968">
        <w:tc>
          <w:tcPr>
            <w:tcW w:w="8500" w:type="dxa"/>
          </w:tcPr>
          <w:p w14:paraId="336F4480" w14:textId="77777777" w:rsidR="00FA2E62" w:rsidRPr="00776553" w:rsidRDefault="00FA2E62"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EA3A855" w14:textId="6F070D4D" w:rsidR="00FA2E62" w:rsidRPr="00776553" w:rsidRDefault="00EB56D4"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4703A940" w14:textId="7280D437" w:rsidR="00FA2E62" w:rsidRPr="00776553" w:rsidRDefault="00FA2E62" w:rsidP="00111E52">
      <w:pPr>
        <w:tabs>
          <w:tab w:val="left" w:pos="709"/>
          <w:tab w:val="left" w:pos="8080"/>
        </w:tabs>
        <w:snapToGrid w:val="0"/>
        <w:contextualSpacing/>
        <w:rPr>
          <w:rFonts w:ascii="Arial" w:hAnsi="Arial" w:cs="Arial"/>
          <w:bCs/>
          <w:color w:val="000000" w:themeColor="text1"/>
          <w:sz w:val="22"/>
          <w:szCs w:val="22"/>
        </w:rPr>
      </w:pPr>
    </w:p>
    <w:p w14:paraId="535A2542" w14:textId="77777777" w:rsidR="00FA2E62" w:rsidRPr="00776553" w:rsidRDefault="00FA2E62" w:rsidP="00111E52">
      <w:pPr>
        <w:tabs>
          <w:tab w:val="left" w:pos="709"/>
          <w:tab w:val="left" w:pos="8080"/>
        </w:tabs>
        <w:snapToGrid w:val="0"/>
        <w:contextualSpacing/>
        <w:rPr>
          <w:rFonts w:ascii="Arial" w:hAnsi="Arial" w:cs="Arial"/>
          <w:bCs/>
          <w:color w:val="000000" w:themeColor="text1"/>
          <w:sz w:val="22"/>
          <w:szCs w:val="22"/>
        </w:rPr>
      </w:pPr>
    </w:p>
    <w:p w14:paraId="6C2C4D40" w14:textId="25B721D6" w:rsidR="00111E52" w:rsidRPr="00776553" w:rsidRDefault="003F6CE8" w:rsidP="00C03C6B">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H</w:t>
      </w:r>
      <w:r w:rsidR="00111E52" w:rsidRPr="00776553">
        <w:rPr>
          <w:rFonts w:ascii="Arial" w:hAnsi="Arial" w:cs="Arial"/>
          <w:bCs/>
          <w:color w:val="000000" w:themeColor="text1"/>
          <w:sz w:val="22"/>
          <w:szCs w:val="22"/>
        </w:rPr>
        <w:t xml:space="preserve">ow many times does the sequence of bases recognised by </w:t>
      </w:r>
      <w:r w:rsidRPr="00776553">
        <w:rPr>
          <w:rFonts w:ascii="Arial" w:hAnsi="Arial" w:cs="Arial"/>
          <w:bCs/>
          <w:iCs/>
          <w:color w:val="000000" w:themeColor="text1"/>
          <w:sz w:val="22"/>
          <w:szCs w:val="22"/>
        </w:rPr>
        <w:t>Bam H1</w:t>
      </w:r>
      <w:r w:rsidR="00111E52" w:rsidRPr="00776553">
        <w:rPr>
          <w:rFonts w:ascii="Arial" w:hAnsi="Arial" w:cs="Arial"/>
          <w:bCs/>
          <w:color w:val="000000" w:themeColor="text1"/>
          <w:sz w:val="22"/>
          <w:szCs w:val="22"/>
        </w:rPr>
        <w:t xml:space="preserve"> occur in </w:t>
      </w:r>
      <w:r w:rsidRPr="00776553">
        <w:rPr>
          <w:rFonts w:ascii="Arial" w:hAnsi="Arial" w:cs="Arial"/>
          <w:bCs/>
          <w:color w:val="000000" w:themeColor="text1"/>
          <w:sz w:val="22"/>
          <w:szCs w:val="22"/>
        </w:rPr>
        <w:t>the bacterial</w:t>
      </w:r>
      <w:r w:rsidR="00111E52" w:rsidRPr="00776553">
        <w:rPr>
          <w:rFonts w:ascii="Arial" w:hAnsi="Arial" w:cs="Arial"/>
          <w:bCs/>
          <w:color w:val="000000" w:themeColor="text1"/>
          <w:sz w:val="22"/>
          <w:szCs w:val="22"/>
        </w:rPr>
        <w:t xml:space="preserve"> DNA?</w:t>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t xml:space="preserve">  (1 mark)</w:t>
      </w:r>
    </w:p>
    <w:p w14:paraId="71E9AA61" w14:textId="3B353D5E" w:rsidR="009359FA" w:rsidRPr="00776553" w:rsidRDefault="009359FA"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B25D93" w:rsidRPr="00776553" w14:paraId="7DD4EA00" w14:textId="77777777" w:rsidTr="00365968">
        <w:tc>
          <w:tcPr>
            <w:tcW w:w="8500" w:type="dxa"/>
          </w:tcPr>
          <w:p w14:paraId="116062EA" w14:textId="77777777" w:rsidR="00B25D93" w:rsidRPr="00776553" w:rsidRDefault="00B25D93"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39BF600F" w14:textId="77777777" w:rsidR="00B25D93" w:rsidRPr="00776553" w:rsidRDefault="00B25D93"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B25D93" w:rsidRPr="00776553" w14:paraId="7D4BC07E" w14:textId="77777777" w:rsidTr="00365968">
        <w:tc>
          <w:tcPr>
            <w:tcW w:w="8500" w:type="dxa"/>
          </w:tcPr>
          <w:p w14:paraId="6C21F7EF" w14:textId="7392DAB9" w:rsidR="00B25D93" w:rsidRPr="00776553" w:rsidRDefault="00250413" w:rsidP="00365968">
            <w:pPr>
              <w:rPr>
                <w:rFonts w:ascii="Arial" w:hAnsi="Arial" w:cs="Arial"/>
                <w:sz w:val="22"/>
                <w:szCs w:val="22"/>
              </w:rPr>
            </w:pPr>
            <w:r>
              <w:rPr>
                <w:rFonts w:ascii="Arial" w:hAnsi="Arial" w:cs="Arial"/>
                <w:sz w:val="22"/>
                <w:szCs w:val="22"/>
              </w:rPr>
              <w:t>s</w:t>
            </w:r>
            <w:r w:rsidR="00B25D93" w:rsidRPr="00776553">
              <w:rPr>
                <w:rFonts w:ascii="Arial" w:hAnsi="Arial" w:cs="Arial"/>
                <w:sz w:val="22"/>
                <w:szCs w:val="22"/>
              </w:rPr>
              <w:t>ix (6)</w:t>
            </w:r>
          </w:p>
        </w:tc>
        <w:tc>
          <w:tcPr>
            <w:tcW w:w="1122" w:type="dxa"/>
            <w:vAlign w:val="center"/>
          </w:tcPr>
          <w:p w14:paraId="6E31886D" w14:textId="77777777" w:rsidR="00B25D93" w:rsidRPr="00776553" w:rsidRDefault="00B25D93"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B25D93" w:rsidRPr="00776553" w14:paraId="65EBA9AA" w14:textId="77777777" w:rsidTr="00365968">
        <w:tc>
          <w:tcPr>
            <w:tcW w:w="8500" w:type="dxa"/>
          </w:tcPr>
          <w:p w14:paraId="5E24AE90" w14:textId="77777777" w:rsidR="00B25D93" w:rsidRPr="00776553" w:rsidRDefault="00B25D93"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049AFD7" w14:textId="77777777" w:rsidR="00B25D93" w:rsidRPr="00776553" w:rsidRDefault="00B25D93"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6A20789" w14:textId="5776316C" w:rsidR="007265CC" w:rsidRPr="00776553" w:rsidRDefault="007265CC"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p w14:paraId="4EE45385" w14:textId="77777777" w:rsidR="008C2EE9" w:rsidRPr="00776553" w:rsidRDefault="008C2EE9" w:rsidP="00C03C6B">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Explain how you arrived at your answer in part (i)?</w:t>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t xml:space="preserve">  (1 mark)</w:t>
      </w:r>
    </w:p>
    <w:p w14:paraId="6C52EF9F" w14:textId="14630199" w:rsidR="007265CC" w:rsidRPr="00776553" w:rsidRDefault="007265CC"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8C2EE9" w:rsidRPr="00776553" w14:paraId="10D2F0F0" w14:textId="77777777" w:rsidTr="00365968">
        <w:tc>
          <w:tcPr>
            <w:tcW w:w="8500" w:type="dxa"/>
          </w:tcPr>
          <w:p w14:paraId="6BC77A66" w14:textId="77777777" w:rsidR="008C2EE9" w:rsidRPr="00776553" w:rsidRDefault="008C2EE9"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5EAF9423" w14:textId="77777777" w:rsidR="008C2EE9" w:rsidRPr="00776553" w:rsidRDefault="008C2EE9"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8C2EE9" w:rsidRPr="00776553" w14:paraId="58B9B186" w14:textId="77777777" w:rsidTr="00365968">
        <w:tc>
          <w:tcPr>
            <w:tcW w:w="8500" w:type="dxa"/>
          </w:tcPr>
          <w:p w14:paraId="0771E216" w14:textId="347E566E" w:rsidR="008C2EE9" w:rsidRPr="00776553" w:rsidRDefault="00F17F97" w:rsidP="00365968">
            <w:pPr>
              <w:rPr>
                <w:rFonts w:ascii="Arial" w:hAnsi="Arial" w:cs="Arial"/>
                <w:sz w:val="22"/>
                <w:szCs w:val="22"/>
              </w:rPr>
            </w:pPr>
            <w:r w:rsidRPr="00776553">
              <w:rPr>
                <w:rFonts w:ascii="Arial" w:hAnsi="Arial" w:cs="Arial"/>
                <w:sz w:val="22"/>
                <w:szCs w:val="22"/>
              </w:rPr>
              <w:t>6 bands on gel in diagram</w:t>
            </w:r>
          </w:p>
        </w:tc>
        <w:tc>
          <w:tcPr>
            <w:tcW w:w="1122" w:type="dxa"/>
            <w:vAlign w:val="center"/>
          </w:tcPr>
          <w:p w14:paraId="36FB10A1" w14:textId="77777777" w:rsidR="008C2EE9" w:rsidRPr="00776553" w:rsidRDefault="008C2EE9"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8C2EE9" w:rsidRPr="00776553" w14:paraId="27701C20" w14:textId="77777777" w:rsidTr="00365968">
        <w:tc>
          <w:tcPr>
            <w:tcW w:w="8500" w:type="dxa"/>
          </w:tcPr>
          <w:p w14:paraId="66DC54FE" w14:textId="77777777" w:rsidR="008C2EE9" w:rsidRPr="00776553" w:rsidRDefault="008C2EE9"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DB58305" w14:textId="77777777" w:rsidR="008C2EE9" w:rsidRPr="00776553" w:rsidRDefault="008C2EE9"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5A1AF6AD" w14:textId="5B2BAD95" w:rsidR="007265CC" w:rsidRPr="00776553" w:rsidRDefault="007265CC"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p w14:paraId="663DA9B5" w14:textId="0DD81D49" w:rsidR="00D223B0" w:rsidRPr="00776553" w:rsidRDefault="009359FA" w:rsidP="00513A9A">
      <w:pPr>
        <w:rPr>
          <w:rFonts w:ascii="Arial" w:hAnsi="Arial" w:cs="Arial"/>
          <w:bCs/>
          <w:color w:val="808080" w:themeColor="background1" w:themeShade="80"/>
          <w:sz w:val="22"/>
          <w:szCs w:val="22"/>
        </w:rPr>
      </w:pPr>
      <w:r w:rsidRPr="00776553">
        <w:rPr>
          <w:rFonts w:ascii="Arial" w:hAnsi="Arial" w:cs="Arial"/>
          <w:bCs/>
          <w:color w:val="808080" w:themeColor="background1" w:themeShade="80"/>
          <w:sz w:val="22"/>
          <w:szCs w:val="22"/>
        </w:rPr>
        <w:br w:type="page"/>
      </w:r>
    </w:p>
    <w:bookmarkEnd w:id="0"/>
    <w:p w14:paraId="6B978888" w14:textId="3543ED78" w:rsidR="00D53279" w:rsidRPr="00776553" w:rsidRDefault="005D2F9D" w:rsidP="00D84741">
      <w:pPr>
        <w:tabs>
          <w:tab w:val="left" w:pos="709"/>
          <w:tab w:val="left" w:pos="8080"/>
        </w:tabs>
        <w:snapToGrid w:val="0"/>
        <w:contextualSpacing/>
        <w:rPr>
          <w:rFonts w:ascii="Arial" w:hAnsi="Arial" w:cs="Arial"/>
          <w:color w:val="000000" w:themeColor="text1"/>
          <w:sz w:val="22"/>
          <w:szCs w:val="22"/>
        </w:rPr>
      </w:pPr>
      <w:r w:rsidRPr="00776553">
        <w:rPr>
          <w:rFonts w:ascii="Arial" w:hAnsi="Arial" w:cs="Arial"/>
          <w:b/>
          <w:color w:val="000000" w:themeColor="text1"/>
          <w:sz w:val="22"/>
          <w:szCs w:val="22"/>
        </w:rPr>
        <w:lastRenderedPageBreak/>
        <w:t>Question 3</w:t>
      </w:r>
      <w:r w:rsidR="003A7E22" w:rsidRPr="00776553">
        <w:rPr>
          <w:rFonts w:ascii="Arial" w:hAnsi="Arial" w:cs="Arial"/>
          <w:b/>
          <w:color w:val="000000" w:themeColor="text1"/>
          <w:sz w:val="22"/>
          <w:szCs w:val="22"/>
        </w:rPr>
        <w:t>3</w:t>
      </w:r>
      <w:r w:rsidRPr="00776553">
        <w:rPr>
          <w:rFonts w:ascii="Arial" w:hAnsi="Arial" w:cs="Arial"/>
          <w:b/>
          <w:color w:val="000000" w:themeColor="text1"/>
          <w:sz w:val="22"/>
          <w:szCs w:val="22"/>
        </w:rPr>
        <w:tab/>
        <w:t>(2</w:t>
      </w:r>
      <w:r w:rsidR="009826A1">
        <w:rPr>
          <w:rFonts w:ascii="Arial" w:hAnsi="Arial" w:cs="Arial"/>
          <w:b/>
          <w:color w:val="000000" w:themeColor="text1"/>
          <w:sz w:val="22"/>
          <w:szCs w:val="22"/>
        </w:rPr>
        <w:t>0</w:t>
      </w:r>
      <w:r w:rsidRPr="00776553">
        <w:rPr>
          <w:rFonts w:ascii="Arial" w:hAnsi="Arial" w:cs="Arial"/>
          <w:b/>
          <w:color w:val="000000" w:themeColor="text1"/>
          <w:sz w:val="22"/>
          <w:szCs w:val="22"/>
        </w:rPr>
        <w:t xml:space="preserve"> marks)</w:t>
      </w:r>
    </w:p>
    <w:p w14:paraId="183A6F63" w14:textId="14CFDEFE" w:rsidR="00A321C6" w:rsidRPr="005E3B99" w:rsidRDefault="00A321C6" w:rsidP="00A321C6">
      <w:pPr>
        <w:rPr>
          <w:rFonts w:ascii="Arial" w:hAnsi="Arial" w:cs="Arial"/>
          <w:color w:val="202124"/>
          <w:sz w:val="22"/>
          <w:szCs w:val="22"/>
        </w:rPr>
      </w:pPr>
    </w:p>
    <w:p w14:paraId="0F6B5C08" w14:textId="425C4DCC" w:rsidR="007F5EDB" w:rsidRPr="00776553" w:rsidRDefault="007F5EDB" w:rsidP="00C03C6B">
      <w:pPr>
        <w:pStyle w:val="ListParagraph"/>
        <w:numPr>
          <w:ilvl w:val="1"/>
          <w:numId w:val="4"/>
        </w:numPr>
        <w:tabs>
          <w:tab w:val="left" w:pos="8080"/>
          <w:tab w:val="left" w:pos="9214"/>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Construct a graph of the data in Table 1 on the grid below. </w:t>
      </w:r>
      <w:r w:rsidRPr="00776553">
        <w:rPr>
          <w:rFonts w:ascii="Arial" w:hAnsi="Arial" w:cs="Arial"/>
          <w:bCs/>
          <w:color w:val="000000" w:themeColor="text1"/>
          <w:sz w:val="22"/>
          <w:szCs w:val="22"/>
        </w:rPr>
        <w:tab/>
        <w:t xml:space="preserve">  </w:t>
      </w:r>
      <w:r w:rsidR="009359FA"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rPr>
        <w:t xml:space="preserve"> (</w:t>
      </w:r>
      <w:r w:rsidR="00CC1E07" w:rsidRPr="00776553">
        <w:rPr>
          <w:rFonts w:ascii="Arial" w:hAnsi="Arial" w:cs="Arial"/>
          <w:bCs/>
          <w:color w:val="000000" w:themeColor="text1"/>
          <w:sz w:val="22"/>
          <w:szCs w:val="22"/>
        </w:rPr>
        <w:t>6</w:t>
      </w:r>
      <w:r w:rsidRPr="00776553">
        <w:rPr>
          <w:rFonts w:ascii="Arial" w:hAnsi="Arial" w:cs="Arial"/>
          <w:bCs/>
          <w:color w:val="000000" w:themeColor="text1"/>
          <w:sz w:val="22"/>
          <w:szCs w:val="22"/>
        </w:rPr>
        <w:t xml:space="preserve"> marks)</w:t>
      </w:r>
    </w:p>
    <w:p w14:paraId="2D7F9BE4" w14:textId="18A80A1C"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0663DF5" w14:textId="5A7C9AE7"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7223686" w14:textId="4BEFFCD1" w:rsidR="001D2B9A" w:rsidRPr="00776553" w:rsidRDefault="00B377CD" w:rsidP="007F5EDB">
      <w:pPr>
        <w:tabs>
          <w:tab w:val="left" w:pos="851"/>
          <w:tab w:val="left" w:pos="8080"/>
          <w:tab w:val="left" w:pos="9214"/>
        </w:tabs>
        <w:snapToGrid w:val="0"/>
        <w:contextualSpacing/>
        <w:rPr>
          <w:rFonts w:ascii="Arial" w:hAnsi="Arial" w:cs="Arial"/>
          <w:bCs/>
          <w:color w:val="000000" w:themeColor="text1"/>
          <w:sz w:val="22"/>
          <w:szCs w:val="22"/>
        </w:rPr>
      </w:pPr>
      <w:r w:rsidRPr="00776553">
        <w:rPr>
          <w:rFonts w:ascii="Arial" w:hAnsi="Arial" w:cs="Arial"/>
          <w:noProof/>
          <w:lang w:eastAsia="en-AU"/>
        </w:rPr>
        <w:drawing>
          <wp:anchor distT="0" distB="0" distL="114300" distR="114300" simplePos="0" relativeHeight="251658249" behindDoc="0" locked="0" layoutInCell="1" allowOverlap="1" wp14:anchorId="14B690A6" wp14:editId="47AC23E0">
            <wp:simplePos x="0" y="0"/>
            <wp:positionH relativeFrom="column">
              <wp:posOffset>80010</wp:posOffset>
            </wp:positionH>
            <wp:positionV relativeFrom="paragraph">
              <wp:posOffset>11430</wp:posOffset>
            </wp:positionV>
            <wp:extent cx="6080760" cy="4789170"/>
            <wp:effectExtent l="0" t="0" r="2540" b="0"/>
            <wp:wrapNone/>
            <wp:docPr id="15" name="Chart 15">
              <a:extLst xmlns:a="http://schemas.openxmlformats.org/drawingml/2006/main">
                <a:ext uri="{FF2B5EF4-FFF2-40B4-BE49-F238E27FC236}">
                  <a16:creationId xmlns:a16="http://schemas.microsoft.com/office/drawing/2014/main" id="{219E59EE-D3BE-FB88-3294-A827B8A9D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40803BB" w14:textId="2482E09F"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D1D2A67" w14:textId="6A1E01BD"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F63686F" w14:textId="4D25EF85"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87594DD" w14:textId="200FC8A3"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000F5C6D" w14:textId="5A50B062"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9469E96" w14:textId="7D511E00"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34577A1" w14:textId="5B0B2511"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599E540" w14:textId="62FC34F3"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79AEA3D" w14:textId="63EFE0CF"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64F4D3A" w14:textId="30E682E8"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2193B8C4" w14:textId="3B3D044E"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2EDAF08A" w14:textId="5B28CF6D"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7AA7F6F" w14:textId="72E7A24F"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B4A9A80" w14:textId="3815E642"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B2F4FF0" w14:textId="211A7B7D"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00020F6" w14:textId="6FFD39D5"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0A0909F" w14:textId="0AD90180"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21B47E4" w14:textId="2BA1DF1B"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BF8CA26" w14:textId="12700E9E"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FED6BC8" w14:textId="024CD431"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8750B14" w14:textId="1D36EFB6"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F96E3BF" w14:textId="3AABECEE"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0AD386E" w14:textId="405AC939"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5E673E2" w14:textId="77777777"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FD17A22" w14:textId="1AC8ADD2"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7C7273C" w14:textId="78607455"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C4C44BB" w14:textId="2CB6A3F6" w:rsidR="00313156" w:rsidRPr="00776553" w:rsidRDefault="00313156" w:rsidP="00313156">
      <w:pPr>
        <w:rPr>
          <w:rFonts w:ascii="Arial" w:hAnsi="Arial" w:cs="Arial"/>
          <w:sz w:val="22"/>
          <w:szCs w:val="22"/>
        </w:rPr>
      </w:pPr>
    </w:p>
    <w:p w14:paraId="59AE8B36" w14:textId="568A9907" w:rsidR="009E7100" w:rsidRDefault="009E7100" w:rsidP="003D34E1">
      <w:pPr>
        <w:tabs>
          <w:tab w:val="left" w:pos="709"/>
          <w:tab w:val="left" w:pos="8222"/>
          <w:tab w:val="left" w:pos="9214"/>
        </w:tabs>
        <w:snapToGrid w:val="0"/>
        <w:contextualSpacing/>
        <w:rPr>
          <w:rFonts w:ascii="Arial" w:hAnsi="Arial" w:cs="Arial"/>
          <w:sz w:val="22"/>
          <w:szCs w:val="22"/>
        </w:rPr>
      </w:pPr>
    </w:p>
    <w:p w14:paraId="3B9AA297" w14:textId="77777777" w:rsidR="004B031D" w:rsidRDefault="004B031D" w:rsidP="003D34E1">
      <w:pPr>
        <w:tabs>
          <w:tab w:val="left" w:pos="709"/>
          <w:tab w:val="left" w:pos="8222"/>
          <w:tab w:val="left" w:pos="9214"/>
        </w:tabs>
        <w:snapToGrid w:val="0"/>
        <w:contextualSpacing/>
        <w:rPr>
          <w:rFonts w:ascii="Arial" w:hAnsi="Arial" w:cs="Arial"/>
          <w:sz w:val="22"/>
          <w:szCs w:val="22"/>
        </w:rPr>
      </w:pPr>
    </w:p>
    <w:p w14:paraId="655993FA" w14:textId="77777777" w:rsidR="004B031D" w:rsidRDefault="004B031D" w:rsidP="004B031D">
      <w:pPr>
        <w:tabs>
          <w:tab w:val="left" w:pos="709"/>
          <w:tab w:val="left" w:pos="8222"/>
          <w:tab w:val="left" w:pos="9214"/>
        </w:tabs>
        <w:snapToGrid w:val="0"/>
        <w:contextualSpacing/>
        <w:rPr>
          <w:rFonts w:ascii="Arial" w:hAnsi="Arial" w:cs="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520"/>
        <w:gridCol w:w="1140"/>
      </w:tblGrid>
      <w:tr w:rsidR="004B031D" w:rsidRPr="00776553" w14:paraId="5183CCD6" w14:textId="77777777" w:rsidTr="004B031D">
        <w:trPr>
          <w:trHeight w:val="264"/>
          <w:jc w:val="center"/>
        </w:trPr>
        <w:tc>
          <w:tcPr>
            <w:tcW w:w="7520" w:type="dxa"/>
            <w:tcBorders>
              <w:top w:val="single" w:sz="8" w:space="0" w:color="auto"/>
              <w:left w:val="single" w:sz="8" w:space="0" w:color="auto"/>
              <w:bottom w:val="single" w:sz="4" w:space="0" w:color="auto"/>
              <w:right w:val="single" w:sz="8" w:space="0" w:color="auto"/>
            </w:tcBorders>
            <w:shd w:val="clear" w:color="auto" w:fill="auto"/>
            <w:vAlign w:val="bottom"/>
          </w:tcPr>
          <w:p w14:paraId="388ECC14" w14:textId="77777777" w:rsidR="004B031D" w:rsidRPr="00776553" w:rsidRDefault="004B031D" w:rsidP="004B031D">
            <w:pPr>
              <w:spacing w:line="0" w:lineRule="atLeast"/>
              <w:ind w:left="3160"/>
              <w:rPr>
                <w:rFonts w:ascii="Arial" w:eastAsia="Arial" w:hAnsi="Arial" w:cs="Arial"/>
                <w:b/>
                <w:sz w:val="22"/>
              </w:rPr>
            </w:pPr>
            <w:r w:rsidRPr="00776553">
              <w:rPr>
                <w:rFonts w:ascii="Arial" w:eastAsia="Arial" w:hAnsi="Arial" w:cs="Arial"/>
                <w:b/>
                <w:sz w:val="22"/>
              </w:rPr>
              <w:t>Description</w:t>
            </w:r>
          </w:p>
        </w:tc>
        <w:tc>
          <w:tcPr>
            <w:tcW w:w="1140" w:type="dxa"/>
            <w:tcBorders>
              <w:top w:val="single" w:sz="8" w:space="0" w:color="auto"/>
              <w:bottom w:val="single" w:sz="4" w:space="0" w:color="auto"/>
              <w:right w:val="single" w:sz="8" w:space="0" w:color="auto"/>
            </w:tcBorders>
            <w:shd w:val="clear" w:color="auto" w:fill="auto"/>
            <w:vAlign w:val="bottom"/>
          </w:tcPr>
          <w:p w14:paraId="5937ECC9" w14:textId="77777777" w:rsidR="004B031D" w:rsidRPr="00776553" w:rsidRDefault="004B031D" w:rsidP="004B031D">
            <w:pPr>
              <w:spacing w:line="0" w:lineRule="atLeast"/>
              <w:jc w:val="center"/>
              <w:rPr>
                <w:rFonts w:ascii="Arial" w:eastAsia="Arial" w:hAnsi="Arial" w:cs="Arial"/>
                <w:b/>
                <w:sz w:val="22"/>
              </w:rPr>
            </w:pPr>
            <w:r w:rsidRPr="00776553">
              <w:rPr>
                <w:rFonts w:ascii="Arial" w:eastAsia="Arial" w:hAnsi="Arial" w:cs="Arial"/>
                <w:b/>
                <w:sz w:val="22"/>
              </w:rPr>
              <w:t>Marks</w:t>
            </w:r>
          </w:p>
        </w:tc>
      </w:tr>
      <w:tr w:rsidR="004B031D" w:rsidRPr="00776553" w14:paraId="53C3E4C8" w14:textId="77777777" w:rsidTr="004B031D">
        <w:trPr>
          <w:trHeight w:val="242"/>
          <w:jc w:val="center"/>
        </w:trPr>
        <w:tc>
          <w:tcPr>
            <w:tcW w:w="7520" w:type="dxa"/>
            <w:tcBorders>
              <w:top w:val="single" w:sz="4" w:space="0" w:color="auto"/>
              <w:left w:val="single" w:sz="8" w:space="0" w:color="auto"/>
              <w:bottom w:val="single" w:sz="8" w:space="0" w:color="auto"/>
              <w:right w:val="single" w:sz="8" w:space="0" w:color="auto"/>
            </w:tcBorders>
            <w:shd w:val="clear" w:color="auto" w:fill="auto"/>
            <w:vAlign w:val="bottom"/>
          </w:tcPr>
          <w:p w14:paraId="48560436" w14:textId="77777777" w:rsidR="004B031D" w:rsidRPr="00776553" w:rsidRDefault="004B031D" w:rsidP="004B031D">
            <w:pPr>
              <w:spacing w:line="242" w:lineRule="exact"/>
              <w:ind w:left="120"/>
              <w:rPr>
                <w:rFonts w:ascii="Arial" w:eastAsia="Arial" w:hAnsi="Arial" w:cs="Arial"/>
                <w:sz w:val="22"/>
              </w:rPr>
            </w:pPr>
            <w:r w:rsidRPr="00776553">
              <w:rPr>
                <w:rFonts w:ascii="Arial" w:eastAsia="Arial" w:hAnsi="Arial" w:cs="Arial"/>
                <w:sz w:val="22"/>
              </w:rPr>
              <w:t xml:space="preserve">title that </w:t>
            </w:r>
            <w:r>
              <w:rPr>
                <w:rFonts w:ascii="Arial" w:eastAsia="Arial" w:hAnsi="Arial" w:cs="Arial"/>
                <w:sz w:val="22"/>
              </w:rPr>
              <w:t>links</w:t>
            </w:r>
            <w:r w:rsidRPr="00776553">
              <w:rPr>
                <w:rFonts w:ascii="Arial" w:eastAsia="Arial" w:hAnsi="Arial" w:cs="Arial"/>
                <w:sz w:val="22"/>
              </w:rPr>
              <w:t xml:space="preserve"> both </w:t>
            </w:r>
            <w:r>
              <w:rPr>
                <w:rFonts w:ascii="Arial" w:eastAsia="Arial" w:hAnsi="Arial" w:cs="Arial"/>
                <w:sz w:val="22"/>
              </w:rPr>
              <w:t xml:space="preserve">the independent and dependent </w:t>
            </w:r>
            <w:r w:rsidRPr="00776553">
              <w:rPr>
                <w:rFonts w:ascii="Arial" w:eastAsia="Arial" w:hAnsi="Arial" w:cs="Arial"/>
                <w:sz w:val="22"/>
              </w:rPr>
              <w:t>variables</w:t>
            </w:r>
          </w:p>
        </w:tc>
        <w:tc>
          <w:tcPr>
            <w:tcW w:w="1140" w:type="dxa"/>
            <w:tcBorders>
              <w:top w:val="single" w:sz="4" w:space="0" w:color="auto"/>
              <w:bottom w:val="single" w:sz="8" w:space="0" w:color="auto"/>
              <w:right w:val="single" w:sz="8" w:space="0" w:color="auto"/>
            </w:tcBorders>
            <w:shd w:val="clear" w:color="auto" w:fill="auto"/>
            <w:vAlign w:val="bottom"/>
          </w:tcPr>
          <w:p w14:paraId="26EC569F" w14:textId="77777777" w:rsidR="004B031D" w:rsidRPr="00776553" w:rsidRDefault="004B031D" w:rsidP="004B031D">
            <w:pPr>
              <w:spacing w:line="242"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44DEA328"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1D2CB063" w14:textId="77777777" w:rsidR="004B031D" w:rsidRPr="00776553" w:rsidRDefault="004B031D" w:rsidP="004B031D">
            <w:pPr>
              <w:spacing w:line="244" w:lineRule="exact"/>
              <w:ind w:left="120"/>
              <w:rPr>
                <w:rFonts w:ascii="Arial" w:eastAsia="Arial" w:hAnsi="Arial" w:cs="Arial"/>
                <w:sz w:val="22"/>
              </w:rPr>
            </w:pPr>
            <w:r w:rsidRPr="00776553">
              <w:rPr>
                <w:rFonts w:ascii="Arial" w:eastAsia="Arial" w:hAnsi="Arial" w:cs="Arial"/>
                <w:sz w:val="22"/>
              </w:rPr>
              <w:t>choose appropriate graph/line graph</w:t>
            </w:r>
          </w:p>
        </w:tc>
        <w:tc>
          <w:tcPr>
            <w:tcW w:w="1140" w:type="dxa"/>
            <w:tcBorders>
              <w:bottom w:val="single" w:sz="8" w:space="0" w:color="auto"/>
              <w:right w:val="single" w:sz="8" w:space="0" w:color="auto"/>
            </w:tcBorders>
            <w:shd w:val="clear" w:color="auto" w:fill="auto"/>
            <w:vAlign w:val="bottom"/>
          </w:tcPr>
          <w:p w14:paraId="567796BD" w14:textId="77777777" w:rsidR="004B031D" w:rsidRPr="00776553" w:rsidRDefault="004B031D" w:rsidP="004B031D">
            <w:pPr>
              <w:spacing w:line="244"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6803DC3A"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2C260ED9" w14:textId="77777777" w:rsidR="004B031D" w:rsidRPr="00776553" w:rsidRDefault="004B031D" w:rsidP="004B031D">
            <w:pPr>
              <w:spacing w:line="244" w:lineRule="exact"/>
              <w:ind w:left="120"/>
              <w:rPr>
                <w:rFonts w:ascii="Arial" w:eastAsia="Arial" w:hAnsi="Arial" w:cs="Arial"/>
                <w:sz w:val="22"/>
              </w:rPr>
            </w:pPr>
            <w:r w:rsidRPr="00776553">
              <w:rPr>
                <w:rFonts w:ascii="Arial" w:eastAsia="Arial" w:hAnsi="Arial" w:cs="Arial"/>
                <w:sz w:val="22"/>
              </w:rPr>
              <w:t>scale uses correct intervals and graph size is appropriate for grid size</w:t>
            </w:r>
          </w:p>
        </w:tc>
        <w:tc>
          <w:tcPr>
            <w:tcW w:w="1140" w:type="dxa"/>
            <w:tcBorders>
              <w:bottom w:val="single" w:sz="8" w:space="0" w:color="auto"/>
              <w:right w:val="single" w:sz="8" w:space="0" w:color="auto"/>
            </w:tcBorders>
            <w:shd w:val="clear" w:color="auto" w:fill="auto"/>
            <w:vAlign w:val="bottom"/>
          </w:tcPr>
          <w:p w14:paraId="4B146217" w14:textId="77777777" w:rsidR="004B031D" w:rsidRPr="00776553" w:rsidRDefault="004B031D" w:rsidP="004B031D">
            <w:pPr>
              <w:spacing w:line="244"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46A81F9C" w14:textId="77777777" w:rsidTr="004B031D">
        <w:trPr>
          <w:trHeight w:val="242"/>
          <w:jc w:val="center"/>
        </w:trPr>
        <w:tc>
          <w:tcPr>
            <w:tcW w:w="7520" w:type="dxa"/>
            <w:tcBorders>
              <w:left w:val="single" w:sz="8" w:space="0" w:color="auto"/>
              <w:bottom w:val="single" w:sz="8" w:space="0" w:color="auto"/>
              <w:right w:val="single" w:sz="8" w:space="0" w:color="auto"/>
            </w:tcBorders>
            <w:shd w:val="clear" w:color="auto" w:fill="auto"/>
            <w:vAlign w:val="bottom"/>
          </w:tcPr>
          <w:p w14:paraId="77248F08" w14:textId="77777777" w:rsidR="004B031D" w:rsidRPr="00776553" w:rsidRDefault="004B031D" w:rsidP="004B031D">
            <w:pPr>
              <w:spacing w:line="242" w:lineRule="exact"/>
              <w:ind w:left="120"/>
              <w:rPr>
                <w:rFonts w:ascii="Arial" w:eastAsia="Arial" w:hAnsi="Arial" w:cs="Arial"/>
                <w:sz w:val="22"/>
              </w:rPr>
            </w:pPr>
            <w:r w:rsidRPr="00776553">
              <w:rPr>
                <w:rFonts w:ascii="Arial" w:eastAsia="Arial" w:hAnsi="Arial" w:cs="Arial"/>
                <w:sz w:val="22"/>
              </w:rPr>
              <w:t>correct labelling of both axes including units</w:t>
            </w:r>
          </w:p>
        </w:tc>
        <w:tc>
          <w:tcPr>
            <w:tcW w:w="1140" w:type="dxa"/>
            <w:tcBorders>
              <w:bottom w:val="single" w:sz="8" w:space="0" w:color="auto"/>
              <w:right w:val="single" w:sz="8" w:space="0" w:color="auto"/>
            </w:tcBorders>
            <w:shd w:val="clear" w:color="auto" w:fill="auto"/>
            <w:vAlign w:val="bottom"/>
          </w:tcPr>
          <w:p w14:paraId="509030AC" w14:textId="77777777" w:rsidR="004B031D" w:rsidRPr="00776553" w:rsidRDefault="004B031D" w:rsidP="004B031D">
            <w:pPr>
              <w:spacing w:line="242"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7D6F4E95"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3AD17771" w14:textId="77777777" w:rsidR="004B031D" w:rsidRPr="00776553" w:rsidRDefault="004B031D" w:rsidP="004B031D">
            <w:pPr>
              <w:spacing w:line="244" w:lineRule="exact"/>
              <w:ind w:left="120"/>
              <w:rPr>
                <w:rFonts w:ascii="Arial" w:eastAsia="Arial" w:hAnsi="Arial" w:cs="Arial"/>
                <w:sz w:val="22"/>
              </w:rPr>
            </w:pPr>
            <w:r w:rsidRPr="00776553">
              <w:rPr>
                <w:rFonts w:ascii="Arial" w:eastAsia="Arial" w:hAnsi="Arial" w:cs="Arial"/>
                <w:sz w:val="22"/>
              </w:rPr>
              <w:t>data points are accurate and accurately joined</w:t>
            </w:r>
          </w:p>
        </w:tc>
        <w:tc>
          <w:tcPr>
            <w:tcW w:w="1140" w:type="dxa"/>
            <w:tcBorders>
              <w:bottom w:val="single" w:sz="8" w:space="0" w:color="auto"/>
              <w:right w:val="single" w:sz="8" w:space="0" w:color="auto"/>
            </w:tcBorders>
            <w:shd w:val="clear" w:color="auto" w:fill="auto"/>
            <w:vAlign w:val="bottom"/>
          </w:tcPr>
          <w:p w14:paraId="10E006BE" w14:textId="77777777" w:rsidR="004B031D" w:rsidRPr="00776553" w:rsidRDefault="004B031D" w:rsidP="004B031D">
            <w:pPr>
              <w:spacing w:line="244"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532B0FBB"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3226A6BC" w14:textId="77777777" w:rsidR="004B031D" w:rsidRPr="00776553" w:rsidRDefault="004B031D" w:rsidP="004B031D">
            <w:pPr>
              <w:spacing w:line="244" w:lineRule="exact"/>
              <w:ind w:left="120"/>
              <w:rPr>
                <w:rFonts w:ascii="Arial" w:eastAsia="Arial" w:hAnsi="Arial" w:cs="Arial"/>
                <w:color w:val="000000" w:themeColor="text1"/>
                <w:sz w:val="22"/>
              </w:rPr>
            </w:pPr>
            <w:r>
              <w:rPr>
                <w:rFonts w:ascii="Arial" w:eastAsia="Arial" w:hAnsi="Arial" w:cs="Arial"/>
                <w:color w:val="000000" w:themeColor="text1"/>
                <w:sz w:val="22"/>
              </w:rPr>
              <w:t>l</w:t>
            </w:r>
            <w:r w:rsidRPr="00776553">
              <w:rPr>
                <w:rFonts w:ascii="Arial" w:eastAsia="Arial" w:hAnsi="Arial" w:cs="Arial"/>
                <w:color w:val="000000" w:themeColor="text1"/>
                <w:sz w:val="22"/>
              </w:rPr>
              <w:t>egend/</w:t>
            </w:r>
            <w:r>
              <w:rPr>
                <w:rFonts w:ascii="Arial" w:eastAsia="Arial" w:hAnsi="Arial" w:cs="Arial"/>
                <w:color w:val="000000" w:themeColor="text1"/>
                <w:sz w:val="22"/>
              </w:rPr>
              <w:t>k</w:t>
            </w:r>
            <w:r w:rsidRPr="00776553">
              <w:rPr>
                <w:rFonts w:ascii="Arial" w:eastAsia="Arial" w:hAnsi="Arial" w:cs="Arial"/>
                <w:color w:val="000000" w:themeColor="text1"/>
                <w:sz w:val="22"/>
              </w:rPr>
              <w:t>ey/</w:t>
            </w:r>
            <w:r>
              <w:rPr>
                <w:rFonts w:ascii="Arial" w:eastAsia="Arial" w:hAnsi="Arial" w:cs="Arial"/>
                <w:color w:val="000000" w:themeColor="text1"/>
                <w:sz w:val="22"/>
              </w:rPr>
              <w:t>e</w:t>
            </w:r>
            <w:r w:rsidRPr="00776553">
              <w:rPr>
                <w:rFonts w:ascii="Arial" w:eastAsia="Arial" w:hAnsi="Arial" w:cs="Arial"/>
                <w:color w:val="000000" w:themeColor="text1"/>
                <w:sz w:val="22"/>
              </w:rPr>
              <w:t>ach line correctly labelled</w:t>
            </w:r>
          </w:p>
        </w:tc>
        <w:tc>
          <w:tcPr>
            <w:tcW w:w="1140" w:type="dxa"/>
            <w:tcBorders>
              <w:bottom w:val="single" w:sz="8" w:space="0" w:color="auto"/>
              <w:right w:val="single" w:sz="8" w:space="0" w:color="auto"/>
            </w:tcBorders>
            <w:shd w:val="clear" w:color="auto" w:fill="auto"/>
            <w:vAlign w:val="bottom"/>
          </w:tcPr>
          <w:p w14:paraId="0FD756D6" w14:textId="77777777" w:rsidR="004B031D" w:rsidRPr="00776553" w:rsidRDefault="004B031D" w:rsidP="004B031D">
            <w:pPr>
              <w:spacing w:line="244" w:lineRule="exact"/>
              <w:jc w:val="center"/>
              <w:rPr>
                <w:rFonts w:ascii="Arial" w:eastAsia="Arial" w:hAnsi="Arial" w:cs="Arial"/>
                <w:color w:val="000000" w:themeColor="text1"/>
                <w:w w:val="97"/>
                <w:sz w:val="22"/>
              </w:rPr>
            </w:pPr>
            <w:r w:rsidRPr="00776553">
              <w:rPr>
                <w:rFonts w:ascii="Arial" w:eastAsia="Arial" w:hAnsi="Arial" w:cs="Arial"/>
                <w:color w:val="000000" w:themeColor="text1"/>
                <w:w w:val="97"/>
                <w:sz w:val="22"/>
              </w:rPr>
              <w:t>1</w:t>
            </w:r>
          </w:p>
        </w:tc>
      </w:tr>
      <w:tr w:rsidR="004B031D" w:rsidRPr="00776553" w14:paraId="7E785D8D" w14:textId="77777777" w:rsidTr="004B031D">
        <w:trPr>
          <w:trHeight w:val="242"/>
          <w:jc w:val="center"/>
        </w:trPr>
        <w:tc>
          <w:tcPr>
            <w:tcW w:w="7520" w:type="dxa"/>
            <w:tcBorders>
              <w:left w:val="single" w:sz="8" w:space="0" w:color="auto"/>
              <w:bottom w:val="single" w:sz="8" w:space="0" w:color="auto"/>
              <w:right w:val="single" w:sz="8" w:space="0" w:color="auto"/>
            </w:tcBorders>
            <w:shd w:val="clear" w:color="auto" w:fill="auto"/>
            <w:vAlign w:val="bottom"/>
          </w:tcPr>
          <w:p w14:paraId="53645683" w14:textId="77777777" w:rsidR="00341014" w:rsidRDefault="00341014" w:rsidP="004B031D">
            <w:pPr>
              <w:spacing w:line="242" w:lineRule="exact"/>
              <w:ind w:left="6860"/>
              <w:rPr>
                <w:rFonts w:ascii="Arial" w:eastAsia="Arial" w:hAnsi="Arial" w:cs="Arial"/>
                <w:b/>
                <w:sz w:val="22"/>
              </w:rPr>
            </w:pPr>
          </w:p>
          <w:p w14:paraId="3607576B" w14:textId="6F3806A8" w:rsidR="004B031D" w:rsidRPr="00776553" w:rsidRDefault="004B031D" w:rsidP="004B031D">
            <w:pPr>
              <w:spacing w:line="242" w:lineRule="exact"/>
              <w:ind w:left="6860"/>
              <w:rPr>
                <w:rFonts w:ascii="Arial" w:eastAsia="Arial" w:hAnsi="Arial" w:cs="Arial"/>
                <w:b/>
                <w:sz w:val="22"/>
              </w:rPr>
            </w:pPr>
            <w:r w:rsidRPr="00776553">
              <w:rPr>
                <w:rFonts w:ascii="Arial" w:eastAsia="Arial" w:hAnsi="Arial" w:cs="Arial"/>
                <w:b/>
                <w:sz w:val="22"/>
              </w:rPr>
              <w:t>Total</w:t>
            </w:r>
          </w:p>
        </w:tc>
        <w:tc>
          <w:tcPr>
            <w:tcW w:w="1140" w:type="dxa"/>
            <w:tcBorders>
              <w:bottom w:val="single" w:sz="8" w:space="0" w:color="auto"/>
              <w:right w:val="single" w:sz="8" w:space="0" w:color="auto"/>
            </w:tcBorders>
            <w:shd w:val="clear" w:color="auto" w:fill="auto"/>
            <w:vAlign w:val="bottom"/>
          </w:tcPr>
          <w:p w14:paraId="52B17F95" w14:textId="77777777" w:rsidR="004B031D" w:rsidRPr="00776553" w:rsidRDefault="004B031D" w:rsidP="004B031D">
            <w:pPr>
              <w:spacing w:line="242" w:lineRule="exact"/>
              <w:jc w:val="center"/>
              <w:rPr>
                <w:rFonts w:ascii="Arial" w:eastAsia="Arial" w:hAnsi="Arial" w:cs="Arial"/>
                <w:b/>
                <w:w w:val="97"/>
                <w:sz w:val="22"/>
              </w:rPr>
            </w:pPr>
            <w:r w:rsidRPr="00776553">
              <w:rPr>
                <w:rFonts w:ascii="Arial" w:eastAsia="Arial" w:hAnsi="Arial" w:cs="Arial"/>
                <w:b/>
                <w:w w:val="97"/>
                <w:sz w:val="22"/>
              </w:rPr>
              <w:t>6</w:t>
            </w:r>
          </w:p>
        </w:tc>
      </w:tr>
    </w:tbl>
    <w:p w14:paraId="3A3163FC" w14:textId="01F92CCC" w:rsidR="00CC1E07" w:rsidRDefault="00CC1E07" w:rsidP="003D34E1">
      <w:pPr>
        <w:tabs>
          <w:tab w:val="left" w:pos="709"/>
          <w:tab w:val="left" w:pos="8222"/>
          <w:tab w:val="left" w:pos="9214"/>
        </w:tabs>
        <w:snapToGrid w:val="0"/>
        <w:contextualSpacing/>
        <w:rPr>
          <w:rFonts w:ascii="Arial" w:hAnsi="Arial" w:cs="Arial"/>
          <w:color w:val="000000" w:themeColor="text1"/>
          <w:sz w:val="22"/>
          <w:szCs w:val="22"/>
        </w:rPr>
      </w:pPr>
    </w:p>
    <w:p w14:paraId="4F384854" w14:textId="3D3B9D87"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33171AD0" w14:textId="186C5E14"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1061E7CE" w14:textId="170688B4"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70B72413" w14:textId="3CEFE011"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5973CD0F" w14:textId="4A8E8CF8"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59C2DBBC" w14:textId="2374ACBE"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4E13A8A6" w14:textId="6339C7E9"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3AB72D28" w14:textId="204C2682" w:rsidR="00366754"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246E0DF0" w14:textId="77777777" w:rsidR="00366754" w:rsidRPr="00776553" w:rsidRDefault="00366754" w:rsidP="003D34E1">
      <w:pPr>
        <w:tabs>
          <w:tab w:val="left" w:pos="709"/>
          <w:tab w:val="left" w:pos="8222"/>
          <w:tab w:val="left" w:pos="9214"/>
        </w:tabs>
        <w:snapToGrid w:val="0"/>
        <w:contextualSpacing/>
        <w:rPr>
          <w:rFonts w:ascii="Arial" w:hAnsi="Arial" w:cs="Arial"/>
          <w:color w:val="000000" w:themeColor="text1"/>
          <w:sz w:val="22"/>
          <w:szCs w:val="22"/>
        </w:rPr>
      </w:pPr>
    </w:p>
    <w:p w14:paraId="6EE12CEF" w14:textId="77777777" w:rsidR="00A810AF" w:rsidRPr="00776553" w:rsidRDefault="00ED1B87" w:rsidP="00C03C6B">
      <w:pPr>
        <w:pStyle w:val="ListParagraph"/>
        <w:numPr>
          <w:ilvl w:val="1"/>
          <w:numId w:val="4"/>
        </w:numPr>
        <w:tabs>
          <w:tab w:val="left" w:pos="8222"/>
          <w:tab w:val="left" w:pos="9214"/>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Using data, d</w:t>
      </w:r>
      <w:r w:rsidR="00CC1E07" w:rsidRPr="00776553">
        <w:rPr>
          <w:rFonts w:ascii="Arial" w:hAnsi="Arial" w:cs="Arial"/>
          <w:color w:val="000000" w:themeColor="text1"/>
          <w:sz w:val="22"/>
          <w:szCs w:val="22"/>
        </w:rPr>
        <w:t xml:space="preserve">escribe </w:t>
      </w:r>
      <w:r w:rsidRPr="00776553">
        <w:rPr>
          <w:rFonts w:ascii="Arial" w:hAnsi="Arial" w:cs="Arial"/>
          <w:color w:val="000000" w:themeColor="text1"/>
          <w:sz w:val="22"/>
          <w:szCs w:val="22"/>
        </w:rPr>
        <w:t xml:space="preserve">the effect that antibiotic A has on the population of </w:t>
      </w:r>
      <w:r w:rsidRPr="00776553">
        <w:rPr>
          <w:rFonts w:ascii="Arial" w:hAnsi="Arial" w:cs="Arial"/>
          <w:i/>
          <w:iCs/>
          <w:color w:val="202124"/>
        </w:rPr>
        <w:t>Clostridium botulinum</w:t>
      </w:r>
      <w:r w:rsidRPr="00776553">
        <w:rPr>
          <w:rFonts w:ascii="Arial" w:hAnsi="Arial" w:cs="Arial"/>
          <w:color w:val="000000" w:themeColor="text1"/>
          <w:sz w:val="22"/>
          <w:szCs w:val="22"/>
        </w:rPr>
        <w:t>.</w:t>
      </w:r>
      <w:r w:rsidR="00A810AF" w:rsidRPr="00776553">
        <w:rPr>
          <w:rFonts w:ascii="Arial" w:hAnsi="Arial" w:cs="Arial"/>
          <w:color w:val="000000" w:themeColor="text1"/>
          <w:sz w:val="22"/>
          <w:szCs w:val="22"/>
        </w:rPr>
        <w:t xml:space="preserve">   </w:t>
      </w:r>
      <w:r w:rsidR="006E4154" w:rsidRPr="00776553">
        <w:rPr>
          <w:rFonts w:ascii="Arial" w:hAnsi="Arial" w:cs="Arial"/>
          <w:color w:val="000000" w:themeColor="text1"/>
          <w:sz w:val="22"/>
          <w:szCs w:val="22"/>
        </w:rPr>
        <w:tab/>
        <w:t xml:space="preserve">   </w:t>
      </w:r>
      <w:r w:rsidR="009359FA" w:rsidRPr="00776553">
        <w:rPr>
          <w:rFonts w:ascii="Arial" w:hAnsi="Arial" w:cs="Arial"/>
          <w:color w:val="000000" w:themeColor="text1"/>
          <w:sz w:val="22"/>
          <w:szCs w:val="22"/>
        </w:rPr>
        <w:t xml:space="preserve">    </w:t>
      </w:r>
      <w:r w:rsidR="00A810AF" w:rsidRPr="00776553">
        <w:rPr>
          <w:rFonts w:ascii="Arial" w:hAnsi="Arial" w:cs="Arial"/>
          <w:color w:val="000000" w:themeColor="text1"/>
          <w:sz w:val="22"/>
          <w:szCs w:val="22"/>
        </w:rPr>
        <w:t>(</w:t>
      </w:r>
      <w:r w:rsidR="007B3FCD" w:rsidRPr="00776553">
        <w:rPr>
          <w:rFonts w:ascii="Arial" w:hAnsi="Arial" w:cs="Arial"/>
          <w:color w:val="000000" w:themeColor="text1"/>
          <w:sz w:val="22"/>
          <w:szCs w:val="22"/>
        </w:rPr>
        <w:t>3</w:t>
      </w:r>
      <w:r w:rsidR="00A810AF" w:rsidRPr="00776553">
        <w:rPr>
          <w:rFonts w:ascii="Arial" w:hAnsi="Arial" w:cs="Arial"/>
          <w:color w:val="000000" w:themeColor="text1"/>
          <w:sz w:val="22"/>
          <w:szCs w:val="22"/>
        </w:rPr>
        <w:t xml:space="preserve"> mark</w:t>
      </w:r>
      <w:r w:rsidR="007B3FCD" w:rsidRPr="00776553">
        <w:rPr>
          <w:rFonts w:ascii="Arial" w:hAnsi="Arial" w:cs="Arial"/>
          <w:color w:val="000000" w:themeColor="text1"/>
          <w:sz w:val="22"/>
          <w:szCs w:val="22"/>
        </w:rPr>
        <w:t>s</w:t>
      </w:r>
      <w:r w:rsidR="00A810AF" w:rsidRPr="00776553">
        <w:rPr>
          <w:rFonts w:ascii="Arial" w:hAnsi="Arial" w:cs="Arial"/>
          <w:color w:val="000000" w:themeColor="text1"/>
          <w:sz w:val="22"/>
          <w:szCs w:val="22"/>
        </w:rPr>
        <w:t>)</w:t>
      </w:r>
    </w:p>
    <w:p w14:paraId="3E37FE17" w14:textId="14C0D714" w:rsidR="009359FA" w:rsidRPr="00776553" w:rsidRDefault="009359FA"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ED1B87" w:rsidRPr="00776553" w14:paraId="216DF79D" w14:textId="77777777" w:rsidTr="00365968">
        <w:tc>
          <w:tcPr>
            <w:tcW w:w="8500" w:type="dxa"/>
          </w:tcPr>
          <w:p w14:paraId="40B8664D" w14:textId="77777777" w:rsidR="00ED1B87" w:rsidRPr="00776553" w:rsidRDefault="00ED1B8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7D397C99" w14:textId="77777777" w:rsidR="00ED1B87" w:rsidRPr="00776553" w:rsidRDefault="00ED1B8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ED1B87" w:rsidRPr="00776553" w14:paraId="669D5580" w14:textId="77777777" w:rsidTr="00365968">
        <w:tc>
          <w:tcPr>
            <w:tcW w:w="8500" w:type="dxa"/>
          </w:tcPr>
          <w:p w14:paraId="7B00E929" w14:textId="4FBD3995" w:rsidR="00ED1B87" w:rsidRPr="00776553" w:rsidRDefault="00250413" w:rsidP="00C03C6B">
            <w:pPr>
              <w:pStyle w:val="ListParagraph"/>
              <w:numPr>
                <w:ilvl w:val="0"/>
                <w:numId w:val="12"/>
              </w:numPr>
              <w:ind w:left="456" w:hanging="425"/>
              <w:rPr>
                <w:rFonts w:ascii="Arial" w:hAnsi="Arial" w:cs="Arial"/>
                <w:sz w:val="22"/>
                <w:szCs w:val="22"/>
              </w:rPr>
            </w:pPr>
            <w:r>
              <w:rPr>
                <w:rFonts w:ascii="Arial" w:hAnsi="Arial" w:cs="Arial"/>
                <w:sz w:val="22"/>
                <w:szCs w:val="22"/>
              </w:rPr>
              <w:t>a</w:t>
            </w:r>
            <w:r w:rsidR="00ED1B87" w:rsidRPr="00776553">
              <w:rPr>
                <w:rFonts w:ascii="Arial" w:hAnsi="Arial" w:cs="Arial"/>
                <w:sz w:val="22"/>
                <w:szCs w:val="22"/>
              </w:rPr>
              <w:t xml:space="preserve">s the concentration of antibiotic A increases, the death rate of </w:t>
            </w:r>
            <w:r w:rsidR="007B3FCD" w:rsidRPr="00776553">
              <w:rPr>
                <w:rFonts w:ascii="Arial" w:hAnsi="Arial" w:cs="Arial"/>
                <w:i/>
                <w:iCs/>
                <w:color w:val="202124"/>
              </w:rPr>
              <w:t>Clostridium botulinum</w:t>
            </w:r>
            <w:r w:rsidR="007B3FCD" w:rsidRPr="00776553">
              <w:rPr>
                <w:rFonts w:ascii="Arial" w:hAnsi="Arial" w:cs="Arial"/>
                <w:color w:val="202124"/>
              </w:rPr>
              <w:t xml:space="preserve"> </w:t>
            </w:r>
            <w:r w:rsidR="007B3FCD" w:rsidRPr="00776553">
              <w:rPr>
                <w:rFonts w:ascii="Arial" w:hAnsi="Arial" w:cs="Arial"/>
                <w:sz w:val="22"/>
                <w:szCs w:val="22"/>
              </w:rPr>
              <w:t xml:space="preserve">increases </w:t>
            </w:r>
          </w:p>
          <w:p w14:paraId="6B35ECED" w14:textId="07AC9A7B" w:rsidR="007B3FCD" w:rsidRPr="00776553" w:rsidRDefault="00250413" w:rsidP="00C03C6B">
            <w:pPr>
              <w:pStyle w:val="ListParagraph"/>
              <w:numPr>
                <w:ilvl w:val="0"/>
                <w:numId w:val="12"/>
              </w:numPr>
              <w:ind w:left="456" w:hanging="425"/>
              <w:rPr>
                <w:rFonts w:ascii="Arial" w:hAnsi="Arial" w:cs="Arial"/>
                <w:sz w:val="22"/>
                <w:szCs w:val="22"/>
              </w:rPr>
            </w:pPr>
            <w:r>
              <w:rPr>
                <w:rFonts w:ascii="Arial" w:hAnsi="Arial" w:cs="Arial"/>
                <w:sz w:val="22"/>
                <w:szCs w:val="22"/>
              </w:rPr>
              <w:t>u</w:t>
            </w:r>
            <w:r w:rsidR="007B3FCD" w:rsidRPr="00776553">
              <w:rPr>
                <w:rFonts w:ascii="Arial" w:hAnsi="Arial" w:cs="Arial"/>
                <w:sz w:val="22"/>
                <w:szCs w:val="22"/>
              </w:rPr>
              <w:t>ntil it has no further effect/no longer kills more bacteria</w:t>
            </w:r>
          </w:p>
          <w:p w14:paraId="1299D19B" w14:textId="707F853A" w:rsidR="007B3FCD" w:rsidRPr="00776553" w:rsidRDefault="00250413" w:rsidP="00C03C6B">
            <w:pPr>
              <w:pStyle w:val="ListParagraph"/>
              <w:numPr>
                <w:ilvl w:val="0"/>
                <w:numId w:val="12"/>
              </w:numPr>
              <w:ind w:left="456" w:hanging="425"/>
              <w:rPr>
                <w:rFonts w:ascii="Arial" w:hAnsi="Arial" w:cs="Arial"/>
                <w:sz w:val="22"/>
                <w:szCs w:val="22"/>
              </w:rPr>
            </w:pPr>
            <w:r>
              <w:rPr>
                <w:rFonts w:ascii="Arial" w:hAnsi="Arial" w:cs="Arial"/>
                <w:sz w:val="22"/>
                <w:szCs w:val="22"/>
              </w:rPr>
              <w:t>m</w:t>
            </w:r>
            <w:r w:rsidR="007B3FCD" w:rsidRPr="00776553">
              <w:rPr>
                <w:rFonts w:ascii="Arial" w:hAnsi="Arial" w:cs="Arial"/>
                <w:sz w:val="22"/>
                <w:szCs w:val="22"/>
              </w:rPr>
              <w:t xml:space="preserve">aximum death rate is </w:t>
            </w:r>
            <w:r w:rsidR="0082665F" w:rsidRPr="00776553">
              <w:rPr>
                <w:rFonts w:ascii="Arial" w:hAnsi="Arial" w:cs="Arial"/>
                <w:sz w:val="22"/>
                <w:szCs w:val="22"/>
              </w:rPr>
              <w:t>95</w:t>
            </w:r>
            <w:r w:rsidR="007B3FCD" w:rsidRPr="00776553">
              <w:rPr>
                <w:rFonts w:ascii="Arial" w:hAnsi="Arial" w:cs="Arial"/>
                <w:sz w:val="22"/>
                <w:szCs w:val="22"/>
              </w:rPr>
              <w:t xml:space="preserve"> % at concentration of 0.8 ug/mL</w:t>
            </w:r>
          </w:p>
        </w:tc>
        <w:tc>
          <w:tcPr>
            <w:tcW w:w="1122" w:type="dxa"/>
            <w:vAlign w:val="center"/>
          </w:tcPr>
          <w:p w14:paraId="320AE26E" w14:textId="28C97D71" w:rsidR="00ED1B87" w:rsidRPr="00776553" w:rsidRDefault="00ED1B87"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r w:rsidR="007B3FCD" w:rsidRPr="00776553">
              <w:rPr>
                <w:rFonts w:ascii="Arial" w:hAnsi="Arial" w:cs="Arial"/>
                <w:color w:val="000000" w:themeColor="text1"/>
                <w:sz w:val="22"/>
                <w:szCs w:val="22"/>
              </w:rPr>
              <w:t>3</w:t>
            </w:r>
          </w:p>
        </w:tc>
      </w:tr>
      <w:tr w:rsidR="00ED1B87" w:rsidRPr="00776553" w14:paraId="12ED9B70" w14:textId="77777777" w:rsidTr="00365968">
        <w:tc>
          <w:tcPr>
            <w:tcW w:w="8500" w:type="dxa"/>
          </w:tcPr>
          <w:p w14:paraId="3CE5EA8A" w14:textId="77777777" w:rsidR="00ED1B87" w:rsidRPr="00776553" w:rsidRDefault="00ED1B8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B637E35" w14:textId="67E84F22" w:rsidR="00ED1B87" w:rsidRPr="00776553" w:rsidRDefault="007B3FCD"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74E597F7" w14:textId="1C6D8750" w:rsidR="00D223B0" w:rsidRPr="00776553" w:rsidRDefault="00D223B0" w:rsidP="00D84741">
      <w:pPr>
        <w:tabs>
          <w:tab w:val="left" w:pos="851"/>
          <w:tab w:val="left" w:pos="8080"/>
          <w:tab w:val="left" w:pos="9214"/>
        </w:tabs>
        <w:snapToGrid w:val="0"/>
        <w:contextualSpacing/>
        <w:rPr>
          <w:rFonts w:ascii="Arial" w:hAnsi="Arial" w:cs="Arial"/>
          <w:bCs/>
          <w:color w:val="000000" w:themeColor="text1"/>
          <w:sz w:val="22"/>
          <w:szCs w:val="22"/>
        </w:rPr>
      </w:pPr>
    </w:p>
    <w:p w14:paraId="30ECBA91" w14:textId="77777777" w:rsidR="007B3FCD" w:rsidRPr="00776553" w:rsidRDefault="007B3FCD" w:rsidP="00D84741">
      <w:pPr>
        <w:tabs>
          <w:tab w:val="left" w:pos="851"/>
          <w:tab w:val="left" w:pos="8080"/>
          <w:tab w:val="left" w:pos="9214"/>
        </w:tabs>
        <w:snapToGrid w:val="0"/>
        <w:contextualSpacing/>
        <w:rPr>
          <w:rFonts w:ascii="Arial" w:hAnsi="Arial" w:cs="Arial"/>
          <w:bCs/>
          <w:color w:val="000000" w:themeColor="text1"/>
          <w:sz w:val="22"/>
          <w:szCs w:val="22"/>
        </w:rPr>
      </w:pPr>
    </w:p>
    <w:p w14:paraId="4D822C29" w14:textId="233FD996" w:rsidR="000142E4" w:rsidRPr="00776553" w:rsidRDefault="00C36D7D" w:rsidP="00C03C6B">
      <w:pPr>
        <w:pStyle w:val="ListParagraph"/>
        <w:numPr>
          <w:ilvl w:val="1"/>
          <w:numId w:val="4"/>
        </w:numPr>
        <w:tabs>
          <w:tab w:val="left" w:pos="8080"/>
          <w:tab w:val="left" w:pos="9214"/>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What is the independent variable in this study? Give a reason for your answer. </w:t>
      </w:r>
      <w:r w:rsidR="000142E4"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rPr>
        <w:t>(2 marks)</w:t>
      </w:r>
    </w:p>
    <w:p w14:paraId="638B02F7" w14:textId="54C39C7D" w:rsidR="004F721A" w:rsidRPr="00776553" w:rsidRDefault="004F721A" w:rsidP="004F721A">
      <w:pPr>
        <w:tabs>
          <w:tab w:val="left" w:pos="8080"/>
          <w:tab w:val="left" w:pos="9214"/>
        </w:tabs>
        <w:snapToGrid w:val="0"/>
        <w:rPr>
          <w:rFonts w:ascii="Arial" w:hAnsi="Arial" w:cs="Arial"/>
          <w:bCs/>
          <w:color w:val="000000" w:themeColor="text1"/>
          <w:sz w:val="22"/>
          <w:szCs w:val="22"/>
        </w:rPr>
      </w:pPr>
    </w:p>
    <w:p w14:paraId="6F574655" w14:textId="0232211F" w:rsidR="004F721A" w:rsidRPr="00776553" w:rsidRDefault="004F721A" w:rsidP="004F721A">
      <w:pPr>
        <w:tabs>
          <w:tab w:val="left" w:pos="8080"/>
          <w:tab w:val="left" w:pos="9214"/>
        </w:tabs>
        <w:snapToGrid w:val="0"/>
        <w:rPr>
          <w:rFonts w:ascii="Arial" w:hAnsi="Arial" w:cs="Arial"/>
          <w:bCs/>
          <w:color w:val="000000" w:themeColor="text1"/>
          <w:sz w:val="22"/>
          <w:szCs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2"/>
        <w:gridCol w:w="1135"/>
      </w:tblGrid>
      <w:tr w:rsidR="004F721A" w:rsidRPr="00776553" w14:paraId="69BCC7A4" w14:textId="77777777" w:rsidTr="00365968">
        <w:trPr>
          <w:trHeight w:val="254"/>
        </w:trPr>
        <w:tc>
          <w:tcPr>
            <w:tcW w:w="7382" w:type="dxa"/>
          </w:tcPr>
          <w:p w14:paraId="572C2CD1" w14:textId="77777777" w:rsidR="004F721A" w:rsidRPr="00776553" w:rsidRDefault="004F721A" w:rsidP="00365968">
            <w:pPr>
              <w:pStyle w:val="TableParagraph"/>
              <w:spacing w:line="234" w:lineRule="exact"/>
              <w:ind w:left="3064" w:right="3057"/>
              <w:jc w:val="center"/>
              <w:rPr>
                <w:b/>
              </w:rPr>
            </w:pPr>
            <w:r w:rsidRPr="00776553">
              <w:rPr>
                <w:b/>
              </w:rPr>
              <w:t>Description</w:t>
            </w:r>
          </w:p>
        </w:tc>
        <w:tc>
          <w:tcPr>
            <w:tcW w:w="1135" w:type="dxa"/>
          </w:tcPr>
          <w:p w14:paraId="54C020F2" w14:textId="77777777" w:rsidR="004F721A" w:rsidRPr="00776553" w:rsidRDefault="004F721A" w:rsidP="00365968">
            <w:pPr>
              <w:pStyle w:val="TableParagraph"/>
              <w:spacing w:line="234" w:lineRule="exact"/>
              <w:ind w:left="227" w:right="220"/>
              <w:jc w:val="center"/>
              <w:rPr>
                <w:b/>
              </w:rPr>
            </w:pPr>
            <w:r w:rsidRPr="00776553">
              <w:rPr>
                <w:b/>
              </w:rPr>
              <w:t>Marks</w:t>
            </w:r>
          </w:p>
        </w:tc>
      </w:tr>
      <w:tr w:rsidR="004F721A" w:rsidRPr="00776553" w14:paraId="676A9FF9" w14:textId="77777777" w:rsidTr="00365968">
        <w:trPr>
          <w:trHeight w:val="251"/>
        </w:trPr>
        <w:tc>
          <w:tcPr>
            <w:tcW w:w="8517" w:type="dxa"/>
            <w:gridSpan w:val="2"/>
            <w:shd w:val="clear" w:color="auto" w:fill="D9D9D9"/>
          </w:tcPr>
          <w:p w14:paraId="0A43D5B8" w14:textId="77777777" w:rsidR="004F721A" w:rsidRPr="00776553" w:rsidRDefault="004F721A" w:rsidP="00365968">
            <w:pPr>
              <w:pStyle w:val="TableParagraph"/>
              <w:spacing w:line="232" w:lineRule="exact"/>
              <w:ind w:left="105"/>
            </w:pPr>
            <w:r w:rsidRPr="00776553">
              <w:t>Any</w:t>
            </w:r>
            <w:r w:rsidRPr="00776553">
              <w:rPr>
                <w:spacing w:val="-3"/>
              </w:rPr>
              <w:t xml:space="preserve"> </w:t>
            </w:r>
            <w:r w:rsidRPr="00776553">
              <w:rPr>
                <w:b/>
              </w:rPr>
              <w:t>three</w:t>
            </w:r>
            <w:r w:rsidRPr="00776553">
              <w:rPr>
                <w:b/>
                <w:spacing w:val="-1"/>
              </w:rPr>
              <w:t xml:space="preserve"> </w:t>
            </w:r>
            <w:r w:rsidRPr="00776553">
              <w:t>of:</w:t>
            </w:r>
          </w:p>
        </w:tc>
      </w:tr>
      <w:tr w:rsidR="004F721A" w:rsidRPr="00776553" w14:paraId="43F0B0B7" w14:textId="77777777" w:rsidTr="0021122E">
        <w:trPr>
          <w:trHeight w:val="836"/>
        </w:trPr>
        <w:tc>
          <w:tcPr>
            <w:tcW w:w="7382" w:type="dxa"/>
          </w:tcPr>
          <w:p w14:paraId="5C3B9211" w14:textId="5A535A02" w:rsidR="004F721A" w:rsidRPr="00776553" w:rsidRDefault="00250413" w:rsidP="00C03C6B">
            <w:pPr>
              <w:pStyle w:val="TableParagraph"/>
              <w:numPr>
                <w:ilvl w:val="0"/>
                <w:numId w:val="13"/>
              </w:numPr>
              <w:tabs>
                <w:tab w:val="left" w:pos="463"/>
                <w:tab w:val="left" w:pos="464"/>
              </w:tabs>
              <w:spacing w:line="242" w:lineRule="auto"/>
              <w:ind w:right="550" w:hanging="360"/>
            </w:pPr>
            <w:r>
              <w:t>t</w:t>
            </w:r>
            <w:r w:rsidR="004F721A" w:rsidRPr="00776553">
              <w:t>ype of antibiotic</w:t>
            </w:r>
          </w:p>
          <w:p w14:paraId="31668006" w14:textId="4CFDDD8B" w:rsidR="001C0C45" w:rsidRPr="00776553" w:rsidRDefault="0082665F" w:rsidP="00C03C6B">
            <w:pPr>
              <w:pStyle w:val="TableParagraph"/>
              <w:numPr>
                <w:ilvl w:val="0"/>
                <w:numId w:val="13"/>
              </w:numPr>
              <w:tabs>
                <w:tab w:val="left" w:pos="463"/>
                <w:tab w:val="left" w:pos="464"/>
              </w:tabs>
              <w:spacing w:line="242" w:lineRule="auto"/>
              <w:ind w:right="550" w:hanging="360"/>
            </w:pPr>
            <w:r w:rsidRPr="00776553">
              <w:t xml:space="preserve">the variable that is manipulated </w:t>
            </w:r>
            <w:r w:rsidRPr="00776553">
              <w:rPr>
                <w:b/>
                <w:bCs/>
              </w:rPr>
              <w:t>or</w:t>
            </w:r>
            <w:r w:rsidRPr="00776553">
              <w:t xml:space="preserve"> cause/results in a change in the dependent variable</w:t>
            </w:r>
          </w:p>
        </w:tc>
        <w:tc>
          <w:tcPr>
            <w:tcW w:w="1135" w:type="dxa"/>
            <w:vAlign w:val="center"/>
          </w:tcPr>
          <w:p w14:paraId="37FEC5A2" w14:textId="5EC1A27C" w:rsidR="004F721A" w:rsidRPr="00776553" w:rsidRDefault="001C0C45" w:rsidP="0021122E">
            <w:pPr>
              <w:pStyle w:val="TableParagraph"/>
              <w:ind w:right="221"/>
              <w:jc w:val="center"/>
            </w:pPr>
            <w:r w:rsidRPr="00776553">
              <w:t>1-2</w:t>
            </w:r>
          </w:p>
        </w:tc>
      </w:tr>
      <w:tr w:rsidR="004F721A" w:rsidRPr="00776553" w14:paraId="4AB5E96C" w14:textId="77777777" w:rsidTr="00365968">
        <w:trPr>
          <w:trHeight w:val="253"/>
        </w:trPr>
        <w:tc>
          <w:tcPr>
            <w:tcW w:w="7382" w:type="dxa"/>
          </w:tcPr>
          <w:p w14:paraId="03B846A8" w14:textId="77777777" w:rsidR="004F721A" w:rsidRPr="00776553" w:rsidRDefault="004F721A" w:rsidP="00365968">
            <w:pPr>
              <w:pStyle w:val="TableParagraph"/>
              <w:spacing w:line="234" w:lineRule="exact"/>
              <w:ind w:right="97"/>
              <w:jc w:val="right"/>
              <w:rPr>
                <w:b/>
              </w:rPr>
            </w:pPr>
            <w:r w:rsidRPr="00776553">
              <w:rPr>
                <w:b/>
              </w:rPr>
              <w:t>Total</w:t>
            </w:r>
          </w:p>
        </w:tc>
        <w:tc>
          <w:tcPr>
            <w:tcW w:w="1135" w:type="dxa"/>
          </w:tcPr>
          <w:p w14:paraId="4F7B5D44" w14:textId="4B8C4411" w:rsidR="004F721A" w:rsidRPr="00776553" w:rsidRDefault="0021122E" w:rsidP="00365968">
            <w:pPr>
              <w:pStyle w:val="TableParagraph"/>
              <w:spacing w:line="234" w:lineRule="exact"/>
              <w:ind w:left="6"/>
              <w:jc w:val="center"/>
              <w:rPr>
                <w:b/>
              </w:rPr>
            </w:pPr>
            <w:r w:rsidRPr="00776553">
              <w:rPr>
                <w:b/>
              </w:rPr>
              <w:t>2</w:t>
            </w:r>
          </w:p>
        </w:tc>
      </w:tr>
    </w:tbl>
    <w:p w14:paraId="582D47A6" w14:textId="5C229DA5" w:rsidR="004F721A" w:rsidRPr="00776553" w:rsidRDefault="004F721A" w:rsidP="004F721A">
      <w:pPr>
        <w:tabs>
          <w:tab w:val="left" w:pos="8080"/>
          <w:tab w:val="left" w:pos="9214"/>
        </w:tabs>
        <w:snapToGrid w:val="0"/>
        <w:rPr>
          <w:rFonts w:ascii="Arial" w:hAnsi="Arial" w:cs="Arial"/>
          <w:bCs/>
          <w:color w:val="000000" w:themeColor="text1"/>
          <w:sz w:val="22"/>
          <w:szCs w:val="22"/>
        </w:rPr>
      </w:pPr>
    </w:p>
    <w:p w14:paraId="09492C11" w14:textId="77777777" w:rsidR="004F721A" w:rsidRPr="00776553" w:rsidRDefault="004F721A" w:rsidP="004F721A">
      <w:pPr>
        <w:tabs>
          <w:tab w:val="left" w:pos="8080"/>
          <w:tab w:val="left" w:pos="9214"/>
        </w:tabs>
        <w:snapToGrid w:val="0"/>
        <w:rPr>
          <w:rFonts w:ascii="Arial" w:hAnsi="Arial" w:cs="Arial"/>
          <w:bCs/>
          <w:color w:val="000000" w:themeColor="text1"/>
          <w:sz w:val="22"/>
          <w:szCs w:val="22"/>
        </w:rPr>
      </w:pPr>
    </w:p>
    <w:p w14:paraId="57E86866" w14:textId="4CAC8ABE" w:rsidR="006D2F10" w:rsidRPr="00F967DF" w:rsidRDefault="001C71BA" w:rsidP="00C03C6B">
      <w:pPr>
        <w:pStyle w:val="ListParagraph"/>
        <w:numPr>
          <w:ilvl w:val="1"/>
          <w:numId w:val="4"/>
        </w:numPr>
        <w:tabs>
          <w:tab w:val="left" w:pos="8080"/>
          <w:tab w:val="left" w:pos="9214"/>
        </w:tabs>
        <w:snapToGrid w:val="0"/>
        <w:ind w:left="567" w:hanging="567"/>
        <w:rPr>
          <w:rFonts w:ascii="Arial" w:hAnsi="Arial" w:cs="Arial"/>
          <w:bCs/>
          <w:color w:val="000000" w:themeColor="text1"/>
          <w:sz w:val="22"/>
          <w:szCs w:val="22"/>
        </w:rPr>
      </w:pPr>
      <w:r>
        <w:rPr>
          <w:rFonts w:ascii="Arial" w:hAnsi="Arial" w:cs="Arial"/>
          <w:bCs/>
          <w:color w:val="000000" w:themeColor="text1"/>
          <w:sz w:val="22"/>
          <w:szCs w:val="22"/>
          <w:lang w:val="en-US"/>
        </w:rPr>
        <w:t>Describe two aspects of the experimental design that the scientists would need to control to ensure a valid experiment.</w:t>
      </w:r>
      <w:r w:rsidR="00386FE2" w:rsidRPr="00F967DF">
        <w:rPr>
          <w:rFonts w:ascii="Arial" w:hAnsi="Arial" w:cs="Arial"/>
          <w:bCs/>
          <w:color w:val="000000" w:themeColor="text1"/>
          <w:sz w:val="22"/>
          <w:szCs w:val="22"/>
          <w:lang w:val="en-US"/>
        </w:rPr>
        <w:t xml:space="preserve"> </w:t>
      </w:r>
      <w:r w:rsidR="000142E4" w:rsidRPr="00F967DF">
        <w:rPr>
          <w:rFonts w:ascii="Arial" w:hAnsi="Arial" w:cs="Arial"/>
          <w:bCs/>
          <w:color w:val="000000" w:themeColor="text1"/>
          <w:sz w:val="22"/>
          <w:szCs w:val="22"/>
          <w:lang w:val="en-US"/>
        </w:rPr>
        <w:tab/>
        <w:t xml:space="preserve">          (3 marks)</w:t>
      </w:r>
    </w:p>
    <w:p w14:paraId="387CE6F9" w14:textId="0FCB0C16" w:rsidR="00644C65" w:rsidRPr="00F967DF" w:rsidRDefault="00644C65" w:rsidP="004F721A">
      <w:pPr>
        <w:tabs>
          <w:tab w:val="left" w:pos="8080"/>
          <w:tab w:val="left" w:pos="9214"/>
        </w:tabs>
        <w:snapToGrid w:val="0"/>
        <w:rPr>
          <w:rFonts w:ascii="Arial" w:hAnsi="Arial" w:cs="Arial"/>
          <w:bCs/>
          <w:color w:val="000000" w:themeColor="text1"/>
          <w:sz w:val="22"/>
          <w:szCs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9"/>
        <w:gridCol w:w="1142"/>
      </w:tblGrid>
      <w:tr w:rsidR="00644C65" w:rsidRPr="00F967DF" w14:paraId="02817255" w14:textId="77777777" w:rsidTr="0021122E">
        <w:trPr>
          <w:trHeight w:val="170"/>
        </w:trPr>
        <w:tc>
          <w:tcPr>
            <w:tcW w:w="7429" w:type="dxa"/>
          </w:tcPr>
          <w:p w14:paraId="527860AE" w14:textId="77777777" w:rsidR="00644C65" w:rsidRPr="00F967DF" w:rsidRDefault="00644C65" w:rsidP="00365968">
            <w:pPr>
              <w:pStyle w:val="TableParagraph"/>
              <w:spacing w:line="234" w:lineRule="exact"/>
              <w:ind w:left="3064" w:right="3057"/>
              <w:jc w:val="center"/>
              <w:rPr>
                <w:b/>
              </w:rPr>
            </w:pPr>
            <w:r w:rsidRPr="00F967DF">
              <w:rPr>
                <w:b/>
              </w:rPr>
              <w:t>Description</w:t>
            </w:r>
          </w:p>
        </w:tc>
        <w:tc>
          <w:tcPr>
            <w:tcW w:w="1142" w:type="dxa"/>
          </w:tcPr>
          <w:p w14:paraId="6F21E600" w14:textId="77777777" w:rsidR="00644C65" w:rsidRPr="00F967DF" w:rsidRDefault="00644C65" w:rsidP="00365968">
            <w:pPr>
              <w:pStyle w:val="TableParagraph"/>
              <w:spacing w:line="234" w:lineRule="exact"/>
              <w:ind w:left="227" w:right="220"/>
              <w:jc w:val="center"/>
              <w:rPr>
                <w:b/>
              </w:rPr>
            </w:pPr>
            <w:r w:rsidRPr="00F967DF">
              <w:rPr>
                <w:b/>
              </w:rPr>
              <w:t>Marks</w:t>
            </w:r>
          </w:p>
        </w:tc>
      </w:tr>
      <w:tr w:rsidR="00644C65" w:rsidRPr="006C01F1" w14:paraId="4F2BE7CC" w14:textId="77777777" w:rsidTr="0021122E">
        <w:trPr>
          <w:trHeight w:val="1363"/>
        </w:trPr>
        <w:tc>
          <w:tcPr>
            <w:tcW w:w="7429" w:type="dxa"/>
          </w:tcPr>
          <w:p w14:paraId="68EDD75D" w14:textId="77777777" w:rsidR="00644C65" w:rsidRDefault="001C71BA" w:rsidP="00C03C6B">
            <w:pPr>
              <w:pStyle w:val="TableParagraph"/>
              <w:numPr>
                <w:ilvl w:val="0"/>
                <w:numId w:val="14"/>
              </w:numPr>
              <w:tabs>
                <w:tab w:val="left" w:pos="463"/>
                <w:tab w:val="left" w:pos="464"/>
              </w:tabs>
              <w:spacing w:line="244" w:lineRule="auto"/>
              <w:ind w:left="466" w:right="242" w:hanging="361"/>
            </w:pPr>
            <w:r>
              <w:t>Temperature of petri dishes</w:t>
            </w:r>
          </w:p>
          <w:p w14:paraId="4A3AEABF" w14:textId="77777777" w:rsidR="001C71BA" w:rsidRDefault="001C71BA" w:rsidP="00C03C6B">
            <w:pPr>
              <w:pStyle w:val="TableParagraph"/>
              <w:numPr>
                <w:ilvl w:val="0"/>
                <w:numId w:val="14"/>
              </w:numPr>
              <w:tabs>
                <w:tab w:val="left" w:pos="463"/>
                <w:tab w:val="left" w:pos="464"/>
              </w:tabs>
              <w:spacing w:line="244" w:lineRule="auto"/>
              <w:ind w:left="466" w:right="242" w:hanging="361"/>
            </w:pPr>
            <w:r>
              <w:t>Same population of bacteria</w:t>
            </w:r>
          </w:p>
          <w:p w14:paraId="0D7DA1BD" w14:textId="7C090F6B" w:rsidR="001C71BA" w:rsidRDefault="001C71BA" w:rsidP="00C03C6B">
            <w:pPr>
              <w:pStyle w:val="TableParagraph"/>
              <w:numPr>
                <w:ilvl w:val="0"/>
                <w:numId w:val="14"/>
              </w:numPr>
              <w:tabs>
                <w:tab w:val="left" w:pos="463"/>
                <w:tab w:val="left" w:pos="464"/>
              </w:tabs>
              <w:spacing w:line="244" w:lineRule="auto"/>
              <w:ind w:left="466" w:right="242" w:hanging="361"/>
            </w:pPr>
            <w:r>
              <w:t>Incubation time</w:t>
            </w:r>
          </w:p>
          <w:p w14:paraId="02A167B2" w14:textId="3E2B4E49" w:rsidR="00DA369E" w:rsidRDefault="00DA369E" w:rsidP="00C03C6B">
            <w:pPr>
              <w:pStyle w:val="TableParagraph"/>
              <w:numPr>
                <w:ilvl w:val="0"/>
                <w:numId w:val="14"/>
              </w:numPr>
              <w:tabs>
                <w:tab w:val="left" w:pos="463"/>
                <w:tab w:val="left" w:pos="464"/>
              </w:tabs>
              <w:spacing w:line="244" w:lineRule="auto"/>
              <w:ind w:left="466" w:right="242" w:hanging="361"/>
            </w:pPr>
            <w:r>
              <w:t>Nutritional agar from the same stock</w:t>
            </w:r>
          </w:p>
          <w:p w14:paraId="1E6719EB" w14:textId="09CA2B3E" w:rsidR="00DA369E" w:rsidRDefault="00DA369E" w:rsidP="00C03C6B">
            <w:pPr>
              <w:pStyle w:val="TableParagraph"/>
              <w:numPr>
                <w:ilvl w:val="0"/>
                <w:numId w:val="14"/>
              </w:numPr>
              <w:tabs>
                <w:tab w:val="left" w:pos="463"/>
                <w:tab w:val="left" w:pos="464"/>
              </w:tabs>
              <w:spacing w:line="244" w:lineRule="auto"/>
              <w:ind w:left="466" w:right="242" w:hanging="361"/>
            </w:pPr>
            <w:r>
              <w:t>Handling of petri dish to prevent cross contamination</w:t>
            </w:r>
            <w:r w:rsidR="002C1E7A">
              <w:t xml:space="preserve">    </w:t>
            </w:r>
          </w:p>
          <w:p w14:paraId="20D5E352" w14:textId="0A169363" w:rsidR="001C71BA" w:rsidRPr="00F967DF" w:rsidRDefault="001C71BA" w:rsidP="00C03C6B">
            <w:pPr>
              <w:pStyle w:val="TableParagraph"/>
              <w:numPr>
                <w:ilvl w:val="0"/>
                <w:numId w:val="14"/>
              </w:numPr>
              <w:tabs>
                <w:tab w:val="left" w:pos="463"/>
                <w:tab w:val="left" w:pos="464"/>
              </w:tabs>
              <w:spacing w:line="244" w:lineRule="auto"/>
              <w:ind w:left="466" w:right="242" w:hanging="361"/>
            </w:pPr>
            <w:r>
              <w:t>Other reasonable</w:t>
            </w:r>
          </w:p>
        </w:tc>
        <w:tc>
          <w:tcPr>
            <w:tcW w:w="1142" w:type="dxa"/>
            <w:vAlign w:val="center"/>
          </w:tcPr>
          <w:p w14:paraId="58B5BD4C" w14:textId="5F411879" w:rsidR="00644C65" w:rsidRPr="00F967DF" w:rsidRDefault="00644C65" w:rsidP="009826A1">
            <w:pPr>
              <w:pStyle w:val="TableParagraph"/>
              <w:ind w:right="221"/>
              <w:jc w:val="center"/>
            </w:pPr>
            <w:r w:rsidRPr="00F967DF">
              <w:t>1–</w:t>
            </w:r>
            <w:r w:rsidR="009826A1">
              <w:t>2</w:t>
            </w:r>
          </w:p>
        </w:tc>
      </w:tr>
      <w:tr w:rsidR="00644C65" w:rsidRPr="00776553" w14:paraId="3E39377F" w14:textId="77777777" w:rsidTr="0021122E">
        <w:trPr>
          <w:trHeight w:val="170"/>
        </w:trPr>
        <w:tc>
          <w:tcPr>
            <w:tcW w:w="7429" w:type="dxa"/>
          </w:tcPr>
          <w:p w14:paraId="6268591F" w14:textId="77777777" w:rsidR="00644C65" w:rsidRPr="00F967DF" w:rsidRDefault="00644C65" w:rsidP="00365968">
            <w:pPr>
              <w:pStyle w:val="TableParagraph"/>
              <w:spacing w:line="234" w:lineRule="exact"/>
              <w:ind w:right="97"/>
              <w:jc w:val="right"/>
              <w:rPr>
                <w:b/>
              </w:rPr>
            </w:pPr>
            <w:r w:rsidRPr="00F967DF">
              <w:rPr>
                <w:b/>
              </w:rPr>
              <w:t>Total</w:t>
            </w:r>
          </w:p>
        </w:tc>
        <w:tc>
          <w:tcPr>
            <w:tcW w:w="1142" w:type="dxa"/>
          </w:tcPr>
          <w:p w14:paraId="582FD633" w14:textId="792E1C6F" w:rsidR="00644C65" w:rsidRPr="00F967DF" w:rsidRDefault="009826A1" w:rsidP="00365968">
            <w:pPr>
              <w:pStyle w:val="TableParagraph"/>
              <w:spacing w:line="234" w:lineRule="exact"/>
              <w:ind w:left="6"/>
              <w:jc w:val="center"/>
              <w:rPr>
                <w:b/>
              </w:rPr>
            </w:pPr>
            <w:r>
              <w:rPr>
                <w:b/>
              </w:rPr>
              <w:t>2</w:t>
            </w:r>
          </w:p>
        </w:tc>
      </w:tr>
    </w:tbl>
    <w:p w14:paraId="0A7B8025" w14:textId="4892CA24" w:rsidR="00250413" w:rsidRDefault="00250413" w:rsidP="00644C65">
      <w:pPr>
        <w:tabs>
          <w:tab w:val="left" w:pos="8080"/>
          <w:tab w:val="left" w:pos="9214"/>
        </w:tabs>
        <w:snapToGrid w:val="0"/>
        <w:rPr>
          <w:rFonts w:ascii="Arial" w:hAnsi="Arial" w:cs="Arial"/>
          <w:bCs/>
          <w:color w:val="000000" w:themeColor="text1"/>
          <w:sz w:val="22"/>
          <w:szCs w:val="22"/>
        </w:rPr>
      </w:pPr>
    </w:p>
    <w:p w14:paraId="42619ED2" w14:textId="77777777" w:rsidR="00250413" w:rsidRDefault="00250413">
      <w:pPr>
        <w:rPr>
          <w:rFonts w:ascii="Arial" w:hAnsi="Arial" w:cs="Arial"/>
          <w:bCs/>
          <w:color w:val="000000" w:themeColor="text1"/>
          <w:sz w:val="22"/>
          <w:szCs w:val="22"/>
        </w:rPr>
      </w:pPr>
      <w:r>
        <w:rPr>
          <w:rFonts w:ascii="Arial" w:hAnsi="Arial" w:cs="Arial"/>
          <w:bCs/>
          <w:color w:val="000000" w:themeColor="text1"/>
          <w:sz w:val="22"/>
          <w:szCs w:val="22"/>
        </w:rPr>
        <w:br w:type="page"/>
      </w:r>
    </w:p>
    <w:p w14:paraId="44294FBE" w14:textId="7487534F" w:rsidR="00644C65" w:rsidRPr="00776553" w:rsidRDefault="00644C65" w:rsidP="00C03C6B">
      <w:pPr>
        <w:pStyle w:val="ListParagraph"/>
        <w:numPr>
          <w:ilvl w:val="1"/>
          <w:numId w:val="4"/>
        </w:numPr>
        <w:tabs>
          <w:tab w:val="left" w:pos="8080"/>
          <w:tab w:val="left" w:pos="9214"/>
        </w:tabs>
        <w:snapToGrid w:val="0"/>
        <w:ind w:left="567" w:hanging="567"/>
        <w:rPr>
          <w:rFonts w:ascii="Arial" w:hAnsi="Arial" w:cs="Arial"/>
          <w:bCs/>
          <w:color w:val="000000" w:themeColor="text1"/>
          <w:sz w:val="22"/>
          <w:szCs w:val="22"/>
        </w:rPr>
      </w:pPr>
      <w:bookmarkStart w:id="1" w:name="_Hlk115171555"/>
      <w:r w:rsidRPr="00776553">
        <w:rPr>
          <w:rFonts w:ascii="Arial" w:hAnsi="Arial" w:cs="Arial"/>
          <w:bCs/>
          <w:color w:val="000000" w:themeColor="text1"/>
          <w:sz w:val="22"/>
          <w:szCs w:val="22"/>
          <w:lang w:val="en-US"/>
        </w:rPr>
        <w:lastRenderedPageBreak/>
        <w:t xml:space="preserve">Explain why the scientists tested each antibiotic at different concentrations.         </w:t>
      </w:r>
      <w:r w:rsidR="00511C82" w:rsidRPr="00776553">
        <w:rPr>
          <w:rFonts w:ascii="Arial" w:hAnsi="Arial" w:cs="Arial"/>
          <w:bCs/>
          <w:color w:val="000000" w:themeColor="text1"/>
          <w:sz w:val="22"/>
          <w:szCs w:val="22"/>
          <w:lang w:val="en-US"/>
        </w:rPr>
        <w:t xml:space="preserve">  </w:t>
      </w:r>
      <w:r w:rsidRPr="00776553">
        <w:rPr>
          <w:rFonts w:ascii="Arial" w:hAnsi="Arial" w:cs="Arial"/>
          <w:bCs/>
          <w:color w:val="000000" w:themeColor="text1"/>
          <w:sz w:val="22"/>
          <w:szCs w:val="22"/>
          <w:lang w:val="en-US"/>
        </w:rPr>
        <w:t xml:space="preserve">    (</w:t>
      </w:r>
      <w:r w:rsidR="00511C82" w:rsidRPr="00776553">
        <w:rPr>
          <w:rFonts w:ascii="Arial" w:hAnsi="Arial" w:cs="Arial"/>
          <w:bCs/>
          <w:color w:val="000000" w:themeColor="text1"/>
          <w:sz w:val="22"/>
          <w:szCs w:val="22"/>
          <w:lang w:val="en-US"/>
        </w:rPr>
        <w:t>1</w:t>
      </w:r>
      <w:r w:rsidRPr="00776553">
        <w:rPr>
          <w:rFonts w:ascii="Arial" w:hAnsi="Arial" w:cs="Arial"/>
          <w:bCs/>
          <w:color w:val="000000" w:themeColor="text1"/>
          <w:sz w:val="22"/>
          <w:szCs w:val="22"/>
          <w:lang w:val="en-US"/>
        </w:rPr>
        <w:t xml:space="preserve"> mark)</w:t>
      </w:r>
    </w:p>
    <w:p w14:paraId="7CC9E965" w14:textId="56E7FD94" w:rsidR="00644C65" w:rsidRPr="00776553" w:rsidRDefault="00644C65" w:rsidP="00644C65">
      <w:pPr>
        <w:pStyle w:val="ListParagraph"/>
        <w:tabs>
          <w:tab w:val="left" w:pos="8080"/>
          <w:tab w:val="left" w:pos="9214"/>
        </w:tabs>
        <w:snapToGrid w:val="0"/>
        <w:ind w:left="567"/>
        <w:rPr>
          <w:rFonts w:ascii="Arial" w:hAnsi="Arial" w:cs="Arial"/>
          <w:bCs/>
          <w:color w:val="000000" w:themeColor="text1"/>
          <w:sz w:val="22"/>
          <w:szCs w:val="22"/>
        </w:rPr>
      </w:pPr>
    </w:p>
    <w:p w14:paraId="1CF7FA7F" w14:textId="7051AAE8" w:rsidR="00644C65" w:rsidRPr="00776553" w:rsidRDefault="00644C65" w:rsidP="00644C65">
      <w:pPr>
        <w:pStyle w:val="ListParagraph"/>
        <w:tabs>
          <w:tab w:val="left" w:pos="8080"/>
          <w:tab w:val="left" w:pos="9214"/>
        </w:tabs>
        <w:snapToGrid w:val="0"/>
        <w:ind w:left="567"/>
        <w:rPr>
          <w:rFonts w:ascii="Arial" w:hAnsi="Arial" w:cs="Arial"/>
          <w:bCs/>
          <w:color w:val="000000" w:themeColor="text1"/>
          <w:sz w:val="22"/>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8"/>
        <w:gridCol w:w="1122"/>
      </w:tblGrid>
      <w:tr w:rsidR="00644C65" w:rsidRPr="00776553" w14:paraId="6AF2720A" w14:textId="77777777" w:rsidTr="009A112E">
        <w:trPr>
          <w:trHeight w:val="71"/>
        </w:trPr>
        <w:tc>
          <w:tcPr>
            <w:tcW w:w="7568" w:type="dxa"/>
          </w:tcPr>
          <w:p w14:paraId="62186177" w14:textId="77777777" w:rsidR="00644C65" w:rsidRPr="00776553" w:rsidRDefault="00644C65" w:rsidP="00365968">
            <w:pPr>
              <w:pStyle w:val="TableParagraph"/>
              <w:spacing w:line="234" w:lineRule="exact"/>
              <w:ind w:left="3064" w:right="3057"/>
              <w:jc w:val="center"/>
              <w:rPr>
                <w:b/>
              </w:rPr>
            </w:pPr>
            <w:r w:rsidRPr="00776553">
              <w:rPr>
                <w:b/>
              </w:rPr>
              <w:t>Description</w:t>
            </w:r>
          </w:p>
        </w:tc>
        <w:tc>
          <w:tcPr>
            <w:tcW w:w="1122" w:type="dxa"/>
          </w:tcPr>
          <w:p w14:paraId="5C6006D1" w14:textId="77777777" w:rsidR="00644C65" w:rsidRPr="00776553" w:rsidRDefault="00644C65" w:rsidP="00365968">
            <w:pPr>
              <w:pStyle w:val="TableParagraph"/>
              <w:spacing w:line="234" w:lineRule="exact"/>
              <w:ind w:left="227" w:right="220"/>
              <w:jc w:val="center"/>
              <w:rPr>
                <w:b/>
              </w:rPr>
            </w:pPr>
            <w:r w:rsidRPr="00776553">
              <w:rPr>
                <w:b/>
              </w:rPr>
              <w:t>Marks</w:t>
            </w:r>
          </w:p>
        </w:tc>
      </w:tr>
      <w:tr w:rsidR="00644C65" w:rsidRPr="00776553" w14:paraId="620F56CC" w14:textId="77777777" w:rsidTr="009A112E">
        <w:trPr>
          <w:trHeight w:val="575"/>
        </w:trPr>
        <w:tc>
          <w:tcPr>
            <w:tcW w:w="7568" w:type="dxa"/>
            <w:vAlign w:val="center"/>
          </w:tcPr>
          <w:p w14:paraId="31793267" w14:textId="4332EE39" w:rsidR="00644C65" w:rsidRPr="00776553" w:rsidRDefault="0021122E" w:rsidP="00C03C6B">
            <w:pPr>
              <w:pStyle w:val="TableParagraph"/>
              <w:numPr>
                <w:ilvl w:val="0"/>
                <w:numId w:val="14"/>
              </w:numPr>
              <w:tabs>
                <w:tab w:val="left" w:pos="463"/>
                <w:tab w:val="left" w:pos="464"/>
              </w:tabs>
              <w:spacing w:line="251" w:lineRule="exact"/>
              <w:ind w:left="463" w:hanging="359"/>
            </w:pPr>
            <w:r w:rsidRPr="00776553">
              <w:t xml:space="preserve">to see which </w:t>
            </w:r>
            <w:r w:rsidR="00511C82" w:rsidRPr="00776553">
              <w:t xml:space="preserve">concentration of the </w:t>
            </w:r>
            <w:r w:rsidRPr="00776553">
              <w:t xml:space="preserve">antibiotic </w:t>
            </w:r>
            <w:r w:rsidR="00F967DF">
              <w:t>was the</w:t>
            </w:r>
            <w:r w:rsidR="00511C82" w:rsidRPr="00776553">
              <w:t xml:space="preserve"> most effective</w:t>
            </w:r>
            <w:r w:rsidR="00F967DF">
              <w:t xml:space="preserve"> treatment for the swans</w:t>
            </w:r>
          </w:p>
        </w:tc>
        <w:tc>
          <w:tcPr>
            <w:tcW w:w="1122" w:type="dxa"/>
            <w:vAlign w:val="center"/>
          </w:tcPr>
          <w:p w14:paraId="562B9C13" w14:textId="2DD19FD3" w:rsidR="00644C65" w:rsidRPr="00776553" w:rsidRDefault="00511C82" w:rsidP="009A112E">
            <w:pPr>
              <w:pStyle w:val="TableParagraph"/>
              <w:ind w:right="221"/>
              <w:jc w:val="center"/>
            </w:pPr>
            <w:r w:rsidRPr="00776553">
              <w:rPr>
                <w:sz w:val="24"/>
              </w:rPr>
              <w:t>1</w:t>
            </w:r>
          </w:p>
        </w:tc>
      </w:tr>
      <w:tr w:rsidR="00644C65" w:rsidRPr="00776553" w14:paraId="637F4FD1" w14:textId="77777777" w:rsidTr="009A112E">
        <w:trPr>
          <w:trHeight w:val="71"/>
        </w:trPr>
        <w:tc>
          <w:tcPr>
            <w:tcW w:w="7568" w:type="dxa"/>
          </w:tcPr>
          <w:p w14:paraId="0181BE68" w14:textId="77777777" w:rsidR="00644C65" w:rsidRPr="00776553" w:rsidRDefault="00644C65" w:rsidP="00365968">
            <w:pPr>
              <w:pStyle w:val="TableParagraph"/>
              <w:spacing w:line="234" w:lineRule="exact"/>
              <w:ind w:right="97"/>
              <w:jc w:val="right"/>
              <w:rPr>
                <w:b/>
              </w:rPr>
            </w:pPr>
            <w:r w:rsidRPr="00776553">
              <w:rPr>
                <w:b/>
              </w:rPr>
              <w:t>Total</w:t>
            </w:r>
          </w:p>
        </w:tc>
        <w:tc>
          <w:tcPr>
            <w:tcW w:w="1122" w:type="dxa"/>
          </w:tcPr>
          <w:p w14:paraId="69725DA4" w14:textId="118F0996" w:rsidR="00644C65" w:rsidRPr="00776553" w:rsidRDefault="00511C82" w:rsidP="00365968">
            <w:pPr>
              <w:pStyle w:val="TableParagraph"/>
              <w:spacing w:line="234" w:lineRule="exact"/>
              <w:ind w:left="6"/>
              <w:jc w:val="center"/>
              <w:rPr>
                <w:b/>
              </w:rPr>
            </w:pPr>
            <w:r w:rsidRPr="00776553">
              <w:rPr>
                <w:b/>
              </w:rPr>
              <w:t>1</w:t>
            </w:r>
          </w:p>
        </w:tc>
      </w:tr>
    </w:tbl>
    <w:p w14:paraId="4F1DA3CA" w14:textId="2C902337" w:rsidR="00644C65" w:rsidRPr="00776553" w:rsidRDefault="00644C65" w:rsidP="008C2EE9">
      <w:pPr>
        <w:tabs>
          <w:tab w:val="left" w:pos="8080"/>
          <w:tab w:val="left" w:pos="9214"/>
        </w:tabs>
        <w:snapToGrid w:val="0"/>
        <w:rPr>
          <w:rFonts w:ascii="Arial" w:hAnsi="Arial" w:cs="Arial"/>
          <w:bCs/>
          <w:color w:val="000000" w:themeColor="text1"/>
          <w:sz w:val="22"/>
          <w:szCs w:val="22"/>
        </w:rPr>
      </w:pPr>
    </w:p>
    <w:p w14:paraId="30A3AF0D" w14:textId="127F56CC" w:rsidR="009A112E" w:rsidRPr="00776553" w:rsidRDefault="009A112E" w:rsidP="008C2EE9">
      <w:pPr>
        <w:tabs>
          <w:tab w:val="left" w:pos="8080"/>
          <w:tab w:val="left" w:pos="9214"/>
        </w:tabs>
        <w:snapToGrid w:val="0"/>
        <w:rPr>
          <w:rFonts w:ascii="Arial" w:hAnsi="Arial" w:cs="Arial"/>
          <w:bCs/>
          <w:color w:val="000000" w:themeColor="text1"/>
          <w:sz w:val="22"/>
          <w:szCs w:val="22"/>
        </w:rPr>
      </w:pPr>
    </w:p>
    <w:p w14:paraId="3A31981E" w14:textId="77777777" w:rsidR="009A112E" w:rsidRPr="00776553" w:rsidRDefault="009A112E" w:rsidP="008C2EE9">
      <w:pPr>
        <w:tabs>
          <w:tab w:val="left" w:pos="8080"/>
          <w:tab w:val="left" w:pos="9214"/>
        </w:tabs>
        <w:snapToGrid w:val="0"/>
        <w:rPr>
          <w:rFonts w:ascii="Arial" w:hAnsi="Arial" w:cs="Arial"/>
          <w:bCs/>
          <w:color w:val="000000" w:themeColor="text1"/>
          <w:sz w:val="22"/>
          <w:szCs w:val="22"/>
        </w:rPr>
      </w:pPr>
    </w:p>
    <w:p w14:paraId="6EA3C78A" w14:textId="759DF2C1" w:rsidR="00644C65" w:rsidRPr="00D02C93" w:rsidRDefault="000142E4" w:rsidP="00C03C6B">
      <w:pPr>
        <w:pStyle w:val="ListParagraph"/>
        <w:widowControl w:val="0"/>
        <w:numPr>
          <w:ilvl w:val="1"/>
          <w:numId w:val="4"/>
        </w:numPr>
        <w:tabs>
          <w:tab w:val="left" w:pos="8519"/>
        </w:tabs>
        <w:autoSpaceDE w:val="0"/>
        <w:autoSpaceDN w:val="0"/>
        <w:ind w:left="567" w:hanging="567"/>
        <w:rPr>
          <w:rFonts w:ascii="Arial" w:hAnsi="Arial" w:cs="Arial"/>
        </w:rPr>
      </w:pPr>
      <w:r w:rsidRPr="00D02C93">
        <w:rPr>
          <w:rFonts w:ascii="Arial" w:hAnsi="Arial" w:cs="Arial"/>
          <w:sz w:val="22"/>
        </w:rPr>
        <w:t>Explain</w:t>
      </w:r>
      <w:r w:rsidRPr="00D02C93">
        <w:rPr>
          <w:rFonts w:ascii="Arial" w:hAnsi="Arial" w:cs="Arial"/>
          <w:spacing w:val="-2"/>
          <w:sz w:val="22"/>
        </w:rPr>
        <w:t xml:space="preserve"> </w:t>
      </w:r>
      <w:r w:rsidRPr="00D02C93">
        <w:rPr>
          <w:rFonts w:ascii="Arial" w:hAnsi="Arial" w:cs="Arial"/>
          <w:sz w:val="22"/>
        </w:rPr>
        <w:t>why</w:t>
      </w:r>
      <w:r w:rsidRPr="00D02C93">
        <w:rPr>
          <w:rFonts w:ascii="Arial" w:hAnsi="Arial" w:cs="Arial"/>
          <w:spacing w:val="-4"/>
          <w:sz w:val="22"/>
        </w:rPr>
        <w:t xml:space="preserve"> </w:t>
      </w:r>
      <w:r w:rsidRPr="00D02C93">
        <w:rPr>
          <w:rFonts w:ascii="Arial" w:hAnsi="Arial" w:cs="Arial"/>
          <w:sz w:val="22"/>
        </w:rPr>
        <w:t>the scientists</w:t>
      </w:r>
      <w:r w:rsidRPr="00D02C93">
        <w:rPr>
          <w:rFonts w:ascii="Arial" w:hAnsi="Arial" w:cs="Arial"/>
          <w:spacing w:val="-1"/>
          <w:sz w:val="22"/>
        </w:rPr>
        <w:t xml:space="preserve"> </w:t>
      </w:r>
      <w:r w:rsidRPr="00D02C93">
        <w:rPr>
          <w:rFonts w:ascii="Arial" w:hAnsi="Arial" w:cs="Arial"/>
          <w:sz w:val="22"/>
        </w:rPr>
        <w:t>used</w:t>
      </w:r>
      <w:r w:rsidRPr="00D02C93">
        <w:rPr>
          <w:rFonts w:ascii="Arial" w:hAnsi="Arial" w:cs="Arial"/>
          <w:spacing w:val="-2"/>
          <w:sz w:val="22"/>
        </w:rPr>
        <w:t xml:space="preserve"> </w:t>
      </w:r>
      <w:r w:rsidR="004C52C0" w:rsidRPr="00D02C93">
        <w:rPr>
          <w:rFonts w:ascii="Arial" w:hAnsi="Arial" w:cs="Arial"/>
          <w:sz w:val="22"/>
        </w:rPr>
        <w:t>10</w:t>
      </w:r>
      <w:r w:rsidR="004C52C0" w:rsidRPr="00D02C93">
        <w:rPr>
          <w:rFonts w:ascii="Arial" w:hAnsi="Arial" w:cs="Arial"/>
          <w:spacing w:val="-3"/>
          <w:sz w:val="22"/>
        </w:rPr>
        <w:t xml:space="preserve"> </w:t>
      </w:r>
      <w:r w:rsidR="004C52C0" w:rsidRPr="00D02C93">
        <w:rPr>
          <w:rFonts w:ascii="Arial" w:hAnsi="Arial" w:cs="Arial"/>
          <w:sz w:val="22"/>
        </w:rPr>
        <w:t>replicates</w:t>
      </w:r>
      <w:r w:rsidRPr="00D02C93">
        <w:rPr>
          <w:rFonts w:ascii="Arial" w:hAnsi="Arial" w:cs="Arial"/>
          <w:sz w:val="22"/>
        </w:rPr>
        <w:t xml:space="preserve"> of each antibiotic, at each concentration.</w:t>
      </w:r>
      <w:r w:rsidRPr="00D02C93">
        <w:rPr>
          <w:rFonts w:ascii="Arial" w:hAnsi="Arial" w:cs="Arial"/>
          <w:spacing w:val="-4"/>
          <w:sz w:val="22"/>
        </w:rPr>
        <w:t xml:space="preserve"> </w:t>
      </w:r>
    </w:p>
    <w:p w14:paraId="3ABFEACA" w14:textId="5BC3733D" w:rsidR="000142E4" w:rsidRPr="00776553" w:rsidRDefault="00644C65" w:rsidP="00644C65">
      <w:pPr>
        <w:pStyle w:val="ListParagraph"/>
        <w:widowControl w:val="0"/>
        <w:tabs>
          <w:tab w:val="left" w:pos="8519"/>
        </w:tabs>
        <w:autoSpaceDE w:val="0"/>
        <w:autoSpaceDN w:val="0"/>
        <w:ind w:left="567"/>
        <w:contextualSpacing w:val="0"/>
        <w:rPr>
          <w:rFonts w:ascii="Arial" w:hAnsi="Arial" w:cs="Arial"/>
        </w:rPr>
      </w:pPr>
      <w:r w:rsidRPr="00776553">
        <w:rPr>
          <w:rFonts w:ascii="Arial" w:hAnsi="Arial" w:cs="Arial"/>
          <w:spacing w:val="-4"/>
          <w:sz w:val="22"/>
        </w:rPr>
        <w:tab/>
      </w:r>
      <w:r w:rsidRPr="00776553">
        <w:rPr>
          <w:rFonts w:ascii="Arial" w:hAnsi="Arial" w:cs="Arial"/>
          <w:spacing w:val="-4"/>
          <w:sz w:val="22"/>
        </w:rPr>
        <w:tab/>
        <w:t xml:space="preserve"> </w:t>
      </w:r>
      <w:r w:rsidR="000142E4" w:rsidRPr="00776553">
        <w:rPr>
          <w:rFonts w:ascii="Arial" w:hAnsi="Arial" w:cs="Arial"/>
          <w:sz w:val="22"/>
        </w:rPr>
        <w:t>(</w:t>
      </w:r>
      <w:r w:rsidR="009826A1">
        <w:rPr>
          <w:rFonts w:ascii="Arial" w:hAnsi="Arial" w:cs="Arial"/>
          <w:sz w:val="22"/>
        </w:rPr>
        <w:t>2</w:t>
      </w:r>
      <w:r w:rsidR="000142E4" w:rsidRPr="00776553">
        <w:rPr>
          <w:rFonts w:ascii="Arial" w:hAnsi="Arial" w:cs="Arial"/>
          <w:spacing w:val="-4"/>
          <w:sz w:val="22"/>
        </w:rPr>
        <w:t xml:space="preserve"> </w:t>
      </w:r>
      <w:r w:rsidR="000142E4" w:rsidRPr="00776553">
        <w:rPr>
          <w:rFonts w:ascii="Arial" w:hAnsi="Arial" w:cs="Arial"/>
          <w:sz w:val="22"/>
        </w:rPr>
        <w:t>marks)</w:t>
      </w:r>
    </w:p>
    <w:p w14:paraId="506BCF97" w14:textId="5307BB68" w:rsidR="000142E4" w:rsidRPr="00776553" w:rsidRDefault="000142E4" w:rsidP="008C2EE9">
      <w:pPr>
        <w:widowControl w:val="0"/>
        <w:tabs>
          <w:tab w:val="left" w:pos="8519"/>
        </w:tabs>
        <w:autoSpaceDE w:val="0"/>
        <w:autoSpaceDN w:val="0"/>
        <w:rPr>
          <w:rFonts w:ascii="Arial" w:hAnsi="Arial" w:cs="Arial"/>
          <w:sz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2"/>
        <w:gridCol w:w="1135"/>
      </w:tblGrid>
      <w:tr w:rsidR="000142E4" w:rsidRPr="00776553" w14:paraId="7CB5AF8A" w14:textId="77777777" w:rsidTr="00365968">
        <w:trPr>
          <w:trHeight w:val="254"/>
        </w:trPr>
        <w:tc>
          <w:tcPr>
            <w:tcW w:w="7382" w:type="dxa"/>
          </w:tcPr>
          <w:p w14:paraId="183C09A0" w14:textId="77777777" w:rsidR="000142E4" w:rsidRPr="00776553" w:rsidRDefault="000142E4" w:rsidP="00365968">
            <w:pPr>
              <w:pStyle w:val="TableParagraph"/>
              <w:spacing w:line="234" w:lineRule="exact"/>
              <w:ind w:left="3064" w:right="3057"/>
              <w:jc w:val="center"/>
              <w:rPr>
                <w:b/>
              </w:rPr>
            </w:pPr>
            <w:r w:rsidRPr="00776553">
              <w:rPr>
                <w:b/>
              </w:rPr>
              <w:t>Description</w:t>
            </w:r>
          </w:p>
        </w:tc>
        <w:tc>
          <w:tcPr>
            <w:tcW w:w="1135" w:type="dxa"/>
          </w:tcPr>
          <w:p w14:paraId="524A052F" w14:textId="77777777" w:rsidR="000142E4" w:rsidRPr="00776553" w:rsidRDefault="000142E4" w:rsidP="00365968">
            <w:pPr>
              <w:pStyle w:val="TableParagraph"/>
              <w:spacing w:line="234" w:lineRule="exact"/>
              <w:ind w:left="227" w:right="220"/>
              <w:jc w:val="center"/>
              <w:rPr>
                <w:b/>
              </w:rPr>
            </w:pPr>
            <w:r w:rsidRPr="00776553">
              <w:rPr>
                <w:b/>
              </w:rPr>
              <w:t>Marks</w:t>
            </w:r>
          </w:p>
        </w:tc>
      </w:tr>
      <w:tr w:rsidR="000142E4" w:rsidRPr="00776553" w14:paraId="1602FAF9" w14:textId="77777777" w:rsidTr="00365968">
        <w:trPr>
          <w:trHeight w:val="251"/>
        </w:trPr>
        <w:tc>
          <w:tcPr>
            <w:tcW w:w="8517" w:type="dxa"/>
            <w:gridSpan w:val="2"/>
            <w:shd w:val="clear" w:color="auto" w:fill="D9D9D9"/>
          </w:tcPr>
          <w:p w14:paraId="611C4EAC" w14:textId="77777777" w:rsidR="000142E4" w:rsidRPr="00776553" w:rsidRDefault="000142E4" w:rsidP="00365968">
            <w:pPr>
              <w:pStyle w:val="TableParagraph"/>
              <w:spacing w:line="232" w:lineRule="exact"/>
              <w:ind w:left="105"/>
            </w:pPr>
            <w:r w:rsidRPr="00776553">
              <w:t>Any</w:t>
            </w:r>
            <w:r w:rsidRPr="00776553">
              <w:rPr>
                <w:spacing w:val="-3"/>
              </w:rPr>
              <w:t xml:space="preserve"> </w:t>
            </w:r>
            <w:r w:rsidRPr="00776553">
              <w:rPr>
                <w:b/>
              </w:rPr>
              <w:t>three</w:t>
            </w:r>
            <w:r w:rsidRPr="00776553">
              <w:rPr>
                <w:b/>
                <w:spacing w:val="-1"/>
              </w:rPr>
              <w:t xml:space="preserve"> </w:t>
            </w:r>
            <w:r w:rsidRPr="00776553">
              <w:t>of:</w:t>
            </w:r>
          </w:p>
        </w:tc>
      </w:tr>
      <w:tr w:rsidR="000142E4" w:rsidRPr="00776553" w14:paraId="1C24D292" w14:textId="77777777" w:rsidTr="00365968">
        <w:trPr>
          <w:trHeight w:val="2049"/>
        </w:trPr>
        <w:tc>
          <w:tcPr>
            <w:tcW w:w="7382" w:type="dxa"/>
          </w:tcPr>
          <w:p w14:paraId="0B62D7CF" w14:textId="77777777" w:rsidR="000142E4" w:rsidRPr="00776553" w:rsidRDefault="000142E4" w:rsidP="00C03C6B">
            <w:pPr>
              <w:pStyle w:val="TableParagraph"/>
              <w:numPr>
                <w:ilvl w:val="0"/>
                <w:numId w:val="13"/>
              </w:numPr>
              <w:tabs>
                <w:tab w:val="left" w:pos="462"/>
                <w:tab w:val="left" w:pos="463"/>
              </w:tabs>
              <w:spacing w:line="250" w:lineRule="exact"/>
              <w:ind w:left="463"/>
            </w:pPr>
            <w:r w:rsidRPr="00776553">
              <w:t>improve</w:t>
            </w:r>
            <w:r w:rsidRPr="00776553">
              <w:rPr>
                <w:spacing w:val="-4"/>
              </w:rPr>
              <w:t xml:space="preserve"> </w:t>
            </w:r>
            <w:r w:rsidRPr="00776553">
              <w:t>reliability</w:t>
            </w:r>
            <w:r w:rsidRPr="00776553">
              <w:rPr>
                <w:spacing w:val="-4"/>
              </w:rPr>
              <w:t xml:space="preserve"> </w:t>
            </w:r>
            <w:r w:rsidRPr="00776553">
              <w:rPr>
                <w:b/>
              </w:rPr>
              <w:t>or</w:t>
            </w:r>
            <w:r w:rsidRPr="00776553">
              <w:rPr>
                <w:b/>
                <w:spacing w:val="-3"/>
              </w:rPr>
              <w:t xml:space="preserve"> </w:t>
            </w:r>
            <w:r w:rsidRPr="00776553">
              <w:t>can</w:t>
            </w:r>
            <w:r w:rsidRPr="00776553">
              <w:rPr>
                <w:spacing w:val="-4"/>
              </w:rPr>
              <w:t xml:space="preserve"> </w:t>
            </w:r>
            <w:r w:rsidRPr="00776553">
              <w:t>draw</w:t>
            </w:r>
            <w:r w:rsidRPr="00776553">
              <w:rPr>
                <w:spacing w:val="-5"/>
              </w:rPr>
              <w:t xml:space="preserve"> </w:t>
            </w:r>
            <w:r w:rsidRPr="00776553">
              <w:t>more</w:t>
            </w:r>
            <w:r w:rsidRPr="00776553">
              <w:rPr>
                <w:spacing w:val="-5"/>
              </w:rPr>
              <w:t xml:space="preserve"> </w:t>
            </w:r>
            <w:r w:rsidRPr="00776553">
              <w:t>reliable</w:t>
            </w:r>
            <w:r w:rsidRPr="00776553">
              <w:rPr>
                <w:spacing w:val="-4"/>
              </w:rPr>
              <w:t xml:space="preserve"> </w:t>
            </w:r>
            <w:r w:rsidRPr="00776553">
              <w:t>conclusions</w:t>
            </w:r>
          </w:p>
          <w:p w14:paraId="69FDE043" w14:textId="77777777" w:rsidR="000142E4" w:rsidRPr="00776553" w:rsidRDefault="000142E4" w:rsidP="00C03C6B">
            <w:pPr>
              <w:pStyle w:val="TableParagraph"/>
              <w:numPr>
                <w:ilvl w:val="0"/>
                <w:numId w:val="13"/>
              </w:numPr>
              <w:tabs>
                <w:tab w:val="left" w:pos="463"/>
                <w:tab w:val="left" w:pos="464"/>
              </w:tabs>
              <w:ind w:right="213" w:hanging="360"/>
            </w:pPr>
            <w:r w:rsidRPr="00776553">
              <w:t xml:space="preserve">the larger the sample size, the higher the reliability </w:t>
            </w:r>
            <w:r w:rsidRPr="00776553">
              <w:rPr>
                <w:b/>
              </w:rPr>
              <w:t xml:space="preserve">or </w:t>
            </w:r>
            <w:r w:rsidRPr="00776553">
              <w:t>the smaller the</w:t>
            </w:r>
            <w:r w:rsidRPr="00776553">
              <w:rPr>
                <w:spacing w:val="-59"/>
              </w:rPr>
              <w:t xml:space="preserve"> </w:t>
            </w:r>
            <w:r w:rsidRPr="00776553">
              <w:t>sample</w:t>
            </w:r>
            <w:r w:rsidRPr="00776553">
              <w:rPr>
                <w:spacing w:val="-1"/>
              </w:rPr>
              <w:t xml:space="preserve"> </w:t>
            </w:r>
            <w:r w:rsidRPr="00776553">
              <w:t>size,</w:t>
            </w:r>
            <w:r w:rsidRPr="00776553">
              <w:rPr>
                <w:spacing w:val="-1"/>
              </w:rPr>
              <w:t xml:space="preserve"> </w:t>
            </w:r>
            <w:r w:rsidRPr="00776553">
              <w:t>the</w:t>
            </w:r>
            <w:r w:rsidRPr="00776553">
              <w:rPr>
                <w:spacing w:val="-1"/>
              </w:rPr>
              <w:t xml:space="preserve"> </w:t>
            </w:r>
            <w:r w:rsidRPr="00776553">
              <w:t>lower</w:t>
            </w:r>
            <w:r w:rsidRPr="00776553">
              <w:rPr>
                <w:spacing w:val="2"/>
              </w:rPr>
              <w:t xml:space="preserve"> </w:t>
            </w:r>
            <w:r w:rsidRPr="00776553">
              <w:t>the reliability</w:t>
            </w:r>
          </w:p>
          <w:p w14:paraId="4B914FCB" w14:textId="77777777" w:rsidR="000142E4" w:rsidRPr="00776553" w:rsidRDefault="000142E4" w:rsidP="00C03C6B">
            <w:pPr>
              <w:pStyle w:val="TableParagraph"/>
              <w:numPr>
                <w:ilvl w:val="0"/>
                <w:numId w:val="13"/>
              </w:numPr>
              <w:tabs>
                <w:tab w:val="left" w:pos="463"/>
                <w:tab w:val="left" w:pos="464"/>
              </w:tabs>
              <w:spacing w:before="2"/>
              <w:ind w:right="395" w:hanging="361"/>
            </w:pPr>
            <w:r w:rsidRPr="00776553">
              <w:t>(large sample size) increases chances of representative</w:t>
            </w:r>
            <w:r w:rsidRPr="00776553">
              <w:rPr>
                <w:spacing w:val="1"/>
              </w:rPr>
              <w:t xml:space="preserve"> </w:t>
            </w:r>
            <w:r w:rsidRPr="00776553">
              <w:t xml:space="preserve">sampling/reduces chance effects </w:t>
            </w:r>
            <w:r w:rsidRPr="00776553">
              <w:rPr>
                <w:b/>
              </w:rPr>
              <w:t xml:space="preserve">or </w:t>
            </w:r>
            <w:r w:rsidRPr="00776553">
              <w:t>(small sample size) decreases</w:t>
            </w:r>
            <w:r w:rsidRPr="00776553">
              <w:rPr>
                <w:spacing w:val="-59"/>
              </w:rPr>
              <w:t xml:space="preserve"> </w:t>
            </w:r>
            <w:r w:rsidRPr="00776553">
              <w:t>chances</w:t>
            </w:r>
            <w:r w:rsidRPr="00776553">
              <w:rPr>
                <w:spacing w:val="-1"/>
              </w:rPr>
              <w:t xml:space="preserve"> </w:t>
            </w:r>
            <w:r w:rsidRPr="00776553">
              <w:t>of</w:t>
            </w:r>
            <w:r w:rsidRPr="00776553">
              <w:rPr>
                <w:spacing w:val="-3"/>
              </w:rPr>
              <w:t xml:space="preserve"> </w:t>
            </w:r>
            <w:r w:rsidRPr="00776553">
              <w:t>representative</w:t>
            </w:r>
            <w:r w:rsidRPr="00776553">
              <w:rPr>
                <w:spacing w:val="-2"/>
              </w:rPr>
              <w:t xml:space="preserve"> </w:t>
            </w:r>
            <w:r w:rsidRPr="00776553">
              <w:t>sampling/increases</w:t>
            </w:r>
            <w:r w:rsidRPr="00776553">
              <w:rPr>
                <w:spacing w:val="-4"/>
              </w:rPr>
              <w:t xml:space="preserve"> </w:t>
            </w:r>
            <w:r w:rsidRPr="00776553">
              <w:t>chance</w:t>
            </w:r>
            <w:r w:rsidRPr="00776553">
              <w:rPr>
                <w:spacing w:val="-1"/>
              </w:rPr>
              <w:t xml:space="preserve"> </w:t>
            </w:r>
            <w:r w:rsidRPr="00776553">
              <w:t>effects</w:t>
            </w:r>
          </w:p>
          <w:p w14:paraId="0F074C4D" w14:textId="77777777" w:rsidR="000142E4" w:rsidRDefault="000142E4" w:rsidP="00C03C6B">
            <w:pPr>
              <w:pStyle w:val="TableParagraph"/>
              <w:numPr>
                <w:ilvl w:val="0"/>
                <w:numId w:val="13"/>
              </w:numPr>
              <w:tabs>
                <w:tab w:val="left" w:pos="463"/>
                <w:tab w:val="left" w:pos="464"/>
              </w:tabs>
              <w:spacing w:line="242" w:lineRule="auto"/>
              <w:ind w:right="550" w:hanging="360"/>
            </w:pPr>
            <w:r w:rsidRPr="00776553">
              <w:t>(large</w:t>
            </w:r>
            <w:r w:rsidRPr="00776553">
              <w:rPr>
                <w:spacing w:val="-4"/>
              </w:rPr>
              <w:t xml:space="preserve"> </w:t>
            </w:r>
            <w:r w:rsidRPr="00776553">
              <w:t>sample</w:t>
            </w:r>
            <w:r w:rsidRPr="00776553">
              <w:rPr>
                <w:spacing w:val="-3"/>
              </w:rPr>
              <w:t xml:space="preserve"> </w:t>
            </w:r>
            <w:r w:rsidRPr="00776553">
              <w:t>size)</w:t>
            </w:r>
            <w:r w:rsidRPr="00776553">
              <w:rPr>
                <w:spacing w:val="-4"/>
              </w:rPr>
              <w:t xml:space="preserve"> </w:t>
            </w:r>
            <w:r w:rsidRPr="00776553">
              <w:t>reduces</w:t>
            </w:r>
            <w:r w:rsidRPr="00776553">
              <w:rPr>
                <w:spacing w:val="-3"/>
              </w:rPr>
              <w:t xml:space="preserve"> </w:t>
            </w:r>
            <w:r w:rsidRPr="00776553">
              <w:t>influence</w:t>
            </w:r>
            <w:r w:rsidRPr="00776553">
              <w:rPr>
                <w:spacing w:val="-2"/>
              </w:rPr>
              <w:t xml:space="preserve"> </w:t>
            </w:r>
            <w:r w:rsidRPr="00776553">
              <w:t>of</w:t>
            </w:r>
            <w:r w:rsidRPr="00776553">
              <w:rPr>
                <w:spacing w:val="-5"/>
              </w:rPr>
              <w:t xml:space="preserve"> </w:t>
            </w:r>
            <w:r w:rsidRPr="00776553">
              <w:t>outliers</w:t>
            </w:r>
            <w:r w:rsidRPr="00776553">
              <w:rPr>
                <w:spacing w:val="-7"/>
              </w:rPr>
              <w:t xml:space="preserve"> </w:t>
            </w:r>
            <w:r w:rsidRPr="00776553">
              <w:rPr>
                <w:b/>
              </w:rPr>
              <w:t>or</w:t>
            </w:r>
            <w:r w:rsidRPr="00776553">
              <w:rPr>
                <w:b/>
                <w:spacing w:val="-2"/>
              </w:rPr>
              <w:t xml:space="preserve"> </w:t>
            </w:r>
            <w:r w:rsidRPr="00776553">
              <w:t>(small</w:t>
            </w:r>
            <w:r w:rsidRPr="00776553">
              <w:rPr>
                <w:spacing w:val="-3"/>
              </w:rPr>
              <w:t xml:space="preserve"> </w:t>
            </w:r>
            <w:r w:rsidRPr="00776553">
              <w:t>sample</w:t>
            </w:r>
            <w:r w:rsidRPr="00776553">
              <w:rPr>
                <w:spacing w:val="-59"/>
              </w:rPr>
              <w:t xml:space="preserve"> </w:t>
            </w:r>
            <w:r w:rsidRPr="00776553">
              <w:t>size)</w:t>
            </w:r>
            <w:r w:rsidRPr="00776553">
              <w:rPr>
                <w:spacing w:val="1"/>
              </w:rPr>
              <w:t xml:space="preserve"> </w:t>
            </w:r>
            <w:r w:rsidRPr="00776553">
              <w:t>increases</w:t>
            </w:r>
            <w:r w:rsidRPr="00776553">
              <w:rPr>
                <w:spacing w:val="1"/>
              </w:rPr>
              <w:t xml:space="preserve"> </w:t>
            </w:r>
            <w:r w:rsidRPr="00776553">
              <w:t>influence</w:t>
            </w:r>
            <w:r w:rsidRPr="00776553">
              <w:rPr>
                <w:spacing w:val="-3"/>
              </w:rPr>
              <w:t xml:space="preserve"> </w:t>
            </w:r>
            <w:r w:rsidRPr="00776553">
              <w:t>of</w:t>
            </w:r>
            <w:r w:rsidRPr="00776553">
              <w:rPr>
                <w:spacing w:val="2"/>
              </w:rPr>
              <w:t xml:space="preserve"> </w:t>
            </w:r>
            <w:r w:rsidRPr="00776553">
              <w:t>outliers</w:t>
            </w:r>
          </w:p>
          <w:p w14:paraId="20AEF657" w14:textId="68343016" w:rsidR="00F967DF" w:rsidRPr="00776553" w:rsidRDefault="00F967DF" w:rsidP="00C03C6B">
            <w:pPr>
              <w:pStyle w:val="TableParagraph"/>
              <w:numPr>
                <w:ilvl w:val="0"/>
                <w:numId w:val="13"/>
              </w:numPr>
              <w:tabs>
                <w:tab w:val="left" w:pos="463"/>
                <w:tab w:val="left" w:pos="464"/>
              </w:tabs>
              <w:spacing w:line="242" w:lineRule="auto"/>
              <w:ind w:right="550" w:hanging="360"/>
            </w:pPr>
            <w:r>
              <w:t>to increase the confidence in the results gained</w:t>
            </w:r>
          </w:p>
        </w:tc>
        <w:tc>
          <w:tcPr>
            <w:tcW w:w="1135" w:type="dxa"/>
          </w:tcPr>
          <w:p w14:paraId="732D280A" w14:textId="77777777" w:rsidR="000142E4" w:rsidRPr="00776553" w:rsidRDefault="000142E4" w:rsidP="00365968">
            <w:pPr>
              <w:pStyle w:val="TableParagraph"/>
              <w:rPr>
                <w:sz w:val="24"/>
              </w:rPr>
            </w:pPr>
          </w:p>
          <w:p w14:paraId="26660FEE" w14:textId="77777777" w:rsidR="000142E4" w:rsidRPr="00776553" w:rsidRDefault="000142E4" w:rsidP="00365968">
            <w:pPr>
              <w:pStyle w:val="TableParagraph"/>
              <w:rPr>
                <w:sz w:val="24"/>
              </w:rPr>
            </w:pPr>
          </w:p>
          <w:p w14:paraId="347DE086" w14:textId="77777777" w:rsidR="000142E4" w:rsidRPr="00776553" w:rsidRDefault="000142E4" w:rsidP="00365968">
            <w:pPr>
              <w:pStyle w:val="TableParagraph"/>
              <w:rPr>
                <w:sz w:val="30"/>
              </w:rPr>
            </w:pPr>
          </w:p>
          <w:p w14:paraId="5C1B3DF5" w14:textId="6817377E" w:rsidR="000142E4" w:rsidRPr="00776553" w:rsidRDefault="000142E4" w:rsidP="009826A1">
            <w:pPr>
              <w:pStyle w:val="TableParagraph"/>
              <w:ind w:left="227" w:right="221"/>
              <w:jc w:val="center"/>
            </w:pPr>
            <w:r w:rsidRPr="00776553">
              <w:t>1</w:t>
            </w:r>
            <w:r w:rsidR="002E23CB">
              <w:t>-</w:t>
            </w:r>
            <w:r w:rsidR="009826A1">
              <w:t>2</w:t>
            </w:r>
          </w:p>
        </w:tc>
      </w:tr>
      <w:tr w:rsidR="000142E4" w:rsidRPr="00776553" w14:paraId="217CFFBC" w14:textId="77777777" w:rsidTr="00365968">
        <w:trPr>
          <w:trHeight w:val="253"/>
        </w:trPr>
        <w:tc>
          <w:tcPr>
            <w:tcW w:w="7382" w:type="dxa"/>
          </w:tcPr>
          <w:p w14:paraId="4BAEFA76" w14:textId="77777777" w:rsidR="000142E4" w:rsidRPr="00776553" w:rsidRDefault="000142E4" w:rsidP="00365968">
            <w:pPr>
              <w:pStyle w:val="TableParagraph"/>
              <w:spacing w:line="234" w:lineRule="exact"/>
              <w:ind w:right="97"/>
              <w:jc w:val="right"/>
              <w:rPr>
                <w:b/>
              </w:rPr>
            </w:pPr>
            <w:r w:rsidRPr="00776553">
              <w:rPr>
                <w:b/>
              </w:rPr>
              <w:t>Total</w:t>
            </w:r>
          </w:p>
        </w:tc>
        <w:tc>
          <w:tcPr>
            <w:tcW w:w="1135" w:type="dxa"/>
          </w:tcPr>
          <w:p w14:paraId="12CB6F64" w14:textId="21136FB4" w:rsidR="000142E4" w:rsidRPr="00776553" w:rsidRDefault="009826A1" w:rsidP="00365968">
            <w:pPr>
              <w:pStyle w:val="TableParagraph"/>
              <w:spacing w:line="234" w:lineRule="exact"/>
              <w:ind w:left="6"/>
              <w:jc w:val="center"/>
              <w:rPr>
                <w:b/>
              </w:rPr>
            </w:pPr>
            <w:r>
              <w:rPr>
                <w:b/>
              </w:rPr>
              <w:t>2</w:t>
            </w:r>
          </w:p>
        </w:tc>
      </w:tr>
    </w:tbl>
    <w:p w14:paraId="6AAD5FAB" w14:textId="77777777" w:rsidR="000142E4" w:rsidRPr="00776553" w:rsidRDefault="000142E4" w:rsidP="000142E4">
      <w:pPr>
        <w:pStyle w:val="ListParagraph"/>
        <w:widowControl w:val="0"/>
        <w:tabs>
          <w:tab w:val="left" w:pos="8519"/>
        </w:tabs>
        <w:autoSpaceDE w:val="0"/>
        <w:autoSpaceDN w:val="0"/>
        <w:ind w:left="567"/>
        <w:contextualSpacing w:val="0"/>
        <w:rPr>
          <w:rFonts w:ascii="Arial" w:hAnsi="Arial" w:cs="Arial"/>
        </w:rPr>
      </w:pPr>
    </w:p>
    <w:p w14:paraId="7D856D22" w14:textId="2F2D3190" w:rsidR="00511C82" w:rsidRPr="005E3B99" w:rsidRDefault="00644C65" w:rsidP="00C03C6B">
      <w:pPr>
        <w:pStyle w:val="ListParagraph"/>
        <w:widowControl w:val="0"/>
        <w:numPr>
          <w:ilvl w:val="1"/>
          <w:numId w:val="4"/>
        </w:numPr>
        <w:tabs>
          <w:tab w:val="left" w:pos="8519"/>
        </w:tabs>
        <w:autoSpaceDE w:val="0"/>
        <w:autoSpaceDN w:val="0"/>
        <w:ind w:left="567" w:hanging="567"/>
        <w:rPr>
          <w:rFonts w:ascii="Arial" w:hAnsi="Arial" w:cs="Arial"/>
          <w:sz w:val="22"/>
          <w:szCs w:val="22"/>
        </w:rPr>
      </w:pPr>
      <w:r w:rsidRPr="005E3B99">
        <w:rPr>
          <w:rFonts w:ascii="Arial" w:hAnsi="Arial" w:cs="Arial"/>
          <w:sz w:val="22"/>
          <w:szCs w:val="22"/>
        </w:rPr>
        <w:t>Which antibiotic</w:t>
      </w:r>
      <w:r w:rsidR="00511C82" w:rsidRPr="005E3B99">
        <w:rPr>
          <w:rFonts w:ascii="Arial" w:hAnsi="Arial" w:cs="Arial"/>
          <w:sz w:val="22"/>
          <w:szCs w:val="22"/>
        </w:rPr>
        <w:t xml:space="preserve"> and what concentration </w:t>
      </w:r>
      <w:r w:rsidRPr="005E3B99">
        <w:rPr>
          <w:rFonts w:ascii="Arial" w:hAnsi="Arial" w:cs="Arial"/>
          <w:sz w:val="22"/>
          <w:szCs w:val="22"/>
        </w:rPr>
        <w:t xml:space="preserve">would be the best choice for treating the </w:t>
      </w:r>
      <w:r w:rsidRPr="005E3B99">
        <w:rPr>
          <w:rFonts w:ascii="Arial" w:hAnsi="Arial" w:cs="Arial"/>
          <w:color w:val="000000" w:themeColor="text1"/>
          <w:sz w:val="22"/>
          <w:szCs w:val="22"/>
          <w:shd w:val="clear" w:color="auto" w:fill="FFFFFF"/>
        </w:rPr>
        <w:t>outbreak of botulism in the swan population at Herdsman Lake. Justify your answer.</w:t>
      </w:r>
    </w:p>
    <w:p w14:paraId="0EDB5810" w14:textId="44D3CE26" w:rsidR="000142E4" w:rsidRPr="00776553" w:rsidRDefault="00511C82" w:rsidP="00511C82">
      <w:pPr>
        <w:pStyle w:val="ListParagraph"/>
        <w:widowControl w:val="0"/>
        <w:tabs>
          <w:tab w:val="left" w:pos="8519"/>
        </w:tabs>
        <w:autoSpaceDE w:val="0"/>
        <w:autoSpaceDN w:val="0"/>
        <w:ind w:left="567"/>
        <w:contextualSpacing w:val="0"/>
        <w:rPr>
          <w:rFonts w:ascii="Arial" w:hAnsi="Arial" w:cs="Arial"/>
        </w:rPr>
      </w:pPr>
      <w:r w:rsidRPr="00776553">
        <w:rPr>
          <w:rFonts w:ascii="Arial" w:hAnsi="Arial" w:cs="Arial"/>
          <w:color w:val="000000" w:themeColor="text1"/>
          <w:sz w:val="22"/>
          <w:szCs w:val="22"/>
          <w:shd w:val="clear" w:color="auto" w:fill="FFFFFF"/>
        </w:rPr>
        <w:tab/>
      </w:r>
      <w:r w:rsidRPr="00776553">
        <w:rPr>
          <w:rFonts w:ascii="Arial" w:hAnsi="Arial" w:cs="Arial"/>
          <w:color w:val="000000" w:themeColor="text1"/>
          <w:sz w:val="22"/>
          <w:szCs w:val="22"/>
          <w:shd w:val="clear" w:color="auto" w:fill="FFFFFF"/>
        </w:rPr>
        <w:tab/>
        <w:t xml:space="preserve"> </w:t>
      </w:r>
      <w:r w:rsidR="00644C65" w:rsidRPr="00776553">
        <w:rPr>
          <w:rFonts w:ascii="Arial" w:hAnsi="Arial" w:cs="Arial"/>
          <w:color w:val="000000" w:themeColor="text1"/>
          <w:sz w:val="22"/>
          <w:szCs w:val="22"/>
          <w:shd w:val="clear" w:color="auto" w:fill="FFFFFF"/>
        </w:rPr>
        <w:t>(4 marks)</w:t>
      </w:r>
    </w:p>
    <w:p w14:paraId="57279D29" w14:textId="77777777" w:rsidR="006D2F10" w:rsidRPr="00776553" w:rsidRDefault="006D2F10" w:rsidP="00F16984">
      <w:pPr>
        <w:tabs>
          <w:tab w:val="left" w:pos="851"/>
          <w:tab w:val="left" w:pos="8080"/>
          <w:tab w:val="left" w:pos="9214"/>
        </w:tabs>
        <w:snapToGrid w:val="0"/>
        <w:contextualSpacing/>
        <w:rPr>
          <w:rFonts w:ascii="Arial" w:hAnsi="Arial" w:cs="Arial"/>
          <w:bCs/>
          <w:color w:val="000000" w:themeColor="text1"/>
          <w:sz w:val="22"/>
          <w:szCs w:val="22"/>
        </w:rPr>
      </w:pPr>
    </w:p>
    <w:p w14:paraId="49F2EF9D" w14:textId="07DF3F7E" w:rsidR="00ED2D74" w:rsidRPr="00776553" w:rsidRDefault="00ED2D74" w:rsidP="00F16984">
      <w:pPr>
        <w:tabs>
          <w:tab w:val="left" w:pos="851"/>
          <w:tab w:val="left" w:pos="8080"/>
          <w:tab w:val="left" w:pos="9214"/>
        </w:tabs>
        <w:snapToGrid w:val="0"/>
        <w:contextualSpacing/>
        <w:rPr>
          <w:rFonts w:ascii="Arial" w:hAnsi="Arial" w:cs="Arial"/>
          <w:bCs/>
          <w:color w:val="000000" w:themeColor="text1"/>
          <w:sz w:val="22"/>
          <w:szCs w:val="22"/>
        </w:rPr>
      </w:pPr>
    </w:p>
    <w:tbl>
      <w:tblPr>
        <w:tblW w:w="85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18"/>
        <w:gridCol w:w="1121"/>
      </w:tblGrid>
      <w:tr w:rsidR="00D20B90" w:rsidRPr="00776553" w14:paraId="3CE53058" w14:textId="77777777" w:rsidTr="00E27704">
        <w:trPr>
          <w:trHeight w:val="69"/>
        </w:trPr>
        <w:tc>
          <w:tcPr>
            <w:tcW w:w="7418" w:type="dxa"/>
          </w:tcPr>
          <w:p w14:paraId="08CDDBFB" w14:textId="77777777" w:rsidR="00D20B90" w:rsidRPr="00776553" w:rsidRDefault="00D20B90" w:rsidP="00E27704">
            <w:pPr>
              <w:pStyle w:val="TableParagraph"/>
              <w:spacing w:line="234" w:lineRule="exact"/>
              <w:ind w:left="3064" w:right="3057"/>
              <w:jc w:val="center"/>
              <w:rPr>
                <w:b/>
              </w:rPr>
            </w:pPr>
            <w:r w:rsidRPr="00776553">
              <w:rPr>
                <w:b/>
              </w:rPr>
              <w:t>Description</w:t>
            </w:r>
          </w:p>
        </w:tc>
        <w:tc>
          <w:tcPr>
            <w:tcW w:w="1121" w:type="dxa"/>
          </w:tcPr>
          <w:p w14:paraId="5C7CDADD" w14:textId="77777777" w:rsidR="00D20B90" w:rsidRPr="00776553" w:rsidRDefault="00D20B90" w:rsidP="00E27704">
            <w:pPr>
              <w:pStyle w:val="TableParagraph"/>
              <w:spacing w:line="234" w:lineRule="exact"/>
              <w:ind w:left="227" w:right="220"/>
              <w:jc w:val="center"/>
              <w:rPr>
                <w:b/>
              </w:rPr>
            </w:pPr>
            <w:r w:rsidRPr="00776553">
              <w:rPr>
                <w:b/>
              </w:rPr>
              <w:t>Marks</w:t>
            </w:r>
          </w:p>
        </w:tc>
      </w:tr>
      <w:tr w:rsidR="00D20B90" w:rsidRPr="00776553" w14:paraId="1AC87231" w14:textId="77777777" w:rsidTr="00E27704">
        <w:trPr>
          <w:trHeight w:val="564"/>
        </w:trPr>
        <w:tc>
          <w:tcPr>
            <w:tcW w:w="7418" w:type="dxa"/>
            <w:vMerge w:val="restart"/>
          </w:tcPr>
          <w:p w14:paraId="3F7C7490" w14:textId="77777777" w:rsidR="00D20B90" w:rsidRPr="002E012A" w:rsidRDefault="00D20B90" w:rsidP="00C03C6B">
            <w:pPr>
              <w:pStyle w:val="TableParagraph"/>
              <w:numPr>
                <w:ilvl w:val="0"/>
                <w:numId w:val="13"/>
              </w:numPr>
              <w:tabs>
                <w:tab w:val="left" w:pos="463"/>
                <w:tab w:val="left" w:pos="464"/>
              </w:tabs>
              <w:spacing w:line="242" w:lineRule="auto"/>
              <w:ind w:right="550" w:hanging="360"/>
              <w:rPr>
                <w:highlight w:val="yellow"/>
              </w:rPr>
            </w:pPr>
            <w:r w:rsidRPr="002E012A">
              <w:rPr>
                <w:highlight w:val="yellow"/>
              </w:rPr>
              <w:t xml:space="preserve">Antibiotic A </w:t>
            </w:r>
          </w:p>
          <w:p w14:paraId="249094ED" w14:textId="77777777" w:rsidR="00D20B90" w:rsidRPr="002E012A" w:rsidRDefault="00D20B90" w:rsidP="00C03C6B">
            <w:pPr>
              <w:pStyle w:val="TableParagraph"/>
              <w:numPr>
                <w:ilvl w:val="0"/>
                <w:numId w:val="13"/>
              </w:numPr>
              <w:tabs>
                <w:tab w:val="left" w:pos="463"/>
                <w:tab w:val="left" w:pos="464"/>
              </w:tabs>
              <w:spacing w:line="242" w:lineRule="auto"/>
              <w:ind w:right="550" w:hanging="360"/>
              <w:rPr>
                <w:highlight w:val="yellow"/>
              </w:rPr>
            </w:pPr>
            <w:r w:rsidRPr="002E012A">
              <w:rPr>
                <w:color w:val="202124"/>
                <w:highlight w:val="yellow"/>
              </w:rPr>
              <w:t>at a</w:t>
            </w:r>
            <w:r w:rsidRPr="00776553">
              <w:rPr>
                <w:color w:val="202124"/>
              </w:rPr>
              <w:t xml:space="preserve"> </w:t>
            </w:r>
            <w:r w:rsidRPr="002E012A">
              <w:rPr>
                <w:color w:val="202124"/>
                <w:highlight w:val="yellow"/>
              </w:rPr>
              <w:t>concentration of 0.80 μg/mL</w:t>
            </w:r>
          </w:p>
          <w:p w14:paraId="59AE0F0E" w14:textId="77777777" w:rsidR="00D20B90" w:rsidRPr="00776553" w:rsidRDefault="00D20B90" w:rsidP="00C03C6B">
            <w:pPr>
              <w:pStyle w:val="TableParagraph"/>
              <w:numPr>
                <w:ilvl w:val="0"/>
                <w:numId w:val="13"/>
              </w:numPr>
              <w:tabs>
                <w:tab w:val="left" w:pos="463"/>
                <w:tab w:val="left" w:pos="464"/>
              </w:tabs>
              <w:spacing w:line="242" w:lineRule="auto"/>
              <w:ind w:right="550" w:hanging="360"/>
            </w:pPr>
            <w:r w:rsidRPr="002E012A">
              <w:rPr>
                <w:highlight w:val="yellow"/>
              </w:rPr>
              <w:t>kills the 95%</w:t>
            </w:r>
            <w:r w:rsidRPr="00776553">
              <w:t xml:space="preserve"> of the bacterial population</w:t>
            </w:r>
          </w:p>
          <w:p w14:paraId="05846674" w14:textId="77777777" w:rsidR="00D20B90" w:rsidRPr="00776553" w:rsidRDefault="00D20B90" w:rsidP="00C03C6B">
            <w:pPr>
              <w:pStyle w:val="TableParagraph"/>
              <w:numPr>
                <w:ilvl w:val="0"/>
                <w:numId w:val="13"/>
              </w:numPr>
              <w:tabs>
                <w:tab w:val="left" w:pos="463"/>
                <w:tab w:val="left" w:pos="464"/>
              </w:tabs>
              <w:spacing w:line="242" w:lineRule="auto"/>
              <w:ind w:right="550" w:hanging="360"/>
            </w:pPr>
            <w:r w:rsidRPr="00776553">
              <w:rPr>
                <w:color w:val="202124"/>
              </w:rPr>
              <w:t xml:space="preserve">it’s the </w:t>
            </w:r>
            <w:r w:rsidRPr="002E012A">
              <w:rPr>
                <w:color w:val="202124"/>
                <w:highlight w:val="yellow"/>
              </w:rPr>
              <w:t>lowest dose/concentration</w:t>
            </w:r>
            <w:r w:rsidRPr="00776553">
              <w:rPr>
                <w:color w:val="202124"/>
              </w:rPr>
              <w:t xml:space="preserve"> of antibiotic A that results in the highest death rate </w:t>
            </w:r>
            <w:r w:rsidRPr="00776553">
              <w:rPr>
                <w:b/>
                <w:bCs/>
                <w:color w:val="202124"/>
              </w:rPr>
              <w:t xml:space="preserve">or </w:t>
            </w:r>
            <w:r w:rsidRPr="00776553">
              <w:rPr>
                <w:color w:val="202124"/>
              </w:rPr>
              <w:t xml:space="preserve">kills the most bacteria without using excess antibiotic </w:t>
            </w:r>
            <w:r>
              <w:rPr>
                <w:color w:val="202124"/>
              </w:rPr>
              <w:t xml:space="preserve">or </w:t>
            </w:r>
            <w:r w:rsidRPr="00776553">
              <w:rPr>
                <w:color w:val="202124"/>
              </w:rPr>
              <w:t xml:space="preserve">kills the most bacteria without </w:t>
            </w:r>
            <w:r>
              <w:rPr>
                <w:color w:val="202124"/>
              </w:rPr>
              <w:t>causing unnecessary side-affects to the swans</w:t>
            </w:r>
          </w:p>
        </w:tc>
        <w:tc>
          <w:tcPr>
            <w:tcW w:w="1121" w:type="dxa"/>
            <w:vAlign w:val="center"/>
          </w:tcPr>
          <w:p w14:paraId="435B25DD" w14:textId="77777777" w:rsidR="00D20B90" w:rsidRPr="00776553" w:rsidRDefault="00D20B90" w:rsidP="00E27704">
            <w:pPr>
              <w:pStyle w:val="TableParagraph"/>
              <w:ind w:right="221"/>
              <w:jc w:val="center"/>
            </w:pPr>
            <w:r w:rsidRPr="00776553">
              <w:t>1-2</w:t>
            </w:r>
          </w:p>
        </w:tc>
      </w:tr>
      <w:tr w:rsidR="00D20B90" w:rsidRPr="00776553" w14:paraId="22AA31C3" w14:textId="77777777" w:rsidTr="00E27704">
        <w:trPr>
          <w:trHeight w:val="564"/>
        </w:trPr>
        <w:tc>
          <w:tcPr>
            <w:tcW w:w="7418" w:type="dxa"/>
            <w:vMerge/>
          </w:tcPr>
          <w:p w14:paraId="16D192A7" w14:textId="77777777" w:rsidR="00D20B90" w:rsidRPr="00776553" w:rsidRDefault="00D20B90" w:rsidP="00C03C6B">
            <w:pPr>
              <w:pStyle w:val="TableParagraph"/>
              <w:numPr>
                <w:ilvl w:val="0"/>
                <w:numId w:val="13"/>
              </w:numPr>
              <w:tabs>
                <w:tab w:val="left" w:pos="463"/>
                <w:tab w:val="left" w:pos="464"/>
              </w:tabs>
              <w:spacing w:line="242" w:lineRule="auto"/>
              <w:ind w:right="550" w:hanging="360"/>
            </w:pPr>
          </w:p>
        </w:tc>
        <w:tc>
          <w:tcPr>
            <w:tcW w:w="1121" w:type="dxa"/>
            <w:vAlign w:val="center"/>
          </w:tcPr>
          <w:p w14:paraId="00F3C3C6" w14:textId="77777777" w:rsidR="00D20B90" w:rsidRPr="00776553" w:rsidRDefault="00D20B90" w:rsidP="00E27704">
            <w:pPr>
              <w:pStyle w:val="TableParagraph"/>
              <w:ind w:right="221"/>
              <w:jc w:val="center"/>
            </w:pPr>
            <w:r w:rsidRPr="00776553">
              <w:t>1 - 2</w:t>
            </w:r>
          </w:p>
        </w:tc>
      </w:tr>
      <w:tr w:rsidR="00D20B90" w:rsidRPr="00776553" w14:paraId="6AF75B52" w14:textId="77777777" w:rsidTr="00E27704">
        <w:trPr>
          <w:trHeight w:val="69"/>
        </w:trPr>
        <w:tc>
          <w:tcPr>
            <w:tcW w:w="7418" w:type="dxa"/>
            <w:vAlign w:val="center"/>
          </w:tcPr>
          <w:p w14:paraId="7643CD78" w14:textId="77777777" w:rsidR="00D20B90" w:rsidRPr="00776553" w:rsidRDefault="00D20B90" w:rsidP="00E27704">
            <w:pPr>
              <w:pStyle w:val="TableParagraph"/>
              <w:spacing w:line="234" w:lineRule="exact"/>
              <w:ind w:right="97"/>
              <w:rPr>
                <w:b/>
              </w:rPr>
            </w:pPr>
            <w:r w:rsidRPr="00776553">
              <w:rPr>
                <w:b/>
              </w:rPr>
              <w:t>Total</w:t>
            </w:r>
          </w:p>
        </w:tc>
        <w:tc>
          <w:tcPr>
            <w:tcW w:w="1121" w:type="dxa"/>
          </w:tcPr>
          <w:p w14:paraId="222E72D0" w14:textId="77777777" w:rsidR="00D20B90" w:rsidRPr="00776553" w:rsidRDefault="00D20B90" w:rsidP="00E27704">
            <w:pPr>
              <w:pStyle w:val="TableParagraph"/>
              <w:spacing w:line="234" w:lineRule="exact"/>
              <w:ind w:left="6"/>
              <w:jc w:val="center"/>
              <w:rPr>
                <w:b/>
              </w:rPr>
            </w:pPr>
            <w:r w:rsidRPr="00776553">
              <w:rPr>
                <w:b/>
              </w:rPr>
              <w:t>4</w:t>
            </w:r>
          </w:p>
        </w:tc>
      </w:tr>
    </w:tbl>
    <w:p w14:paraId="1A937601" w14:textId="2622C4CE" w:rsidR="00ED2D74" w:rsidRPr="00776553" w:rsidRDefault="00ED2D74" w:rsidP="00F16984">
      <w:pPr>
        <w:tabs>
          <w:tab w:val="left" w:pos="851"/>
          <w:tab w:val="left" w:pos="8080"/>
          <w:tab w:val="left" w:pos="9214"/>
        </w:tabs>
        <w:snapToGrid w:val="0"/>
        <w:contextualSpacing/>
        <w:rPr>
          <w:rFonts w:ascii="Arial" w:hAnsi="Arial" w:cs="Arial"/>
          <w:bCs/>
          <w:color w:val="000000" w:themeColor="text1"/>
          <w:sz w:val="22"/>
          <w:szCs w:val="22"/>
        </w:rPr>
      </w:pPr>
    </w:p>
    <w:p w14:paraId="0CB85CC9" w14:textId="77777777" w:rsidR="00033989" w:rsidRPr="00776553" w:rsidRDefault="00033989">
      <w:pPr>
        <w:rPr>
          <w:rFonts w:ascii="Arial" w:hAnsi="Arial" w:cs="Arial"/>
          <w:bCs/>
          <w:color w:val="000000" w:themeColor="text1"/>
          <w:sz w:val="22"/>
          <w:szCs w:val="22"/>
        </w:rPr>
      </w:pPr>
      <w:r w:rsidRPr="00776553">
        <w:rPr>
          <w:rFonts w:ascii="Arial" w:hAnsi="Arial" w:cs="Arial"/>
          <w:bCs/>
          <w:color w:val="000000" w:themeColor="text1"/>
          <w:sz w:val="22"/>
          <w:szCs w:val="22"/>
        </w:rPr>
        <w:br w:type="page"/>
      </w:r>
    </w:p>
    <w:bookmarkEnd w:id="1"/>
    <w:p w14:paraId="4B3A9691"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52413354"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005CDDE3"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2657645D"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255B3688"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56684C89"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7930DE3E"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1D796D38"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05CD678"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652352D"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D54CDC4"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704E09C2"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4EF2F09"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D1D21F4"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6DBFEEB7"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680433CE"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4A769412"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2BD93711"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0D6F2270"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4D0E0999"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5DBA3597"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58641759"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4F75388C"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172DEE4"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5F255F0"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66157368"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7BAD8A02"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1A1F9ED0"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9E4BE8E"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1D8D7AAE"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669CCB8C"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475683FF"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2FBE2459"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0C6D6200"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7389E77B"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7C74F12D"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3B405D8E"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7419CF16" w14:textId="77777777" w:rsidR="00D20B90" w:rsidRDefault="00D20B90" w:rsidP="00541296">
      <w:pPr>
        <w:tabs>
          <w:tab w:val="left" w:pos="709"/>
          <w:tab w:val="left" w:pos="8080"/>
          <w:tab w:val="left" w:pos="9214"/>
        </w:tabs>
        <w:snapToGrid w:val="0"/>
        <w:spacing w:line="360" w:lineRule="auto"/>
        <w:contextualSpacing/>
        <w:rPr>
          <w:rFonts w:ascii="Arial" w:hAnsi="Arial" w:cs="Arial"/>
          <w:b/>
          <w:color w:val="000000" w:themeColor="text1"/>
          <w:sz w:val="22"/>
          <w:szCs w:val="22"/>
        </w:rPr>
      </w:pPr>
    </w:p>
    <w:p w14:paraId="58679E9D" w14:textId="2F51E70E" w:rsidR="004F0078" w:rsidRPr="00D20B90" w:rsidRDefault="0090582D" w:rsidP="00541296">
      <w:pPr>
        <w:tabs>
          <w:tab w:val="left" w:pos="709"/>
          <w:tab w:val="left" w:pos="8080"/>
          <w:tab w:val="left" w:pos="9214"/>
        </w:tabs>
        <w:snapToGrid w:val="0"/>
        <w:spacing w:line="360" w:lineRule="auto"/>
        <w:contextualSpacing/>
        <w:rPr>
          <w:rFonts w:ascii="Arial" w:hAnsi="Arial" w:cs="Arial"/>
          <w:bCs/>
          <w:color w:val="000000" w:themeColor="text1"/>
          <w:sz w:val="22"/>
          <w:szCs w:val="22"/>
        </w:rPr>
      </w:pPr>
      <w:r w:rsidRPr="00D20B90">
        <w:rPr>
          <w:rFonts w:ascii="Arial" w:hAnsi="Arial" w:cs="Arial"/>
          <w:b/>
          <w:color w:val="000000" w:themeColor="text1"/>
          <w:sz w:val="22"/>
          <w:szCs w:val="22"/>
        </w:rPr>
        <w:t>Question 3</w:t>
      </w:r>
      <w:r w:rsidR="00F61906" w:rsidRPr="00D20B90">
        <w:rPr>
          <w:rFonts w:ascii="Arial" w:hAnsi="Arial" w:cs="Arial"/>
          <w:b/>
          <w:color w:val="000000" w:themeColor="text1"/>
          <w:sz w:val="22"/>
          <w:szCs w:val="22"/>
        </w:rPr>
        <w:t>4</w:t>
      </w:r>
      <w:r w:rsidR="004B6D51" w:rsidRPr="00D20B90">
        <w:rPr>
          <w:rFonts w:ascii="Arial" w:hAnsi="Arial" w:cs="Arial"/>
          <w:b/>
          <w:color w:val="000000" w:themeColor="text1"/>
          <w:sz w:val="22"/>
          <w:szCs w:val="22"/>
        </w:rPr>
        <w:tab/>
      </w:r>
      <w:r w:rsidR="002D5188" w:rsidRPr="00D20B90">
        <w:rPr>
          <w:rFonts w:ascii="Arial" w:hAnsi="Arial" w:cs="Arial"/>
          <w:b/>
          <w:color w:val="000000" w:themeColor="text1"/>
          <w:sz w:val="22"/>
          <w:szCs w:val="22"/>
        </w:rPr>
        <w:t xml:space="preserve">       </w:t>
      </w:r>
      <w:r w:rsidR="004B6D51" w:rsidRPr="00D20B90">
        <w:rPr>
          <w:rFonts w:ascii="Arial" w:hAnsi="Arial" w:cs="Arial"/>
          <w:b/>
          <w:color w:val="000000" w:themeColor="text1"/>
          <w:sz w:val="22"/>
          <w:szCs w:val="22"/>
        </w:rPr>
        <w:t>(20 marks)</w:t>
      </w:r>
    </w:p>
    <w:p w14:paraId="61C2ED1C" w14:textId="05F62721" w:rsidR="00541296" w:rsidRPr="00D20B90" w:rsidRDefault="00541296" w:rsidP="00C03C6B">
      <w:pPr>
        <w:pStyle w:val="ListParagraph"/>
        <w:numPr>
          <w:ilvl w:val="0"/>
          <w:numId w:val="41"/>
        </w:numPr>
        <w:tabs>
          <w:tab w:val="right" w:pos="9027"/>
        </w:tabs>
        <w:spacing w:after="360" w:line="276" w:lineRule="auto"/>
        <w:ind w:left="567" w:hanging="567"/>
        <w:contextualSpacing w:val="0"/>
        <w:rPr>
          <w:rFonts w:ascii="Arial" w:hAnsi="Arial" w:cs="Arial"/>
          <w:sz w:val="22"/>
          <w:szCs w:val="22"/>
        </w:rPr>
      </w:pPr>
      <w:r w:rsidRPr="00D20B90">
        <w:rPr>
          <w:rFonts w:ascii="Arial" w:hAnsi="Arial" w:cs="Arial"/>
          <w:sz w:val="22"/>
          <w:szCs w:val="22"/>
        </w:rPr>
        <w:lastRenderedPageBreak/>
        <w:t>Define the term “osmoregulation”</w:t>
      </w:r>
      <w:r w:rsidRPr="00D20B90">
        <w:rPr>
          <w:rFonts w:ascii="Arial" w:hAnsi="Arial" w:cs="Arial"/>
          <w:sz w:val="22"/>
          <w:szCs w:val="22"/>
        </w:rPr>
        <w:tab/>
        <w:t xml:space="preserve"> (1 marks)</w:t>
      </w:r>
    </w:p>
    <w:tbl>
      <w:tblPr>
        <w:tblStyle w:val="TableGrid"/>
        <w:tblW w:w="9639" w:type="dxa"/>
        <w:tblInd w:w="279" w:type="dxa"/>
        <w:tblLook w:val="04A0" w:firstRow="1" w:lastRow="0" w:firstColumn="1" w:lastColumn="0" w:noHBand="0" w:noVBand="1"/>
      </w:tblPr>
      <w:tblGrid>
        <w:gridCol w:w="8788"/>
        <w:gridCol w:w="851"/>
      </w:tblGrid>
      <w:tr w:rsidR="00541296" w:rsidRPr="00D20B90" w14:paraId="5B58A6F5" w14:textId="77777777" w:rsidTr="00D20B90">
        <w:tc>
          <w:tcPr>
            <w:tcW w:w="8788" w:type="dxa"/>
            <w:shd w:val="clear" w:color="auto" w:fill="FFFFFF" w:themeFill="background1"/>
          </w:tcPr>
          <w:p w14:paraId="0E0F35A6" w14:textId="77777777" w:rsidR="00541296" w:rsidRPr="00D20B90" w:rsidRDefault="00541296" w:rsidP="00D20B90">
            <w:pPr>
              <w:tabs>
                <w:tab w:val="right" w:leader="underscore" w:pos="9356"/>
              </w:tabs>
              <w:spacing w:before="80" w:after="80"/>
              <w:jc w:val="center"/>
              <w:rPr>
                <w:rFonts w:ascii="Arial" w:hAnsi="Arial" w:cs="Arial"/>
                <w:b/>
                <w:sz w:val="22"/>
                <w:szCs w:val="22"/>
              </w:rPr>
            </w:pPr>
            <w:r w:rsidRPr="00D20B90">
              <w:rPr>
                <w:rFonts w:ascii="Arial" w:hAnsi="Arial" w:cs="Arial"/>
                <w:b/>
                <w:sz w:val="22"/>
                <w:szCs w:val="22"/>
              </w:rPr>
              <w:t>Description</w:t>
            </w:r>
          </w:p>
        </w:tc>
        <w:tc>
          <w:tcPr>
            <w:tcW w:w="851" w:type="dxa"/>
            <w:shd w:val="clear" w:color="auto" w:fill="FFFFFF" w:themeFill="background1"/>
          </w:tcPr>
          <w:p w14:paraId="7889D90C"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Mark</w:t>
            </w:r>
          </w:p>
        </w:tc>
      </w:tr>
      <w:tr w:rsidR="00992BFC" w:rsidRPr="00D20B90" w14:paraId="0A032490" w14:textId="77777777" w:rsidTr="00992BFC">
        <w:tc>
          <w:tcPr>
            <w:tcW w:w="8788" w:type="dxa"/>
            <w:shd w:val="clear" w:color="auto" w:fill="BFBFBF" w:themeFill="background1" w:themeFillShade="BF"/>
          </w:tcPr>
          <w:p w14:paraId="79BEA990" w14:textId="46457226" w:rsidR="00992BFC" w:rsidRPr="00992BFC" w:rsidRDefault="00992BFC" w:rsidP="00992BFC">
            <w:pPr>
              <w:tabs>
                <w:tab w:val="right" w:leader="underscore" w:pos="9356"/>
              </w:tabs>
              <w:spacing w:before="80" w:after="80"/>
              <w:rPr>
                <w:rFonts w:ascii="Arial" w:hAnsi="Arial" w:cs="Arial"/>
                <w:bCs/>
                <w:sz w:val="22"/>
                <w:szCs w:val="22"/>
              </w:rPr>
            </w:pPr>
            <w:r w:rsidRPr="00992BFC">
              <w:rPr>
                <w:rFonts w:ascii="Arial" w:hAnsi="Arial" w:cs="Arial"/>
                <w:bCs/>
                <w:sz w:val="22"/>
                <w:szCs w:val="22"/>
              </w:rPr>
              <w:t>Any one of:</w:t>
            </w:r>
          </w:p>
        </w:tc>
        <w:tc>
          <w:tcPr>
            <w:tcW w:w="851" w:type="dxa"/>
            <w:shd w:val="clear" w:color="auto" w:fill="BFBFBF" w:themeFill="background1" w:themeFillShade="BF"/>
          </w:tcPr>
          <w:p w14:paraId="227BFF70" w14:textId="77777777" w:rsidR="00992BFC" w:rsidRPr="00D20B90" w:rsidRDefault="00992BFC" w:rsidP="00541296">
            <w:pPr>
              <w:tabs>
                <w:tab w:val="right" w:leader="underscore" w:pos="9356"/>
              </w:tabs>
              <w:spacing w:before="80" w:after="80"/>
              <w:rPr>
                <w:rFonts w:ascii="Arial" w:hAnsi="Arial" w:cs="Arial"/>
                <w:b/>
                <w:sz w:val="22"/>
                <w:szCs w:val="22"/>
              </w:rPr>
            </w:pPr>
          </w:p>
        </w:tc>
      </w:tr>
      <w:tr w:rsidR="00541296" w:rsidRPr="00D20B90" w14:paraId="3764BDBE" w14:textId="77777777" w:rsidTr="0001587A">
        <w:tc>
          <w:tcPr>
            <w:tcW w:w="8788" w:type="dxa"/>
            <w:shd w:val="clear" w:color="auto" w:fill="BFBFBF" w:themeFill="background1" w:themeFillShade="BF"/>
            <w:vAlign w:val="center"/>
          </w:tcPr>
          <w:p w14:paraId="6C7588E3" w14:textId="4A3EAF61" w:rsidR="00992BFC" w:rsidRPr="00992BFC" w:rsidRDefault="00992BFC" w:rsidP="00C03C6B">
            <w:pPr>
              <w:pStyle w:val="ListParagraph"/>
              <w:numPr>
                <w:ilvl w:val="0"/>
                <w:numId w:val="43"/>
              </w:numPr>
              <w:tabs>
                <w:tab w:val="right" w:leader="underscore" w:pos="9356"/>
              </w:tabs>
              <w:spacing w:before="80" w:after="80"/>
              <w:rPr>
                <w:rFonts w:ascii="Arial" w:hAnsi="Arial" w:cs="Arial"/>
                <w:sz w:val="22"/>
                <w:szCs w:val="22"/>
              </w:rPr>
            </w:pPr>
            <w:r w:rsidRPr="00992BFC">
              <w:rPr>
                <w:rFonts w:ascii="Arial" w:hAnsi="Arial" w:cs="Arial"/>
                <w:sz w:val="22"/>
                <w:szCs w:val="22"/>
              </w:rPr>
              <w:t xml:space="preserve">The active regulation of an </w:t>
            </w:r>
            <w:r w:rsidR="009832ED" w:rsidRPr="00992BFC">
              <w:rPr>
                <w:rFonts w:ascii="Arial" w:hAnsi="Arial" w:cs="Arial"/>
                <w:sz w:val="22"/>
                <w:szCs w:val="22"/>
              </w:rPr>
              <w:t>organism’s</w:t>
            </w:r>
            <w:r w:rsidRPr="00992BFC">
              <w:rPr>
                <w:rFonts w:ascii="Arial" w:hAnsi="Arial" w:cs="Arial"/>
                <w:sz w:val="22"/>
                <w:szCs w:val="22"/>
              </w:rPr>
              <w:t xml:space="preserve"> water balance</w:t>
            </w:r>
          </w:p>
          <w:p w14:paraId="1D0A5371" w14:textId="302FCB1A" w:rsidR="00992BFC" w:rsidRPr="00992BFC" w:rsidRDefault="00541296" w:rsidP="00C03C6B">
            <w:pPr>
              <w:pStyle w:val="ListParagraph"/>
              <w:numPr>
                <w:ilvl w:val="0"/>
                <w:numId w:val="43"/>
              </w:numPr>
              <w:tabs>
                <w:tab w:val="right" w:leader="underscore" w:pos="9356"/>
              </w:tabs>
              <w:spacing w:before="80" w:after="80"/>
              <w:rPr>
                <w:rFonts w:ascii="Arial" w:hAnsi="Arial" w:cs="Arial"/>
                <w:color w:val="FF0000"/>
                <w:sz w:val="22"/>
                <w:szCs w:val="22"/>
              </w:rPr>
            </w:pPr>
            <w:r w:rsidRPr="00992BFC">
              <w:rPr>
                <w:rFonts w:ascii="Arial" w:hAnsi="Arial" w:cs="Arial"/>
                <w:sz w:val="22"/>
                <w:szCs w:val="22"/>
              </w:rPr>
              <w:t>the maintenance of water balance within organisms and cells via homeostatic mechanisms</w:t>
            </w:r>
          </w:p>
          <w:p w14:paraId="373FC7C6" w14:textId="0F53CDC9" w:rsidR="00541296" w:rsidRPr="00992BFC" w:rsidRDefault="00541296" w:rsidP="00C03C6B">
            <w:pPr>
              <w:pStyle w:val="ListParagraph"/>
              <w:numPr>
                <w:ilvl w:val="0"/>
                <w:numId w:val="43"/>
              </w:numPr>
              <w:tabs>
                <w:tab w:val="right" w:leader="underscore" w:pos="9356"/>
              </w:tabs>
              <w:spacing w:before="80" w:after="80"/>
              <w:rPr>
                <w:rFonts w:ascii="Arial" w:hAnsi="Arial" w:cs="Arial"/>
                <w:color w:val="FF0000"/>
                <w:sz w:val="22"/>
                <w:szCs w:val="22"/>
              </w:rPr>
            </w:pPr>
            <w:r w:rsidRPr="00992BFC">
              <w:rPr>
                <w:rFonts w:ascii="Arial" w:hAnsi="Arial" w:cs="Arial"/>
                <w:sz w:val="22"/>
                <w:szCs w:val="22"/>
              </w:rPr>
              <w:t>active regulation of an organism’s water content; maintains fluid balance (water gain &amp; loss) &amp; the concentration of solutes to keep internal fluids from becoming too diluted or too concentrated</w:t>
            </w:r>
          </w:p>
        </w:tc>
        <w:tc>
          <w:tcPr>
            <w:tcW w:w="851" w:type="dxa"/>
            <w:shd w:val="clear" w:color="auto" w:fill="FFFFFF" w:themeFill="background1"/>
            <w:vAlign w:val="center"/>
          </w:tcPr>
          <w:p w14:paraId="24DFC3BC" w14:textId="77777777" w:rsidR="00541296" w:rsidRPr="00D20B90" w:rsidRDefault="00541296" w:rsidP="00541296">
            <w:pPr>
              <w:tabs>
                <w:tab w:val="right" w:leader="underscore" w:pos="9356"/>
              </w:tabs>
              <w:spacing w:before="80" w:after="80"/>
              <w:rPr>
                <w:rFonts w:ascii="Arial" w:hAnsi="Arial" w:cs="Arial"/>
                <w:color w:val="FF0000"/>
                <w:sz w:val="22"/>
                <w:szCs w:val="22"/>
              </w:rPr>
            </w:pPr>
            <w:r w:rsidRPr="00D20B90">
              <w:rPr>
                <w:rFonts w:ascii="Arial" w:hAnsi="Arial" w:cs="Arial"/>
                <w:sz w:val="22"/>
                <w:szCs w:val="22"/>
              </w:rPr>
              <w:t>1</w:t>
            </w:r>
          </w:p>
        </w:tc>
      </w:tr>
      <w:tr w:rsidR="00541296" w:rsidRPr="00D20B90" w14:paraId="4AD7F9D6" w14:textId="77777777" w:rsidTr="00D20B90">
        <w:tc>
          <w:tcPr>
            <w:tcW w:w="8788" w:type="dxa"/>
            <w:shd w:val="clear" w:color="auto" w:fill="FFFFFF" w:themeFill="background1"/>
          </w:tcPr>
          <w:p w14:paraId="13456DBE"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Total</w:t>
            </w:r>
          </w:p>
        </w:tc>
        <w:tc>
          <w:tcPr>
            <w:tcW w:w="851" w:type="dxa"/>
            <w:shd w:val="clear" w:color="auto" w:fill="FFFFFF" w:themeFill="background1"/>
          </w:tcPr>
          <w:p w14:paraId="698FC07A" w14:textId="5AAF3CD8"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1</w:t>
            </w:r>
          </w:p>
        </w:tc>
      </w:tr>
    </w:tbl>
    <w:p w14:paraId="5A9867B3" w14:textId="77777777" w:rsidR="00541296" w:rsidRPr="00D20B90" w:rsidRDefault="00541296" w:rsidP="00541296">
      <w:pPr>
        <w:tabs>
          <w:tab w:val="right" w:leader="underscore" w:pos="9026"/>
        </w:tabs>
        <w:spacing w:after="360" w:line="480" w:lineRule="auto"/>
        <w:rPr>
          <w:rFonts w:ascii="Arial" w:hAnsi="Arial" w:cs="Arial"/>
          <w:sz w:val="22"/>
          <w:szCs w:val="22"/>
        </w:rPr>
      </w:pPr>
    </w:p>
    <w:p w14:paraId="0AEB0082" w14:textId="13515AF4" w:rsidR="00541296" w:rsidRPr="00D20B90" w:rsidRDefault="00541296" w:rsidP="00C03C6B">
      <w:pPr>
        <w:pStyle w:val="ListParagraph"/>
        <w:numPr>
          <w:ilvl w:val="0"/>
          <w:numId w:val="41"/>
        </w:numPr>
        <w:tabs>
          <w:tab w:val="right" w:pos="9639"/>
        </w:tabs>
        <w:spacing w:after="360" w:line="276" w:lineRule="auto"/>
        <w:rPr>
          <w:rFonts w:ascii="Arial" w:hAnsi="Arial" w:cs="Arial"/>
          <w:sz w:val="22"/>
          <w:szCs w:val="22"/>
        </w:rPr>
      </w:pPr>
      <w:r w:rsidRPr="00D20B90">
        <w:rPr>
          <w:rFonts w:ascii="Arial" w:hAnsi="Arial" w:cs="Arial"/>
          <w:sz w:val="22"/>
          <w:szCs w:val="22"/>
        </w:rPr>
        <w:t>Name and describe the process by which water</w:t>
      </w:r>
      <w:r w:rsidR="00A026D4" w:rsidRPr="00D20B90">
        <w:rPr>
          <w:rFonts w:ascii="Arial" w:hAnsi="Arial" w:cs="Arial"/>
          <w:sz w:val="22"/>
          <w:szCs w:val="22"/>
        </w:rPr>
        <w:t xml:space="preserve"> moves in and out of cells.</w:t>
      </w:r>
      <w:r w:rsidR="00A026D4" w:rsidRPr="00D20B90">
        <w:rPr>
          <w:rFonts w:ascii="Arial" w:hAnsi="Arial" w:cs="Arial"/>
          <w:sz w:val="22"/>
          <w:szCs w:val="22"/>
        </w:rPr>
        <w:tab/>
        <w:t>` (2</w:t>
      </w:r>
      <w:r w:rsidRPr="00D20B90">
        <w:rPr>
          <w:rFonts w:ascii="Arial" w:hAnsi="Arial" w:cs="Arial"/>
          <w:sz w:val="22"/>
          <w:szCs w:val="22"/>
        </w:rPr>
        <w:t xml:space="preserve"> mark)</w:t>
      </w:r>
    </w:p>
    <w:tbl>
      <w:tblPr>
        <w:tblStyle w:val="TableGrid"/>
        <w:tblW w:w="9639" w:type="dxa"/>
        <w:tblInd w:w="279" w:type="dxa"/>
        <w:tblLook w:val="04A0" w:firstRow="1" w:lastRow="0" w:firstColumn="1" w:lastColumn="0" w:noHBand="0" w:noVBand="1"/>
      </w:tblPr>
      <w:tblGrid>
        <w:gridCol w:w="8788"/>
        <w:gridCol w:w="851"/>
      </w:tblGrid>
      <w:tr w:rsidR="00541296" w:rsidRPr="00D20B90" w14:paraId="7F888E86" w14:textId="77777777" w:rsidTr="00D20B90">
        <w:tc>
          <w:tcPr>
            <w:tcW w:w="8788" w:type="dxa"/>
            <w:shd w:val="clear" w:color="auto" w:fill="FFFFFF" w:themeFill="background1"/>
          </w:tcPr>
          <w:p w14:paraId="07F337AB" w14:textId="77777777" w:rsidR="00541296" w:rsidRPr="00D20B90" w:rsidRDefault="00541296" w:rsidP="00D20B90">
            <w:pPr>
              <w:tabs>
                <w:tab w:val="right" w:leader="underscore" w:pos="9356"/>
              </w:tabs>
              <w:spacing w:before="80" w:after="80"/>
              <w:jc w:val="center"/>
              <w:rPr>
                <w:rFonts w:ascii="Arial" w:hAnsi="Arial" w:cs="Arial"/>
                <w:b/>
                <w:sz w:val="22"/>
                <w:szCs w:val="22"/>
              </w:rPr>
            </w:pPr>
            <w:r w:rsidRPr="00D20B90">
              <w:rPr>
                <w:rFonts w:ascii="Arial" w:hAnsi="Arial" w:cs="Arial"/>
                <w:b/>
                <w:sz w:val="22"/>
                <w:szCs w:val="22"/>
              </w:rPr>
              <w:t>Description</w:t>
            </w:r>
          </w:p>
        </w:tc>
        <w:tc>
          <w:tcPr>
            <w:tcW w:w="851" w:type="dxa"/>
            <w:shd w:val="clear" w:color="auto" w:fill="FFFFFF" w:themeFill="background1"/>
          </w:tcPr>
          <w:p w14:paraId="18AB527F"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Mark</w:t>
            </w:r>
          </w:p>
        </w:tc>
      </w:tr>
      <w:tr w:rsidR="00541296" w:rsidRPr="00D20B90" w14:paraId="011DA7AC" w14:textId="77777777" w:rsidTr="00D20B90">
        <w:tc>
          <w:tcPr>
            <w:tcW w:w="8788" w:type="dxa"/>
            <w:shd w:val="clear" w:color="auto" w:fill="FFFFFF" w:themeFill="background1"/>
            <w:vAlign w:val="center"/>
          </w:tcPr>
          <w:p w14:paraId="34D0BA51" w14:textId="0A92B011" w:rsidR="00541296" w:rsidRPr="00D20B90" w:rsidRDefault="00541296" w:rsidP="00A026D4">
            <w:pPr>
              <w:tabs>
                <w:tab w:val="right" w:leader="underscore" w:pos="9356"/>
              </w:tabs>
              <w:spacing w:before="80" w:after="80"/>
              <w:rPr>
                <w:rFonts w:ascii="Arial" w:hAnsi="Arial" w:cs="Arial"/>
                <w:sz w:val="22"/>
                <w:szCs w:val="22"/>
              </w:rPr>
            </w:pPr>
            <w:r w:rsidRPr="00D20B90">
              <w:rPr>
                <w:rFonts w:ascii="Arial" w:hAnsi="Arial" w:cs="Arial"/>
                <w:sz w:val="22"/>
                <w:szCs w:val="22"/>
              </w:rPr>
              <w:t xml:space="preserve">Osmosis </w:t>
            </w:r>
          </w:p>
        </w:tc>
        <w:tc>
          <w:tcPr>
            <w:tcW w:w="851" w:type="dxa"/>
            <w:shd w:val="clear" w:color="auto" w:fill="FFFFFF" w:themeFill="background1"/>
            <w:vAlign w:val="center"/>
          </w:tcPr>
          <w:p w14:paraId="46889735" w14:textId="27D880D0" w:rsidR="00541296" w:rsidRPr="00D20B90" w:rsidRDefault="00541296"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1</w:t>
            </w:r>
          </w:p>
        </w:tc>
      </w:tr>
      <w:tr w:rsidR="00A026D4" w:rsidRPr="00D20B90" w14:paraId="3EDDA5F3" w14:textId="77777777" w:rsidTr="00D20B90">
        <w:tc>
          <w:tcPr>
            <w:tcW w:w="8788" w:type="dxa"/>
            <w:shd w:val="clear" w:color="auto" w:fill="FFFFFF" w:themeFill="background1"/>
            <w:vAlign w:val="center"/>
          </w:tcPr>
          <w:p w14:paraId="0C73EEB2" w14:textId="38792CF4" w:rsidR="00A026D4" w:rsidRPr="00D20B90" w:rsidRDefault="00A026D4"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is the passive diffusion of water across a membrane in response to a concentration gradient/difference in solutes either side of the membrane</w:t>
            </w:r>
          </w:p>
        </w:tc>
        <w:tc>
          <w:tcPr>
            <w:tcW w:w="851" w:type="dxa"/>
            <w:shd w:val="clear" w:color="auto" w:fill="FFFFFF" w:themeFill="background1"/>
            <w:vAlign w:val="center"/>
          </w:tcPr>
          <w:p w14:paraId="5698CC2C" w14:textId="1540C8CC" w:rsidR="00A026D4" w:rsidRPr="00D20B90" w:rsidRDefault="00A026D4"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1</w:t>
            </w:r>
          </w:p>
        </w:tc>
      </w:tr>
      <w:tr w:rsidR="00541296" w:rsidRPr="00D20B90" w14:paraId="63651839" w14:textId="77777777" w:rsidTr="00D20B90">
        <w:tc>
          <w:tcPr>
            <w:tcW w:w="8788" w:type="dxa"/>
            <w:shd w:val="clear" w:color="auto" w:fill="FFFFFF" w:themeFill="background1"/>
          </w:tcPr>
          <w:p w14:paraId="1A0A1C38"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Total</w:t>
            </w:r>
          </w:p>
        </w:tc>
        <w:tc>
          <w:tcPr>
            <w:tcW w:w="851" w:type="dxa"/>
            <w:shd w:val="clear" w:color="auto" w:fill="FFFFFF" w:themeFill="background1"/>
          </w:tcPr>
          <w:p w14:paraId="10E95B6D" w14:textId="368B010C" w:rsidR="00541296" w:rsidRPr="00D20B90" w:rsidRDefault="00A026D4"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2</w:t>
            </w:r>
          </w:p>
        </w:tc>
      </w:tr>
    </w:tbl>
    <w:p w14:paraId="1F94FBF0" w14:textId="77777777" w:rsidR="00541296" w:rsidRPr="00D20B90" w:rsidRDefault="00541296" w:rsidP="00541296">
      <w:pPr>
        <w:tabs>
          <w:tab w:val="right" w:pos="9639"/>
        </w:tabs>
        <w:spacing w:after="360" w:line="276" w:lineRule="auto"/>
        <w:rPr>
          <w:rFonts w:ascii="Arial" w:hAnsi="Arial" w:cs="Arial"/>
          <w:sz w:val="22"/>
          <w:szCs w:val="22"/>
        </w:rPr>
      </w:pPr>
    </w:p>
    <w:p w14:paraId="00042CD3" w14:textId="11397F67" w:rsidR="00541296" w:rsidRDefault="00541296" w:rsidP="00C03C6B">
      <w:pPr>
        <w:pStyle w:val="ListParagraph"/>
        <w:numPr>
          <w:ilvl w:val="0"/>
          <w:numId w:val="41"/>
        </w:numPr>
        <w:tabs>
          <w:tab w:val="right" w:pos="9639"/>
        </w:tabs>
        <w:spacing w:line="276" w:lineRule="auto"/>
      </w:pPr>
      <w:r w:rsidRPr="00D20B90">
        <w:rPr>
          <w:rFonts w:ascii="Arial" w:hAnsi="Arial" w:cs="Arial"/>
          <w:noProof/>
          <w:sz w:val="22"/>
          <w:szCs w:val="22"/>
        </w:rPr>
        <w:t xml:space="preserve">The fish below is a carp, which lives in a fresh water habitat. Briefly describe how each of the labelled parts contributes to the maintenance of water balance in this fish in its freshwater environment. </w:t>
      </w:r>
      <w:r w:rsidRPr="00D20B90">
        <w:rPr>
          <w:rFonts w:ascii="Arial" w:hAnsi="Arial" w:cs="Arial"/>
          <w:noProof/>
          <w:sz w:val="22"/>
          <w:szCs w:val="22"/>
        </w:rPr>
        <w:br/>
      </w:r>
      <w:r w:rsidRPr="00173CDD">
        <w:rPr>
          <w:rFonts w:ascii="Arial" w:hAnsi="Arial" w:cs="Arial"/>
          <w:noProof/>
          <w:sz w:val="22"/>
        </w:rPr>
        <w:t xml:space="preserve"> </w:t>
      </w:r>
      <w:r w:rsidRPr="00173CDD">
        <w:rPr>
          <w:rFonts w:ascii="Arial" w:hAnsi="Arial" w:cs="Arial"/>
          <w:noProof/>
          <w:sz w:val="22"/>
        </w:rPr>
        <w:tab/>
        <w:t>(4 marks)</w:t>
      </w:r>
    </w:p>
    <w:p w14:paraId="7AFA4F92" w14:textId="4960B115" w:rsidR="00541296" w:rsidRDefault="00541296" w:rsidP="00541296">
      <w:pPr>
        <w:tabs>
          <w:tab w:val="right" w:pos="9027"/>
        </w:tabs>
        <w:spacing w:line="276" w:lineRule="auto"/>
        <w:jc w:val="center"/>
      </w:pPr>
    </w:p>
    <w:p w14:paraId="1D764521" w14:textId="21010F59" w:rsidR="00D20B90" w:rsidRDefault="00D20B90" w:rsidP="00541296">
      <w:pPr>
        <w:tabs>
          <w:tab w:val="right" w:pos="9027"/>
        </w:tabs>
        <w:spacing w:line="276" w:lineRule="auto"/>
        <w:jc w:val="center"/>
      </w:pPr>
    </w:p>
    <w:p w14:paraId="02DB3174" w14:textId="77777777" w:rsidR="00D20B90" w:rsidRPr="00C3273D" w:rsidRDefault="00D20B90" w:rsidP="00541296">
      <w:pPr>
        <w:tabs>
          <w:tab w:val="right" w:pos="9027"/>
        </w:tabs>
        <w:spacing w:line="276" w:lineRule="auto"/>
        <w:jc w:val="center"/>
      </w:pPr>
    </w:p>
    <w:tbl>
      <w:tblPr>
        <w:tblStyle w:val="TableGrid"/>
        <w:tblW w:w="9639" w:type="dxa"/>
        <w:tblInd w:w="279" w:type="dxa"/>
        <w:tblLook w:val="04A0" w:firstRow="1" w:lastRow="0" w:firstColumn="1" w:lastColumn="0" w:noHBand="0" w:noVBand="1"/>
      </w:tblPr>
      <w:tblGrid>
        <w:gridCol w:w="8613"/>
        <w:gridCol w:w="1026"/>
      </w:tblGrid>
      <w:tr w:rsidR="00541296" w:rsidRPr="00A10DB9" w14:paraId="0EDA0C8D" w14:textId="77777777" w:rsidTr="00D20B90">
        <w:tc>
          <w:tcPr>
            <w:tcW w:w="8613" w:type="dxa"/>
            <w:shd w:val="clear" w:color="auto" w:fill="FFFFFF" w:themeFill="background1"/>
          </w:tcPr>
          <w:p w14:paraId="01A6D85E" w14:textId="77777777" w:rsidR="00541296" w:rsidRPr="00D20B90" w:rsidRDefault="00541296" w:rsidP="00D20B90">
            <w:pPr>
              <w:tabs>
                <w:tab w:val="right" w:leader="underscore" w:pos="9356"/>
              </w:tabs>
              <w:spacing w:before="80" w:after="80"/>
              <w:jc w:val="center"/>
              <w:rPr>
                <w:rFonts w:ascii="Arial" w:hAnsi="Arial" w:cs="Arial"/>
                <w:b/>
                <w:sz w:val="22"/>
                <w:szCs w:val="22"/>
              </w:rPr>
            </w:pPr>
            <w:r w:rsidRPr="00D20B90">
              <w:rPr>
                <w:rFonts w:ascii="Arial" w:hAnsi="Arial" w:cs="Arial"/>
                <w:b/>
                <w:sz w:val="22"/>
                <w:szCs w:val="22"/>
              </w:rPr>
              <w:t>Description</w:t>
            </w:r>
          </w:p>
        </w:tc>
        <w:tc>
          <w:tcPr>
            <w:tcW w:w="1026" w:type="dxa"/>
            <w:shd w:val="clear" w:color="auto" w:fill="FFFFFF" w:themeFill="background1"/>
          </w:tcPr>
          <w:p w14:paraId="78C73F73"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Mark</w:t>
            </w:r>
          </w:p>
        </w:tc>
      </w:tr>
      <w:tr w:rsidR="00541296" w:rsidRPr="00D561AF" w14:paraId="6ED1F9AC" w14:textId="77777777" w:rsidTr="00D20B90">
        <w:tc>
          <w:tcPr>
            <w:tcW w:w="8613" w:type="dxa"/>
            <w:shd w:val="clear" w:color="auto" w:fill="FFFFFF" w:themeFill="background1"/>
            <w:vAlign w:val="center"/>
          </w:tcPr>
          <w:p w14:paraId="5E204048" w14:textId="7D11D1B2" w:rsidR="00541296" w:rsidRPr="00992BFC" w:rsidRDefault="00541296" w:rsidP="00541296">
            <w:pPr>
              <w:tabs>
                <w:tab w:val="right" w:leader="underscore" w:pos="9356"/>
              </w:tabs>
              <w:spacing w:before="80" w:after="80"/>
              <w:rPr>
                <w:rFonts w:ascii="Arial" w:hAnsi="Arial" w:cs="Arial"/>
                <w:sz w:val="22"/>
                <w:szCs w:val="22"/>
              </w:rPr>
            </w:pPr>
            <w:r w:rsidRPr="00992BFC">
              <w:rPr>
                <w:rFonts w:ascii="Arial" w:hAnsi="Arial" w:cs="Arial"/>
                <w:b/>
                <w:bCs/>
                <w:sz w:val="22"/>
                <w:szCs w:val="22"/>
              </w:rPr>
              <w:t xml:space="preserve">Scales: </w:t>
            </w:r>
            <w:r w:rsidR="00992BFC" w:rsidRPr="00992BFC">
              <w:rPr>
                <w:rFonts w:ascii="Arial" w:hAnsi="Arial" w:cs="Arial"/>
                <w:b/>
                <w:bCs/>
                <w:sz w:val="22"/>
                <w:szCs w:val="22"/>
              </w:rPr>
              <w:t xml:space="preserve">     </w:t>
            </w:r>
            <w:r w:rsidRPr="00992BFC">
              <w:rPr>
                <w:rFonts w:ascii="Arial" w:hAnsi="Arial" w:cs="Arial"/>
                <w:sz w:val="22"/>
                <w:szCs w:val="22"/>
              </w:rPr>
              <w:t>physically block the movement of water from the water into the fish</w:t>
            </w:r>
          </w:p>
        </w:tc>
        <w:tc>
          <w:tcPr>
            <w:tcW w:w="1026" w:type="dxa"/>
            <w:shd w:val="clear" w:color="auto" w:fill="FFFFFF" w:themeFill="background1"/>
            <w:vAlign w:val="center"/>
          </w:tcPr>
          <w:p w14:paraId="164EF9CD" w14:textId="77777777" w:rsidR="00541296" w:rsidRPr="00D20B90" w:rsidRDefault="00541296"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1</w:t>
            </w:r>
          </w:p>
        </w:tc>
      </w:tr>
      <w:tr w:rsidR="00541296" w:rsidRPr="00D561AF" w14:paraId="04ACDB43" w14:textId="77777777" w:rsidTr="00D20B90">
        <w:tc>
          <w:tcPr>
            <w:tcW w:w="8613" w:type="dxa"/>
            <w:shd w:val="clear" w:color="auto" w:fill="FFFFFF" w:themeFill="background1"/>
            <w:vAlign w:val="center"/>
          </w:tcPr>
          <w:p w14:paraId="08643146" w14:textId="58FED1BC" w:rsidR="00541296" w:rsidRPr="00992BFC" w:rsidRDefault="00541296" w:rsidP="00541296">
            <w:pPr>
              <w:tabs>
                <w:tab w:val="right" w:leader="underscore" w:pos="9356"/>
              </w:tabs>
              <w:spacing w:before="80" w:after="80"/>
              <w:rPr>
                <w:rFonts w:ascii="Arial" w:hAnsi="Arial" w:cs="Arial"/>
                <w:sz w:val="22"/>
                <w:szCs w:val="22"/>
              </w:rPr>
            </w:pPr>
            <w:r w:rsidRPr="00992BFC">
              <w:rPr>
                <w:rFonts w:ascii="Arial" w:hAnsi="Arial" w:cs="Arial"/>
                <w:b/>
                <w:bCs/>
                <w:sz w:val="22"/>
                <w:szCs w:val="22"/>
              </w:rPr>
              <w:t xml:space="preserve">Kidneys: </w:t>
            </w:r>
            <w:r w:rsidR="00992BFC" w:rsidRPr="00992BFC">
              <w:rPr>
                <w:rFonts w:ascii="Arial" w:hAnsi="Arial" w:cs="Arial"/>
                <w:b/>
                <w:bCs/>
                <w:sz w:val="22"/>
                <w:szCs w:val="22"/>
              </w:rPr>
              <w:t xml:space="preserve">  </w:t>
            </w:r>
            <w:r w:rsidRPr="00992BFC">
              <w:rPr>
                <w:rFonts w:ascii="Arial" w:hAnsi="Arial" w:cs="Arial"/>
                <w:sz w:val="22"/>
                <w:szCs w:val="22"/>
              </w:rPr>
              <w:t>(many glomeruli) retain salts and excrete copious volumes of dilute urine</w:t>
            </w:r>
          </w:p>
        </w:tc>
        <w:tc>
          <w:tcPr>
            <w:tcW w:w="1026" w:type="dxa"/>
            <w:shd w:val="clear" w:color="auto" w:fill="FFFFFF" w:themeFill="background1"/>
            <w:vAlign w:val="center"/>
          </w:tcPr>
          <w:p w14:paraId="06C31297" w14:textId="77777777" w:rsidR="00541296" w:rsidRPr="00D20B90" w:rsidRDefault="00541296"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1</w:t>
            </w:r>
          </w:p>
        </w:tc>
      </w:tr>
      <w:tr w:rsidR="00541296" w:rsidRPr="00D561AF" w14:paraId="301622F3" w14:textId="77777777" w:rsidTr="00D20B90">
        <w:tc>
          <w:tcPr>
            <w:tcW w:w="8613" w:type="dxa"/>
            <w:shd w:val="clear" w:color="auto" w:fill="FFFFFF" w:themeFill="background1"/>
            <w:vAlign w:val="center"/>
          </w:tcPr>
          <w:p w14:paraId="766459DA" w14:textId="13313E39" w:rsidR="00541296" w:rsidRPr="00992BFC" w:rsidRDefault="00541296" w:rsidP="00541296">
            <w:pPr>
              <w:tabs>
                <w:tab w:val="right" w:leader="underscore" w:pos="9356"/>
              </w:tabs>
              <w:spacing w:before="80" w:after="80"/>
              <w:rPr>
                <w:rFonts w:ascii="Arial" w:hAnsi="Arial" w:cs="Arial"/>
                <w:sz w:val="22"/>
                <w:szCs w:val="22"/>
              </w:rPr>
            </w:pPr>
            <w:r w:rsidRPr="00992BFC">
              <w:rPr>
                <w:rFonts w:ascii="Arial" w:hAnsi="Arial" w:cs="Arial"/>
                <w:b/>
                <w:bCs/>
                <w:sz w:val="22"/>
                <w:szCs w:val="22"/>
              </w:rPr>
              <w:t xml:space="preserve">Gills: </w:t>
            </w:r>
            <w:r w:rsidR="00992BFC" w:rsidRPr="00992BFC">
              <w:rPr>
                <w:rFonts w:ascii="Arial" w:hAnsi="Arial" w:cs="Arial"/>
                <w:b/>
                <w:bCs/>
                <w:sz w:val="22"/>
                <w:szCs w:val="22"/>
              </w:rPr>
              <w:t xml:space="preserve">        </w:t>
            </w:r>
            <w:r w:rsidRPr="00992BFC">
              <w:rPr>
                <w:rFonts w:ascii="Arial" w:hAnsi="Arial" w:cs="Arial"/>
                <w:sz w:val="22"/>
                <w:szCs w:val="22"/>
              </w:rPr>
              <w:t>actively absorb salts from the water</w:t>
            </w:r>
          </w:p>
        </w:tc>
        <w:tc>
          <w:tcPr>
            <w:tcW w:w="1026" w:type="dxa"/>
            <w:shd w:val="clear" w:color="auto" w:fill="FFFFFF" w:themeFill="background1"/>
            <w:vAlign w:val="center"/>
          </w:tcPr>
          <w:p w14:paraId="02D7E919" w14:textId="77777777" w:rsidR="00541296" w:rsidRPr="00D20B90" w:rsidRDefault="00541296"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1</w:t>
            </w:r>
          </w:p>
        </w:tc>
      </w:tr>
      <w:tr w:rsidR="00541296" w:rsidRPr="00D561AF" w14:paraId="20A28083" w14:textId="77777777" w:rsidTr="00D20B90">
        <w:tc>
          <w:tcPr>
            <w:tcW w:w="8613" w:type="dxa"/>
            <w:shd w:val="clear" w:color="auto" w:fill="FFFFFF" w:themeFill="background1"/>
            <w:vAlign w:val="center"/>
          </w:tcPr>
          <w:p w14:paraId="5C4786F7" w14:textId="19342379" w:rsidR="00541296" w:rsidRPr="00992BFC" w:rsidRDefault="00541296" w:rsidP="00541296">
            <w:pPr>
              <w:tabs>
                <w:tab w:val="right" w:leader="underscore" w:pos="9356"/>
              </w:tabs>
              <w:spacing w:before="80" w:after="80"/>
              <w:rPr>
                <w:rFonts w:ascii="Arial" w:hAnsi="Arial" w:cs="Arial"/>
                <w:sz w:val="22"/>
                <w:szCs w:val="22"/>
              </w:rPr>
            </w:pPr>
            <w:r w:rsidRPr="00992BFC">
              <w:rPr>
                <w:rFonts w:ascii="Arial" w:hAnsi="Arial" w:cs="Arial"/>
                <w:b/>
                <w:bCs/>
                <w:sz w:val="22"/>
                <w:szCs w:val="22"/>
              </w:rPr>
              <w:t>Mouth</w:t>
            </w:r>
            <w:r w:rsidRPr="00992BFC">
              <w:rPr>
                <w:rFonts w:ascii="Arial" w:hAnsi="Arial" w:cs="Arial"/>
                <w:sz w:val="22"/>
                <w:szCs w:val="22"/>
              </w:rPr>
              <w:t xml:space="preserve">: </w:t>
            </w:r>
            <w:r w:rsidR="00992BFC" w:rsidRPr="00992BFC">
              <w:rPr>
                <w:rFonts w:ascii="Arial" w:hAnsi="Arial" w:cs="Arial"/>
                <w:sz w:val="22"/>
                <w:szCs w:val="22"/>
              </w:rPr>
              <w:t xml:space="preserve">     </w:t>
            </w:r>
            <w:r w:rsidRPr="00992BFC">
              <w:rPr>
                <w:rFonts w:ascii="Arial" w:hAnsi="Arial" w:cs="Arial"/>
                <w:sz w:val="22"/>
                <w:szCs w:val="22"/>
              </w:rPr>
              <w:t>minimises drinking to reduce the amount of water ingested</w:t>
            </w:r>
            <w:r w:rsidR="008260A9">
              <w:rPr>
                <w:rFonts w:ascii="Arial" w:hAnsi="Arial" w:cs="Arial"/>
                <w:sz w:val="22"/>
                <w:szCs w:val="22"/>
              </w:rPr>
              <w:t xml:space="preserve"> / consumption of food containing salts</w:t>
            </w:r>
          </w:p>
        </w:tc>
        <w:tc>
          <w:tcPr>
            <w:tcW w:w="1026" w:type="dxa"/>
            <w:shd w:val="clear" w:color="auto" w:fill="FFFFFF" w:themeFill="background1"/>
            <w:vAlign w:val="center"/>
          </w:tcPr>
          <w:p w14:paraId="3F119589" w14:textId="77777777" w:rsidR="00541296" w:rsidRPr="00D20B90" w:rsidRDefault="00541296" w:rsidP="00541296">
            <w:pPr>
              <w:tabs>
                <w:tab w:val="right" w:leader="underscore" w:pos="9356"/>
              </w:tabs>
              <w:spacing w:before="80" w:after="80"/>
              <w:rPr>
                <w:rFonts w:ascii="Arial" w:hAnsi="Arial" w:cs="Arial"/>
                <w:sz w:val="22"/>
                <w:szCs w:val="22"/>
              </w:rPr>
            </w:pPr>
            <w:r w:rsidRPr="00D20B90">
              <w:rPr>
                <w:rFonts w:ascii="Arial" w:hAnsi="Arial" w:cs="Arial"/>
                <w:sz w:val="22"/>
                <w:szCs w:val="22"/>
              </w:rPr>
              <w:t>1</w:t>
            </w:r>
          </w:p>
        </w:tc>
      </w:tr>
      <w:tr w:rsidR="00541296" w:rsidRPr="00A10DB9" w14:paraId="099EE2F9" w14:textId="77777777" w:rsidTr="00D20B90">
        <w:tc>
          <w:tcPr>
            <w:tcW w:w="8613" w:type="dxa"/>
            <w:shd w:val="clear" w:color="auto" w:fill="FFFFFF" w:themeFill="background1"/>
          </w:tcPr>
          <w:p w14:paraId="1528EFF8"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Total</w:t>
            </w:r>
          </w:p>
        </w:tc>
        <w:tc>
          <w:tcPr>
            <w:tcW w:w="1026" w:type="dxa"/>
            <w:shd w:val="clear" w:color="auto" w:fill="FFFFFF" w:themeFill="background1"/>
          </w:tcPr>
          <w:p w14:paraId="5E8AB06B" w14:textId="77777777" w:rsidR="00541296" w:rsidRPr="00D20B90" w:rsidRDefault="00541296" w:rsidP="00541296">
            <w:pPr>
              <w:tabs>
                <w:tab w:val="right" w:leader="underscore" w:pos="9356"/>
              </w:tabs>
              <w:spacing w:before="80" w:after="80"/>
              <w:rPr>
                <w:rFonts w:ascii="Arial" w:hAnsi="Arial" w:cs="Arial"/>
                <w:b/>
                <w:sz w:val="22"/>
                <w:szCs w:val="22"/>
              </w:rPr>
            </w:pPr>
            <w:r w:rsidRPr="00D20B90">
              <w:rPr>
                <w:rFonts w:ascii="Arial" w:hAnsi="Arial" w:cs="Arial"/>
                <w:b/>
                <w:sz w:val="22"/>
                <w:szCs w:val="22"/>
              </w:rPr>
              <w:t>4</w:t>
            </w:r>
          </w:p>
        </w:tc>
      </w:tr>
    </w:tbl>
    <w:p w14:paraId="0DF4E7E0" w14:textId="77777777" w:rsidR="00D20B90" w:rsidRDefault="00D20B90" w:rsidP="009C020C">
      <w:pPr>
        <w:snapToGrid w:val="0"/>
        <w:rPr>
          <w:rFonts w:ascii="Arial" w:hAnsi="Arial" w:cs="Arial"/>
          <w:color w:val="000000" w:themeColor="text1"/>
          <w:sz w:val="22"/>
          <w:szCs w:val="22"/>
        </w:rPr>
      </w:pPr>
    </w:p>
    <w:p w14:paraId="77A33BF3" w14:textId="3D0B4C4C" w:rsidR="00D20B90" w:rsidRDefault="00D20B90" w:rsidP="009C020C">
      <w:pPr>
        <w:snapToGrid w:val="0"/>
        <w:rPr>
          <w:rFonts w:ascii="Arial" w:hAnsi="Arial" w:cs="Arial"/>
          <w:color w:val="000000" w:themeColor="text1"/>
          <w:sz w:val="22"/>
          <w:szCs w:val="22"/>
        </w:rPr>
      </w:pPr>
    </w:p>
    <w:p w14:paraId="757AE37C" w14:textId="06761120" w:rsidR="00D20B90" w:rsidRDefault="00D20B90" w:rsidP="009C020C">
      <w:pPr>
        <w:snapToGrid w:val="0"/>
        <w:rPr>
          <w:rFonts w:ascii="Arial" w:hAnsi="Arial" w:cs="Arial"/>
          <w:color w:val="000000" w:themeColor="text1"/>
          <w:sz w:val="22"/>
          <w:szCs w:val="22"/>
        </w:rPr>
      </w:pPr>
    </w:p>
    <w:p w14:paraId="7A7B9C83" w14:textId="73304E04" w:rsidR="00D20B90" w:rsidRDefault="00D20B90" w:rsidP="009C020C">
      <w:pPr>
        <w:snapToGrid w:val="0"/>
        <w:rPr>
          <w:rFonts w:ascii="Arial" w:hAnsi="Arial" w:cs="Arial"/>
          <w:color w:val="000000" w:themeColor="text1"/>
          <w:sz w:val="22"/>
          <w:szCs w:val="22"/>
        </w:rPr>
      </w:pPr>
    </w:p>
    <w:p w14:paraId="1F2DD62F" w14:textId="3C7E7DC0" w:rsidR="00D20B90" w:rsidRDefault="00D20B90" w:rsidP="009C020C">
      <w:pPr>
        <w:snapToGrid w:val="0"/>
        <w:rPr>
          <w:rFonts w:ascii="Arial" w:hAnsi="Arial" w:cs="Arial"/>
          <w:color w:val="000000" w:themeColor="text1"/>
          <w:sz w:val="22"/>
          <w:szCs w:val="22"/>
        </w:rPr>
      </w:pPr>
    </w:p>
    <w:p w14:paraId="5BAAFCD3" w14:textId="77777777" w:rsidR="00D20B90" w:rsidRDefault="00D20B90" w:rsidP="009C020C">
      <w:pPr>
        <w:snapToGrid w:val="0"/>
        <w:rPr>
          <w:rFonts w:ascii="Arial" w:hAnsi="Arial" w:cs="Arial"/>
          <w:color w:val="000000" w:themeColor="text1"/>
          <w:sz w:val="22"/>
          <w:szCs w:val="22"/>
        </w:rPr>
      </w:pPr>
    </w:p>
    <w:p w14:paraId="04712ACD" w14:textId="2EB2BC86" w:rsidR="00EC173A" w:rsidRPr="00776553" w:rsidRDefault="00117960" w:rsidP="009C020C">
      <w:pPr>
        <w:snapToGrid w:val="0"/>
        <w:rPr>
          <w:rFonts w:ascii="Arial" w:hAnsi="Arial" w:cs="Arial"/>
          <w:color w:val="000000" w:themeColor="text1"/>
          <w:sz w:val="22"/>
          <w:szCs w:val="22"/>
        </w:rPr>
      </w:pPr>
      <w:r w:rsidRPr="00776553">
        <w:rPr>
          <w:rFonts w:ascii="Arial" w:hAnsi="Arial" w:cs="Arial"/>
          <w:color w:val="000000" w:themeColor="text1"/>
          <w:sz w:val="22"/>
          <w:szCs w:val="22"/>
        </w:rPr>
        <w:lastRenderedPageBreak/>
        <w:t xml:space="preserve">Kangaroo rats </w:t>
      </w:r>
      <w:r w:rsidR="005E3B99">
        <w:rPr>
          <w:rFonts w:ascii="Arial" w:hAnsi="Arial" w:cs="Arial"/>
          <w:color w:val="000000" w:themeColor="text1"/>
          <w:sz w:val="22"/>
          <w:szCs w:val="22"/>
        </w:rPr>
        <w:t>(</w:t>
      </w:r>
      <w:r w:rsidR="005E3B99" w:rsidRPr="00D243B7">
        <w:rPr>
          <w:rFonts w:ascii="Arial" w:hAnsi="Arial" w:cs="Arial"/>
          <w:i/>
          <w:iCs/>
          <w:color w:val="202122"/>
          <w:sz w:val="22"/>
          <w:szCs w:val="22"/>
        </w:rPr>
        <w:t>Dipodomys ordii</w:t>
      </w:r>
      <w:r w:rsidR="005E3B99" w:rsidRPr="00D243B7">
        <w:rPr>
          <w:rFonts w:ascii="Arial" w:hAnsi="Arial" w:cs="Arial"/>
          <w:color w:val="202122"/>
          <w:sz w:val="22"/>
          <w:szCs w:val="22"/>
          <w:shd w:val="clear" w:color="auto" w:fill="FFFFFF"/>
        </w:rPr>
        <w:t>)</w:t>
      </w:r>
      <w:r w:rsidR="005E3B99" w:rsidRPr="00D243B7">
        <w:rPr>
          <w:sz w:val="22"/>
          <w:szCs w:val="22"/>
        </w:rPr>
        <w:t xml:space="preserve"> </w:t>
      </w:r>
      <w:r w:rsidRPr="00776553">
        <w:rPr>
          <w:rFonts w:ascii="Arial" w:hAnsi="Arial" w:cs="Arial"/>
          <w:color w:val="000000" w:themeColor="text1"/>
          <w:sz w:val="22"/>
          <w:szCs w:val="22"/>
        </w:rPr>
        <w:t>are small rodent</w:t>
      </w:r>
      <w:r w:rsidR="004C52C0">
        <w:rPr>
          <w:rFonts w:ascii="Arial" w:hAnsi="Arial" w:cs="Arial"/>
          <w:color w:val="000000" w:themeColor="text1"/>
          <w:sz w:val="22"/>
          <w:szCs w:val="22"/>
        </w:rPr>
        <w:t>s</w:t>
      </w:r>
      <w:r w:rsidRPr="00776553">
        <w:rPr>
          <w:rFonts w:ascii="Arial" w:hAnsi="Arial" w:cs="Arial"/>
          <w:color w:val="000000" w:themeColor="text1"/>
          <w:sz w:val="22"/>
          <w:szCs w:val="22"/>
        </w:rPr>
        <w:t xml:space="preserve"> that live in the deserts of North America. They forage and collect seeds at night, storing seeds in their cheek pouches. Extra seeds are stored in their burrows. They have kidneys that reduce and concentrate their urine to almost a crystal-like consistency</w:t>
      </w:r>
      <w:r w:rsidR="009C020C" w:rsidRPr="00776553">
        <w:rPr>
          <w:rFonts w:ascii="Arial" w:hAnsi="Arial" w:cs="Arial"/>
          <w:color w:val="000000" w:themeColor="text1"/>
          <w:sz w:val="22"/>
          <w:szCs w:val="22"/>
        </w:rPr>
        <w:t xml:space="preserve"> and when the animal exhales air from lungs comes in contact with </w:t>
      </w:r>
      <w:r w:rsidR="008274CE" w:rsidRPr="00776553">
        <w:rPr>
          <w:rFonts w:ascii="Arial" w:hAnsi="Arial" w:cs="Arial"/>
          <w:color w:val="000000" w:themeColor="text1"/>
          <w:sz w:val="22"/>
          <w:szCs w:val="22"/>
        </w:rPr>
        <w:t xml:space="preserve">the </w:t>
      </w:r>
      <w:r w:rsidR="009C020C" w:rsidRPr="00776553">
        <w:rPr>
          <w:rFonts w:ascii="Arial" w:hAnsi="Arial" w:cs="Arial"/>
          <w:color w:val="000000" w:themeColor="text1"/>
          <w:sz w:val="22"/>
          <w:szCs w:val="22"/>
        </w:rPr>
        <w:t>moist surface of the nasal passages.</w:t>
      </w:r>
    </w:p>
    <w:p w14:paraId="2080B78E" w14:textId="77777777" w:rsidR="005F5029" w:rsidRPr="00776553" w:rsidRDefault="005F5029" w:rsidP="005051DE">
      <w:pPr>
        <w:tabs>
          <w:tab w:val="left" w:pos="709"/>
          <w:tab w:val="left" w:pos="8080"/>
          <w:tab w:val="left" w:pos="9214"/>
        </w:tabs>
        <w:contextualSpacing/>
        <w:rPr>
          <w:rFonts w:ascii="Arial" w:hAnsi="Arial" w:cs="Arial"/>
          <w:bCs/>
          <w:color w:val="000000" w:themeColor="text1"/>
          <w:sz w:val="22"/>
          <w:szCs w:val="22"/>
        </w:rPr>
      </w:pPr>
    </w:p>
    <w:p w14:paraId="4B46B156" w14:textId="0C6C342B" w:rsidR="00D20DE5" w:rsidRPr="00776553" w:rsidRDefault="005051DE" w:rsidP="00C03C6B">
      <w:pPr>
        <w:pStyle w:val="ListParagraph"/>
        <w:numPr>
          <w:ilvl w:val="0"/>
          <w:numId w:val="42"/>
        </w:numPr>
        <w:tabs>
          <w:tab w:val="left" w:pos="8080"/>
          <w:tab w:val="left" w:pos="9214"/>
        </w:tabs>
        <w:ind w:left="709" w:hanging="425"/>
        <w:rPr>
          <w:rFonts w:ascii="Arial" w:hAnsi="Arial" w:cs="Arial"/>
          <w:bCs/>
          <w:color w:val="000000" w:themeColor="text1"/>
          <w:sz w:val="22"/>
          <w:szCs w:val="22"/>
        </w:rPr>
      </w:pPr>
      <w:r>
        <w:rPr>
          <w:rFonts w:ascii="Arial" w:hAnsi="Arial" w:cs="Arial"/>
          <w:bCs/>
          <w:color w:val="000000" w:themeColor="text1"/>
          <w:sz w:val="22"/>
          <w:szCs w:val="22"/>
        </w:rPr>
        <w:t>Explain how kangaroo rats exhaling air, via the nasal passages, can assist thermoregulation from the animal</w:t>
      </w:r>
      <w:r w:rsidR="00C06D94">
        <w:rPr>
          <w:rFonts w:ascii="Arial" w:hAnsi="Arial" w:cs="Arial"/>
          <w:bCs/>
          <w:color w:val="000000" w:themeColor="text1"/>
          <w:sz w:val="22"/>
          <w:szCs w:val="22"/>
        </w:rPr>
        <w:t xml:space="preserve">.   </w:t>
      </w:r>
      <w:r>
        <w:rPr>
          <w:rFonts w:ascii="Arial" w:hAnsi="Arial" w:cs="Arial"/>
          <w:bCs/>
          <w:color w:val="000000" w:themeColor="text1"/>
          <w:sz w:val="22"/>
          <w:szCs w:val="22"/>
        </w:rPr>
        <w:tab/>
      </w:r>
      <w:r w:rsidR="009C020C" w:rsidRPr="00776553">
        <w:rPr>
          <w:rFonts w:ascii="Arial" w:hAnsi="Arial" w:cs="Arial"/>
          <w:bCs/>
          <w:color w:val="000000" w:themeColor="text1"/>
          <w:sz w:val="22"/>
          <w:szCs w:val="22"/>
        </w:rPr>
        <w:t>(</w:t>
      </w:r>
      <w:r w:rsidR="001D0D49" w:rsidRPr="00776553">
        <w:rPr>
          <w:rFonts w:ascii="Arial" w:hAnsi="Arial" w:cs="Arial"/>
          <w:bCs/>
          <w:color w:val="000000" w:themeColor="text1"/>
          <w:sz w:val="22"/>
          <w:szCs w:val="22"/>
        </w:rPr>
        <w:t>3</w:t>
      </w:r>
      <w:r w:rsidR="009C020C" w:rsidRPr="00776553">
        <w:rPr>
          <w:rFonts w:ascii="Arial" w:hAnsi="Arial" w:cs="Arial"/>
          <w:bCs/>
          <w:color w:val="000000" w:themeColor="text1"/>
          <w:sz w:val="22"/>
          <w:szCs w:val="22"/>
        </w:rPr>
        <w:t xml:space="preserve"> marks)</w:t>
      </w:r>
    </w:p>
    <w:p w14:paraId="1EE7E1D7" w14:textId="14BF55B0" w:rsidR="00D20DE5" w:rsidRPr="00776553" w:rsidRDefault="00D20DE5" w:rsidP="00D84741">
      <w:pPr>
        <w:tabs>
          <w:tab w:val="left" w:pos="709"/>
          <w:tab w:val="left" w:pos="8080"/>
          <w:tab w:val="left" w:pos="9214"/>
        </w:tabs>
        <w:contextualSpacing/>
        <w:rPr>
          <w:rFonts w:ascii="Arial" w:hAnsi="Arial" w:cs="Arial"/>
          <w:bCs/>
          <w:color w:val="000000" w:themeColor="text1"/>
          <w:sz w:val="22"/>
          <w:szCs w:val="22"/>
        </w:rPr>
      </w:pPr>
    </w:p>
    <w:p w14:paraId="037530D4" w14:textId="015FC76D" w:rsidR="007F26CE" w:rsidRPr="00776553" w:rsidRDefault="007F26CE" w:rsidP="007F26CE">
      <w:pPr>
        <w:tabs>
          <w:tab w:val="left" w:pos="709"/>
          <w:tab w:val="left" w:pos="8080"/>
          <w:tab w:val="left" w:pos="9214"/>
        </w:tabs>
        <w:contextualSpacing/>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9C020C" w:rsidRPr="00776553" w14:paraId="589522EE" w14:textId="77777777" w:rsidTr="00365968">
        <w:tc>
          <w:tcPr>
            <w:tcW w:w="8500" w:type="dxa"/>
          </w:tcPr>
          <w:p w14:paraId="0538C3CA" w14:textId="77777777" w:rsidR="009C020C" w:rsidRPr="00776553" w:rsidRDefault="009C020C"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6DBBCC2F" w14:textId="77777777" w:rsidR="009C020C" w:rsidRPr="00776553" w:rsidRDefault="009C020C"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8274CE" w:rsidRPr="00776553" w14:paraId="02039D8C" w14:textId="77777777" w:rsidTr="008274CE">
        <w:tc>
          <w:tcPr>
            <w:tcW w:w="9629" w:type="dxa"/>
            <w:gridSpan w:val="2"/>
            <w:shd w:val="clear" w:color="auto" w:fill="BFBFBF" w:themeFill="background1" w:themeFillShade="BF"/>
            <w:vAlign w:val="center"/>
          </w:tcPr>
          <w:p w14:paraId="6CC5F98E" w14:textId="341804A8" w:rsidR="008274CE" w:rsidRPr="00776553" w:rsidRDefault="008274CE" w:rsidP="008274CE">
            <w:pPr>
              <w:snapToGrid w:val="0"/>
              <w:rPr>
                <w:rFonts w:ascii="Arial" w:hAnsi="Arial" w:cs="Arial"/>
                <w:b/>
                <w:bCs/>
                <w:color w:val="000000" w:themeColor="text1"/>
                <w:sz w:val="22"/>
                <w:szCs w:val="22"/>
              </w:rPr>
            </w:pPr>
            <w:r w:rsidRPr="00776553">
              <w:rPr>
                <w:rFonts w:ascii="Arial" w:hAnsi="Arial" w:cs="Arial"/>
                <w:color w:val="000000" w:themeColor="text1"/>
                <w:sz w:val="22"/>
                <w:szCs w:val="22"/>
              </w:rPr>
              <w:t xml:space="preserve">Any </w:t>
            </w:r>
            <w:r w:rsidR="000E2AF5">
              <w:rPr>
                <w:rFonts w:ascii="Arial" w:hAnsi="Arial" w:cs="Arial"/>
                <w:color w:val="000000" w:themeColor="text1"/>
                <w:sz w:val="22"/>
                <w:szCs w:val="22"/>
              </w:rPr>
              <w:t>three</w:t>
            </w:r>
            <w:r w:rsidRPr="00776553">
              <w:rPr>
                <w:rFonts w:ascii="Arial" w:hAnsi="Arial" w:cs="Arial"/>
                <w:color w:val="000000" w:themeColor="text1"/>
                <w:sz w:val="22"/>
                <w:szCs w:val="22"/>
              </w:rPr>
              <w:t xml:space="preserve"> of:</w:t>
            </w:r>
          </w:p>
        </w:tc>
      </w:tr>
      <w:tr w:rsidR="009C020C" w:rsidRPr="00776553" w14:paraId="5635EE06" w14:textId="77777777" w:rsidTr="00D215C3">
        <w:trPr>
          <w:trHeight w:val="800"/>
        </w:trPr>
        <w:tc>
          <w:tcPr>
            <w:tcW w:w="8500" w:type="dxa"/>
          </w:tcPr>
          <w:p w14:paraId="23871845" w14:textId="6992A146" w:rsidR="00520A3E" w:rsidRDefault="00520A3E" w:rsidP="00C03C6B">
            <w:pPr>
              <w:pStyle w:val="ListParagraph"/>
              <w:numPr>
                <w:ilvl w:val="0"/>
                <w:numId w:val="7"/>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Evaporative cooling</w:t>
            </w:r>
          </w:p>
          <w:p w14:paraId="3941F59D" w14:textId="0C7EB990" w:rsidR="00520A3E" w:rsidRDefault="00520A3E" w:rsidP="00C03C6B">
            <w:pPr>
              <w:pStyle w:val="ListParagraph"/>
              <w:numPr>
                <w:ilvl w:val="0"/>
                <w:numId w:val="7"/>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Evaporation of moisture causes cooling of the nasal surface</w:t>
            </w:r>
          </w:p>
          <w:p w14:paraId="19FF9242" w14:textId="2695B0F5" w:rsidR="005F5029" w:rsidRPr="00D215C3" w:rsidRDefault="00520A3E" w:rsidP="00C03C6B">
            <w:pPr>
              <w:pStyle w:val="ListParagraph"/>
              <w:numPr>
                <w:ilvl w:val="0"/>
                <w:numId w:val="7"/>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 xml:space="preserve">Therefore </w:t>
            </w:r>
            <w:r w:rsidR="00D215C3">
              <w:rPr>
                <w:rFonts w:ascii="Arial" w:hAnsi="Arial" w:cs="Arial"/>
                <w:color w:val="000000" w:themeColor="text1"/>
                <w:sz w:val="22"/>
                <w:szCs w:val="22"/>
              </w:rPr>
              <w:t xml:space="preserve">cooling the blood </w:t>
            </w:r>
            <w:r w:rsidR="0097303C">
              <w:rPr>
                <w:rFonts w:ascii="Arial" w:hAnsi="Arial" w:cs="Arial"/>
                <w:color w:val="000000" w:themeColor="text1"/>
                <w:sz w:val="22"/>
                <w:szCs w:val="22"/>
              </w:rPr>
              <w:t>vessels</w:t>
            </w:r>
            <w:r w:rsidR="00D215C3">
              <w:rPr>
                <w:rFonts w:ascii="Arial" w:hAnsi="Arial" w:cs="Arial"/>
                <w:color w:val="000000" w:themeColor="text1"/>
                <w:sz w:val="22"/>
                <w:szCs w:val="22"/>
              </w:rPr>
              <w:t xml:space="preserve"> near the surface.</w:t>
            </w:r>
          </w:p>
        </w:tc>
        <w:tc>
          <w:tcPr>
            <w:tcW w:w="1129" w:type="dxa"/>
            <w:vAlign w:val="center"/>
          </w:tcPr>
          <w:p w14:paraId="7C9AB59B" w14:textId="18777A6C" w:rsidR="009C020C" w:rsidRPr="00776553" w:rsidRDefault="009C020C" w:rsidP="00365968">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0E2AF5">
              <w:rPr>
                <w:rFonts w:ascii="Arial" w:hAnsi="Arial" w:cs="Arial"/>
                <w:color w:val="000000" w:themeColor="text1"/>
                <w:sz w:val="22"/>
                <w:szCs w:val="22"/>
              </w:rPr>
              <w:t>3</w:t>
            </w:r>
          </w:p>
        </w:tc>
      </w:tr>
      <w:tr w:rsidR="009C020C" w:rsidRPr="00776553" w14:paraId="3F5082B4" w14:textId="77777777" w:rsidTr="00365968">
        <w:tc>
          <w:tcPr>
            <w:tcW w:w="8500" w:type="dxa"/>
          </w:tcPr>
          <w:p w14:paraId="6DF9399D" w14:textId="77777777" w:rsidR="009C020C" w:rsidRPr="00776553" w:rsidRDefault="009C020C"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0D242949" w14:textId="372AB802" w:rsidR="009C020C" w:rsidRPr="00776553" w:rsidRDefault="001D0D49"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527247C9" w14:textId="77777777" w:rsidR="009C020C" w:rsidRPr="00776553" w:rsidRDefault="009C020C" w:rsidP="007F26CE">
      <w:pPr>
        <w:tabs>
          <w:tab w:val="left" w:pos="709"/>
          <w:tab w:val="left" w:pos="8080"/>
          <w:tab w:val="left" w:pos="9214"/>
        </w:tabs>
        <w:contextualSpacing/>
        <w:rPr>
          <w:rFonts w:ascii="Arial" w:hAnsi="Arial" w:cs="Arial"/>
          <w:bCs/>
          <w:color w:val="000000" w:themeColor="text1"/>
          <w:sz w:val="22"/>
          <w:szCs w:val="22"/>
        </w:rPr>
      </w:pPr>
    </w:p>
    <w:p w14:paraId="3096F014" w14:textId="29850CB4" w:rsidR="00231A70" w:rsidRPr="00776553" w:rsidRDefault="00231A70" w:rsidP="00844049">
      <w:pPr>
        <w:tabs>
          <w:tab w:val="left" w:pos="720"/>
          <w:tab w:val="left" w:pos="8080"/>
          <w:tab w:val="left" w:pos="9214"/>
        </w:tabs>
        <w:ind w:right="-7"/>
        <w:rPr>
          <w:rFonts w:ascii="Arial" w:hAnsi="Arial" w:cs="Arial"/>
          <w:bCs/>
          <w:color w:val="000000" w:themeColor="text1"/>
          <w:sz w:val="22"/>
          <w:szCs w:val="22"/>
        </w:rPr>
      </w:pPr>
    </w:p>
    <w:p w14:paraId="410A81DD" w14:textId="2ECF2BD2" w:rsidR="007163E0" w:rsidRPr="00776553" w:rsidRDefault="005051DE" w:rsidP="00C03C6B">
      <w:pPr>
        <w:pStyle w:val="ListParagraph"/>
        <w:numPr>
          <w:ilvl w:val="0"/>
          <w:numId w:val="42"/>
        </w:numPr>
        <w:tabs>
          <w:tab w:val="left" w:pos="8080"/>
          <w:tab w:val="left" w:pos="9214"/>
        </w:tabs>
        <w:ind w:left="709" w:hanging="567"/>
        <w:rPr>
          <w:rFonts w:ascii="Arial" w:hAnsi="Arial" w:cs="Arial"/>
          <w:bCs/>
          <w:color w:val="000000" w:themeColor="text1"/>
          <w:sz w:val="22"/>
          <w:szCs w:val="22"/>
        </w:rPr>
      </w:pPr>
      <w:r>
        <w:rPr>
          <w:rFonts w:ascii="Arial" w:hAnsi="Arial" w:cs="Arial"/>
          <w:bCs/>
          <w:color w:val="000000" w:themeColor="text1"/>
          <w:sz w:val="22"/>
          <w:szCs w:val="22"/>
        </w:rPr>
        <w:t>State the primary</w:t>
      </w:r>
      <w:r w:rsidR="007163E0" w:rsidRPr="00776553">
        <w:rPr>
          <w:rFonts w:ascii="Arial" w:hAnsi="Arial" w:cs="Arial"/>
          <w:bCs/>
          <w:color w:val="000000" w:themeColor="text1"/>
          <w:sz w:val="22"/>
          <w:szCs w:val="22"/>
        </w:rPr>
        <w:t xml:space="preserve"> type of nitrogenous waste is excreted by the kangaroo rat? </w:t>
      </w:r>
      <w:r w:rsidR="00C06D94">
        <w:rPr>
          <w:rFonts w:ascii="Arial" w:hAnsi="Arial" w:cs="Arial"/>
          <w:bCs/>
          <w:color w:val="000000" w:themeColor="text1"/>
          <w:sz w:val="22"/>
          <w:szCs w:val="22"/>
        </w:rPr>
        <w:t xml:space="preserve">   </w:t>
      </w:r>
      <w:r w:rsidR="007163E0" w:rsidRPr="00776553">
        <w:rPr>
          <w:rFonts w:ascii="Arial" w:hAnsi="Arial" w:cs="Arial"/>
          <w:bCs/>
          <w:color w:val="000000" w:themeColor="text1"/>
          <w:sz w:val="22"/>
          <w:szCs w:val="22"/>
        </w:rPr>
        <w:t xml:space="preserve">     (1 mark)</w:t>
      </w:r>
    </w:p>
    <w:p w14:paraId="5C1460B2" w14:textId="34E407AD" w:rsidR="007163E0" w:rsidRPr="00776553" w:rsidRDefault="007163E0" w:rsidP="007163E0">
      <w:pPr>
        <w:tabs>
          <w:tab w:val="left" w:pos="8080"/>
          <w:tab w:val="left" w:pos="9214"/>
        </w:tabs>
        <w:rPr>
          <w:rFonts w:ascii="Arial" w:hAnsi="Arial" w:cs="Arial"/>
          <w:bCs/>
          <w:color w:val="000000" w:themeColor="text1"/>
          <w:sz w:val="22"/>
          <w:szCs w:val="22"/>
        </w:rPr>
      </w:pPr>
    </w:p>
    <w:p w14:paraId="632F3341" w14:textId="24CE317D" w:rsidR="007163E0" w:rsidRPr="00776553" w:rsidRDefault="007163E0" w:rsidP="007163E0">
      <w:pPr>
        <w:tabs>
          <w:tab w:val="left" w:pos="8080"/>
          <w:tab w:val="left" w:pos="9214"/>
        </w:tabs>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7163E0" w:rsidRPr="00776553" w14:paraId="0F8D7627" w14:textId="77777777" w:rsidTr="00365968">
        <w:tc>
          <w:tcPr>
            <w:tcW w:w="8500" w:type="dxa"/>
          </w:tcPr>
          <w:p w14:paraId="5046F665" w14:textId="77777777" w:rsidR="007163E0" w:rsidRPr="00776553" w:rsidRDefault="007163E0"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4D6750A4" w14:textId="77777777" w:rsidR="007163E0" w:rsidRPr="00776553" w:rsidRDefault="007163E0"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7163E0" w:rsidRPr="00776553" w14:paraId="5132E305" w14:textId="77777777" w:rsidTr="00365968">
        <w:trPr>
          <w:trHeight w:val="415"/>
        </w:trPr>
        <w:tc>
          <w:tcPr>
            <w:tcW w:w="8500" w:type="dxa"/>
          </w:tcPr>
          <w:p w14:paraId="40FA7016" w14:textId="3E2ADBC0" w:rsidR="007163E0" w:rsidRPr="00776553" w:rsidRDefault="000E2AF5" w:rsidP="00365968">
            <w:pPr>
              <w:snapToGrid w:val="0"/>
              <w:rPr>
                <w:rFonts w:ascii="Arial" w:hAnsi="Arial" w:cs="Arial"/>
                <w:color w:val="000000" w:themeColor="text1"/>
                <w:sz w:val="22"/>
                <w:szCs w:val="22"/>
              </w:rPr>
            </w:pPr>
            <w:r>
              <w:rPr>
                <w:rFonts w:ascii="Arial" w:hAnsi="Arial" w:cs="Arial"/>
                <w:color w:val="000000"/>
                <w:sz w:val="22"/>
                <w:szCs w:val="22"/>
              </w:rPr>
              <w:t>U</w:t>
            </w:r>
            <w:r w:rsidR="00215298">
              <w:rPr>
                <w:rFonts w:ascii="Arial" w:hAnsi="Arial" w:cs="Arial"/>
                <w:color w:val="000000"/>
                <w:sz w:val="22"/>
                <w:szCs w:val="22"/>
              </w:rPr>
              <w:t>rea</w:t>
            </w:r>
            <w:r>
              <w:rPr>
                <w:rFonts w:ascii="Arial" w:hAnsi="Arial" w:cs="Arial"/>
                <w:color w:val="000000"/>
                <w:sz w:val="22"/>
                <w:szCs w:val="22"/>
              </w:rPr>
              <w:t xml:space="preserve"> (do not accept urine, as it isn’t a nitrogenous waste)</w:t>
            </w:r>
          </w:p>
        </w:tc>
        <w:tc>
          <w:tcPr>
            <w:tcW w:w="1129" w:type="dxa"/>
            <w:vAlign w:val="center"/>
          </w:tcPr>
          <w:p w14:paraId="62AAE57D" w14:textId="77777777" w:rsidR="007163E0" w:rsidRPr="00776553" w:rsidRDefault="007163E0" w:rsidP="00365968">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7163E0" w:rsidRPr="00776553" w14:paraId="704568B6" w14:textId="77777777" w:rsidTr="00365968">
        <w:tc>
          <w:tcPr>
            <w:tcW w:w="8500" w:type="dxa"/>
          </w:tcPr>
          <w:p w14:paraId="283C2543" w14:textId="77777777" w:rsidR="007163E0" w:rsidRPr="00776553" w:rsidRDefault="007163E0"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266E4B24" w14:textId="77777777" w:rsidR="007163E0" w:rsidRPr="00776553" w:rsidRDefault="007163E0"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BA10753" w14:textId="1BA2EED8" w:rsidR="007163E0" w:rsidRPr="00776553" w:rsidRDefault="007163E0" w:rsidP="007163E0">
      <w:pPr>
        <w:tabs>
          <w:tab w:val="left" w:pos="8080"/>
          <w:tab w:val="left" w:pos="9214"/>
        </w:tabs>
        <w:rPr>
          <w:rFonts w:ascii="Arial" w:hAnsi="Arial" w:cs="Arial"/>
          <w:bCs/>
          <w:color w:val="000000" w:themeColor="text1"/>
          <w:sz w:val="22"/>
          <w:szCs w:val="22"/>
        </w:rPr>
      </w:pPr>
    </w:p>
    <w:p w14:paraId="54B19954" w14:textId="77777777" w:rsidR="007163E0" w:rsidRPr="00776553" w:rsidRDefault="007163E0" w:rsidP="007163E0">
      <w:pPr>
        <w:tabs>
          <w:tab w:val="left" w:pos="8080"/>
          <w:tab w:val="left" w:pos="9214"/>
        </w:tabs>
        <w:rPr>
          <w:rFonts w:ascii="Arial" w:hAnsi="Arial" w:cs="Arial"/>
          <w:bCs/>
          <w:color w:val="000000" w:themeColor="text1"/>
          <w:sz w:val="22"/>
          <w:szCs w:val="22"/>
        </w:rPr>
      </w:pPr>
    </w:p>
    <w:p w14:paraId="67FE2714" w14:textId="62515DA5" w:rsidR="00AC44B7" w:rsidRPr="00776553" w:rsidRDefault="0080051B" w:rsidP="00C03C6B">
      <w:pPr>
        <w:pStyle w:val="ListParagraph"/>
        <w:numPr>
          <w:ilvl w:val="0"/>
          <w:numId w:val="42"/>
        </w:numPr>
        <w:snapToGrid w:val="0"/>
        <w:ind w:left="567" w:hanging="425"/>
        <w:rPr>
          <w:rFonts w:ascii="Arial" w:hAnsi="Arial" w:cs="Arial"/>
          <w:color w:val="000000" w:themeColor="text1"/>
          <w:sz w:val="22"/>
          <w:szCs w:val="22"/>
        </w:rPr>
      </w:pPr>
      <w:r>
        <w:rPr>
          <w:rFonts w:ascii="Arial" w:hAnsi="Arial" w:cs="Arial"/>
          <w:bCs/>
          <w:color w:val="000000" w:themeColor="text1"/>
          <w:sz w:val="22"/>
          <w:szCs w:val="22"/>
        </w:rPr>
        <w:t xml:space="preserve">Describe one adaptation that allows the kangaroo rat and other desert </w:t>
      </w:r>
      <w:r w:rsidR="00182D44">
        <w:rPr>
          <w:rFonts w:ascii="Arial" w:hAnsi="Arial" w:cs="Arial"/>
          <w:bCs/>
          <w:color w:val="000000" w:themeColor="text1"/>
          <w:sz w:val="22"/>
          <w:szCs w:val="22"/>
        </w:rPr>
        <w:t>mammals to reabsorb more water and produce a concentrated urine.</w:t>
      </w:r>
      <w:r w:rsidR="00AC44B7" w:rsidRPr="00776553">
        <w:rPr>
          <w:rFonts w:ascii="Arial" w:hAnsi="Arial" w:cs="Arial"/>
          <w:color w:val="000000" w:themeColor="text1"/>
          <w:sz w:val="22"/>
          <w:szCs w:val="22"/>
        </w:rPr>
        <w:tab/>
      </w:r>
      <w:r w:rsidR="00AC44B7" w:rsidRPr="00776553">
        <w:rPr>
          <w:rFonts w:ascii="Arial" w:hAnsi="Arial" w:cs="Arial"/>
          <w:color w:val="000000" w:themeColor="text1"/>
          <w:sz w:val="22"/>
          <w:szCs w:val="22"/>
        </w:rPr>
        <w:tab/>
      </w:r>
      <w:r w:rsidR="00AC44B7" w:rsidRPr="00776553">
        <w:rPr>
          <w:rFonts w:ascii="Arial" w:hAnsi="Arial" w:cs="Arial"/>
          <w:color w:val="000000" w:themeColor="text1"/>
          <w:sz w:val="22"/>
          <w:szCs w:val="22"/>
        </w:rPr>
        <w:tab/>
      </w:r>
      <w:r w:rsidR="00182D44">
        <w:rPr>
          <w:rFonts w:ascii="Arial" w:hAnsi="Arial" w:cs="Arial"/>
          <w:color w:val="000000" w:themeColor="text1"/>
          <w:sz w:val="22"/>
          <w:szCs w:val="22"/>
        </w:rPr>
        <w:tab/>
      </w:r>
      <w:r w:rsidR="00AC44B7" w:rsidRPr="00776553">
        <w:rPr>
          <w:rFonts w:ascii="Arial" w:hAnsi="Arial" w:cs="Arial"/>
          <w:bCs/>
          <w:color w:val="000000" w:themeColor="text1"/>
          <w:sz w:val="22"/>
          <w:szCs w:val="22"/>
        </w:rPr>
        <w:t xml:space="preserve">            (3 marks)</w:t>
      </w:r>
    </w:p>
    <w:p w14:paraId="26928534" w14:textId="1ACAB9A6" w:rsidR="00334238" w:rsidRPr="00776553" w:rsidRDefault="00334238" w:rsidP="00334238">
      <w:pPr>
        <w:tabs>
          <w:tab w:val="left" w:pos="8080"/>
          <w:tab w:val="left" w:pos="9214"/>
        </w:tabs>
        <w:ind w:right="-7"/>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8274CE" w:rsidRPr="00776553" w14:paraId="7CE94124" w14:textId="77777777" w:rsidTr="00365968">
        <w:tc>
          <w:tcPr>
            <w:tcW w:w="8500" w:type="dxa"/>
          </w:tcPr>
          <w:p w14:paraId="7609D270" w14:textId="77777777" w:rsidR="008274CE" w:rsidRPr="00776553" w:rsidRDefault="008274CE"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71DB1609" w14:textId="77777777" w:rsidR="008274CE" w:rsidRPr="00776553" w:rsidRDefault="008274CE"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8274CE" w:rsidRPr="00776553" w14:paraId="486FE2A8" w14:textId="77777777" w:rsidTr="008274CE">
        <w:trPr>
          <w:trHeight w:val="978"/>
        </w:trPr>
        <w:tc>
          <w:tcPr>
            <w:tcW w:w="8500" w:type="dxa"/>
          </w:tcPr>
          <w:p w14:paraId="73B13155" w14:textId="77777777" w:rsidR="008274CE" w:rsidRDefault="00182D44" w:rsidP="00C03C6B">
            <w:pPr>
              <w:pStyle w:val="ListParagraph"/>
              <w:numPr>
                <w:ilvl w:val="0"/>
                <w:numId w:val="8"/>
              </w:numPr>
              <w:snapToGrid w:val="0"/>
              <w:ind w:left="593" w:hanging="567"/>
              <w:rPr>
                <w:rFonts w:ascii="Arial" w:hAnsi="Arial" w:cs="Arial"/>
                <w:color w:val="000000" w:themeColor="text1"/>
                <w:sz w:val="22"/>
                <w:szCs w:val="22"/>
              </w:rPr>
            </w:pPr>
            <w:r>
              <w:rPr>
                <w:rFonts w:ascii="Arial" w:hAnsi="Arial" w:cs="Arial"/>
                <w:color w:val="000000" w:themeColor="text1"/>
                <w:sz w:val="22"/>
                <w:szCs w:val="22"/>
              </w:rPr>
              <w:t>Long loop of Henle</w:t>
            </w:r>
          </w:p>
          <w:p w14:paraId="33EFC943" w14:textId="77777777" w:rsidR="00182D44" w:rsidRDefault="00182D44" w:rsidP="00C03C6B">
            <w:pPr>
              <w:pStyle w:val="ListParagraph"/>
              <w:numPr>
                <w:ilvl w:val="0"/>
                <w:numId w:val="8"/>
              </w:numPr>
              <w:snapToGrid w:val="0"/>
              <w:ind w:left="593" w:hanging="567"/>
              <w:rPr>
                <w:rFonts w:ascii="Arial" w:hAnsi="Arial" w:cs="Arial"/>
                <w:color w:val="000000" w:themeColor="text1"/>
                <w:sz w:val="22"/>
                <w:szCs w:val="22"/>
              </w:rPr>
            </w:pPr>
            <w:r>
              <w:rPr>
                <w:rFonts w:ascii="Arial" w:hAnsi="Arial" w:cs="Arial"/>
                <w:color w:val="000000" w:themeColor="text1"/>
                <w:sz w:val="22"/>
                <w:szCs w:val="22"/>
              </w:rPr>
              <w:t>In Nephron</w:t>
            </w:r>
          </w:p>
          <w:p w14:paraId="5879A467" w14:textId="70447412" w:rsidR="00182D44" w:rsidRPr="00776553" w:rsidRDefault="00182D44" w:rsidP="00C03C6B">
            <w:pPr>
              <w:pStyle w:val="ListParagraph"/>
              <w:numPr>
                <w:ilvl w:val="0"/>
                <w:numId w:val="8"/>
              </w:numPr>
              <w:snapToGrid w:val="0"/>
              <w:ind w:left="593" w:hanging="567"/>
              <w:rPr>
                <w:rFonts w:ascii="Arial" w:hAnsi="Arial" w:cs="Arial"/>
                <w:color w:val="000000" w:themeColor="text1"/>
                <w:sz w:val="22"/>
                <w:szCs w:val="22"/>
              </w:rPr>
            </w:pPr>
            <w:r>
              <w:rPr>
                <w:rFonts w:ascii="Arial" w:hAnsi="Arial" w:cs="Arial"/>
                <w:color w:val="000000" w:themeColor="text1"/>
                <w:sz w:val="22"/>
                <w:szCs w:val="22"/>
              </w:rPr>
              <w:t xml:space="preserve">Increases the surface area for reabsorption of water into the </w:t>
            </w:r>
            <w:r w:rsidR="00A929B0">
              <w:rPr>
                <w:rFonts w:ascii="Arial" w:hAnsi="Arial" w:cs="Arial"/>
                <w:color w:val="000000" w:themeColor="text1"/>
                <w:sz w:val="22"/>
                <w:szCs w:val="22"/>
              </w:rPr>
              <w:t>bloodstream</w:t>
            </w:r>
          </w:p>
        </w:tc>
        <w:tc>
          <w:tcPr>
            <w:tcW w:w="1129" w:type="dxa"/>
            <w:vAlign w:val="center"/>
          </w:tcPr>
          <w:p w14:paraId="4DA4DAEF" w14:textId="77777777" w:rsidR="008274CE" w:rsidRPr="00776553" w:rsidRDefault="008274CE" w:rsidP="00365968">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8274CE" w:rsidRPr="00776553" w14:paraId="04B86B25" w14:textId="77777777" w:rsidTr="00365968">
        <w:tc>
          <w:tcPr>
            <w:tcW w:w="8500" w:type="dxa"/>
          </w:tcPr>
          <w:p w14:paraId="07572D16" w14:textId="77777777" w:rsidR="008274CE" w:rsidRPr="00776553" w:rsidRDefault="008274CE"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3669679B" w14:textId="77777777" w:rsidR="008274CE" w:rsidRPr="00776553" w:rsidRDefault="008274CE"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69683F30" w14:textId="2EDF95EA" w:rsidR="00534F29" w:rsidRPr="00776553" w:rsidRDefault="00534F29" w:rsidP="000A322E">
      <w:pPr>
        <w:tabs>
          <w:tab w:val="left" w:pos="720"/>
          <w:tab w:val="left" w:pos="8080"/>
          <w:tab w:val="left" w:pos="9214"/>
        </w:tabs>
        <w:ind w:right="-7"/>
        <w:rPr>
          <w:rFonts w:ascii="Arial" w:hAnsi="Arial" w:cs="Arial"/>
          <w:sz w:val="22"/>
          <w:szCs w:val="22"/>
          <w:lang w:val="en-US"/>
        </w:rPr>
      </w:pPr>
    </w:p>
    <w:p w14:paraId="5286FFC8" w14:textId="200F8A54" w:rsidR="001C1103" w:rsidRPr="00776553" w:rsidRDefault="001C1103" w:rsidP="000A322E">
      <w:pPr>
        <w:tabs>
          <w:tab w:val="left" w:pos="720"/>
          <w:tab w:val="left" w:pos="8080"/>
          <w:tab w:val="left" w:pos="9214"/>
        </w:tabs>
        <w:ind w:right="-7"/>
        <w:rPr>
          <w:rFonts w:ascii="Arial" w:hAnsi="Arial" w:cs="Arial"/>
          <w:sz w:val="22"/>
          <w:szCs w:val="22"/>
          <w:lang w:val="en-US"/>
        </w:rPr>
      </w:pPr>
    </w:p>
    <w:p w14:paraId="7E1A5512" w14:textId="77777777" w:rsidR="000E2AF5" w:rsidRDefault="000E2AF5">
      <w:pPr>
        <w:rPr>
          <w:rFonts w:ascii="Arial" w:hAnsi="Arial" w:cs="Arial"/>
          <w:bCs/>
          <w:color w:val="000000" w:themeColor="text1"/>
          <w:sz w:val="22"/>
          <w:szCs w:val="22"/>
        </w:rPr>
      </w:pPr>
      <w:r>
        <w:rPr>
          <w:rFonts w:ascii="Arial" w:hAnsi="Arial" w:cs="Arial"/>
          <w:bCs/>
          <w:color w:val="000000" w:themeColor="text1"/>
          <w:sz w:val="22"/>
          <w:szCs w:val="22"/>
        </w:rPr>
        <w:br w:type="page"/>
      </w:r>
    </w:p>
    <w:p w14:paraId="50EE8E31" w14:textId="0D3D2753" w:rsidR="001C1103" w:rsidRPr="00776553" w:rsidRDefault="001C1103" w:rsidP="001C1103">
      <w:pPr>
        <w:rPr>
          <w:rFonts w:ascii="Arial" w:hAnsi="Arial" w:cs="Arial"/>
          <w:bCs/>
          <w:color w:val="000000" w:themeColor="text1"/>
          <w:sz w:val="22"/>
          <w:szCs w:val="22"/>
        </w:rPr>
      </w:pPr>
      <w:bookmarkStart w:id="2" w:name="_Hlk115187424"/>
      <w:r w:rsidRPr="00776553">
        <w:rPr>
          <w:rFonts w:ascii="Arial" w:hAnsi="Arial" w:cs="Arial"/>
          <w:bCs/>
          <w:color w:val="000000" w:themeColor="text1"/>
          <w:sz w:val="22"/>
          <w:szCs w:val="22"/>
        </w:rPr>
        <w:lastRenderedPageBreak/>
        <w:t>Many types of cact</w:t>
      </w:r>
      <w:r w:rsidR="00A56F11" w:rsidRPr="00776553">
        <w:rPr>
          <w:rFonts w:ascii="Arial" w:hAnsi="Arial" w:cs="Arial"/>
          <w:bCs/>
          <w:color w:val="000000" w:themeColor="text1"/>
          <w:sz w:val="22"/>
          <w:szCs w:val="22"/>
        </w:rPr>
        <w:t>i</w:t>
      </w:r>
      <w:r w:rsidRPr="00776553">
        <w:rPr>
          <w:rFonts w:ascii="Arial" w:hAnsi="Arial" w:cs="Arial"/>
          <w:bCs/>
          <w:color w:val="000000" w:themeColor="text1"/>
          <w:sz w:val="22"/>
          <w:szCs w:val="22"/>
        </w:rPr>
        <w:t xml:space="preserve"> are found in the deserts of North America. The s</w:t>
      </w:r>
      <w:r w:rsidRPr="00776553">
        <w:rPr>
          <w:rFonts w:ascii="Arial" w:hAnsi="Arial" w:cs="Arial"/>
          <w:bCs/>
          <w:color w:val="000000" w:themeColor="text1"/>
          <w:sz w:val="22"/>
          <w:szCs w:val="22"/>
          <w:lang w:eastAsia="en-US"/>
        </w:rPr>
        <w:t xml:space="preserve">aguaros </w:t>
      </w:r>
      <w:r w:rsidRPr="00776553">
        <w:rPr>
          <w:rFonts w:ascii="Arial" w:hAnsi="Arial" w:cs="Arial"/>
          <w:bCs/>
          <w:color w:val="000000" w:themeColor="text1"/>
          <w:sz w:val="22"/>
          <w:szCs w:val="22"/>
        </w:rPr>
        <w:t>cactus (</w:t>
      </w:r>
      <w:r w:rsidRPr="00776553">
        <w:rPr>
          <w:rFonts w:ascii="Arial" w:hAnsi="Arial" w:cs="Arial"/>
          <w:i/>
          <w:iCs/>
          <w:color w:val="000000"/>
          <w:sz w:val="22"/>
          <w:szCs w:val="22"/>
        </w:rPr>
        <w:t xml:space="preserve">Carnegiea gigantea) </w:t>
      </w:r>
      <w:r w:rsidRPr="00776553">
        <w:rPr>
          <w:rFonts w:ascii="Arial" w:hAnsi="Arial" w:cs="Arial"/>
          <w:bCs/>
          <w:color w:val="000000" w:themeColor="text1"/>
          <w:sz w:val="22"/>
          <w:szCs w:val="22"/>
        </w:rPr>
        <w:t>is a</w:t>
      </w:r>
      <w:r w:rsidRPr="00776553">
        <w:rPr>
          <w:rFonts w:ascii="Arial" w:hAnsi="Arial" w:cs="Arial"/>
          <w:bCs/>
          <w:color w:val="000000" w:themeColor="text1"/>
          <w:sz w:val="22"/>
          <w:szCs w:val="22"/>
          <w:lang w:eastAsia="en-US"/>
        </w:rPr>
        <w:t xml:space="preserve"> large, tree-like columnar cacti that </w:t>
      </w:r>
      <w:r w:rsidRPr="00776553">
        <w:rPr>
          <w:rFonts w:ascii="Arial" w:hAnsi="Arial" w:cs="Arial"/>
          <w:bCs/>
          <w:color w:val="000000" w:themeColor="text1"/>
          <w:sz w:val="22"/>
          <w:szCs w:val="22"/>
        </w:rPr>
        <w:t>has</w:t>
      </w:r>
      <w:r w:rsidRPr="00776553">
        <w:rPr>
          <w:rFonts w:ascii="Arial" w:hAnsi="Arial" w:cs="Arial"/>
          <w:bCs/>
          <w:color w:val="000000" w:themeColor="text1"/>
          <w:sz w:val="22"/>
          <w:szCs w:val="22"/>
          <w:lang w:eastAsia="en-US"/>
        </w:rPr>
        <w:t xml:space="preserve"> branches (or arms)</w:t>
      </w:r>
      <w:r w:rsidRPr="00776553">
        <w:rPr>
          <w:rFonts w:ascii="Arial" w:hAnsi="Arial" w:cs="Arial"/>
          <w:bCs/>
          <w:color w:val="000000" w:themeColor="text1"/>
          <w:sz w:val="22"/>
          <w:szCs w:val="22"/>
        </w:rPr>
        <w:t xml:space="preserve"> that </w:t>
      </w:r>
      <w:r w:rsidRPr="00776553">
        <w:rPr>
          <w:rFonts w:ascii="Arial" w:hAnsi="Arial" w:cs="Arial"/>
          <w:bCs/>
          <w:color w:val="000000" w:themeColor="text1"/>
          <w:sz w:val="22"/>
          <w:szCs w:val="22"/>
          <w:lang w:eastAsia="en-US"/>
        </w:rPr>
        <w:t>bend upward</w:t>
      </w:r>
      <w:r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lang w:eastAsia="en-US"/>
        </w:rPr>
        <w:t>Saguaros are covered with protective spines</w:t>
      </w:r>
      <w:r w:rsidRPr="00776553">
        <w:rPr>
          <w:rFonts w:ascii="Arial" w:hAnsi="Arial" w:cs="Arial"/>
          <w:bCs/>
          <w:color w:val="000000" w:themeColor="text1"/>
          <w:sz w:val="22"/>
          <w:szCs w:val="22"/>
        </w:rPr>
        <w:t>. The root system consists of spreading roots that are 10 -15 cm below the grounds surface and radiate out from the cactus for some distance. The s</w:t>
      </w:r>
      <w:r w:rsidRPr="00776553">
        <w:rPr>
          <w:rFonts w:ascii="Arial" w:hAnsi="Arial" w:cs="Arial"/>
          <w:bCs/>
          <w:color w:val="000000" w:themeColor="text1"/>
          <w:sz w:val="22"/>
          <w:szCs w:val="22"/>
          <w:lang w:eastAsia="en-US"/>
        </w:rPr>
        <w:t>aguaros</w:t>
      </w:r>
      <w:r w:rsidRPr="00776553">
        <w:rPr>
          <w:rFonts w:ascii="Arial" w:hAnsi="Arial" w:cs="Arial"/>
          <w:bCs/>
          <w:color w:val="000000" w:themeColor="text1"/>
          <w:sz w:val="22"/>
          <w:szCs w:val="22"/>
        </w:rPr>
        <w:t xml:space="preserve"> cactus also has one tap root that penetrates over 1.5 m into the ground.</w:t>
      </w:r>
    </w:p>
    <w:p w14:paraId="57E688BF" w14:textId="77777777" w:rsidR="001C1103" w:rsidRPr="00776553" w:rsidRDefault="001C1103" w:rsidP="001C1103">
      <w:pPr>
        <w:rPr>
          <w:rFonts w:ascii="Arial" w:hAnsi="Arial" w:cs="Arial"/>
          <w:bCs/>
          <w:color w:val="000000" w:themeColor="text1"/>
          <w:sz w:val="22"/>
          <w:szCs w:val="22"/>
        </w:rPr>
      </w:pPr>
    </w:p>
    <w:p w14:paraId="0F4334F7" w14:textId="31719E9B" w:rsidR="001C1103" w:rsidRPr="00776553" w:rsidRDefault="001C1103" w:rsidP="00C03C6B">
      <w:pPr>
        <w:pStyle w:val="ListParagraph"/>
        <w:numPr>
          <w:ilvl w:val="0"/>
          <w:numId w:val="42"/>
        </w:numPr>
        <w:tabs>
          <w:tab w:val="left" w:pos="8080"/>
          <w:tab w:val="left" w:pos="9214"/>
        </w:tabs>
        <w:ind w:left="567" w:hanging="283"/>
        <w:rPr>
          <w:rFonts w:ascii="Arial" w:hAnsi="Arial" w:cs="Arial"/>
          <w:bCs/>
          <w:color w:val="000000" w:themeColor="text1"/>
          <w:sz w:val="22"/>
          <w:szCs w:val="22"/>
        </w:rPr>
      </w:pPr>
      <w:r w:rsidRPr="00776553">
        <w:rPr>
          <w:rFonts w:ascii="Arial" w:hAnsi="Arial" w:cs="Arial"/>
          <w:bCs/>
          <w:color w:val="000000" w:themeColor="text1"/>
          <w:sz w:val="22"/>
          <w:szCs w:val="22"/>
        </w:rPr>
        <w:t xml:space="preserve">Explain why the </w:t>
      </w:r>
      <w:r w:rsidR="00B25731" w:rsidRPr="00776553">
        <w:rPr>
          <w:rFonts w:ascii="Arial" w:hAnsi="Arial" w:cs="Arial"/>
          <w:bCs/>
          <w:color w:val="000000" w:themeColor="text1"/>
          <w:sz w:val="22"/>
          <w:szCs w:val="22"/>
        </w:rPr>
        <w:t>s</w:t>
      </w:r>
      <w:r w:rsidR="00B25731" w:rsidRPr="00776553">
        <w:rPr>
          <w:rFonts w:ascii="Arial" w:hAnsi="Arial" w:cs="Arial"/>
          <w:bCs/>
          <w:color w:val="000000" w:themeColor="text1"/>
          <w:sz w:val="22"/>
          <w:szCs w:val="22"/>
          <w:lang w:eastAsia="en-US"/>
        </w:rPr>
        <w:t xml:space="preserve">aguaros </w:t>
      </w:r>
      <w:r w:rsidRPr="00776553">
        <w:rPr>
          <w:rFonts w:ascii="Arial" w:hAnsi="Arial" w:cs="Arial"/>
          <w:bCs/>
          <w:color w:val="000000" w:themeColor="text1"/>
          <w:sz w:val="22"/>
          <w:szCs w:val="22"/>
        </w:rPr>
        <w:t>cactus has both a tap root and spreading roots.</w:t>
      </w:r>
      <w:r w:rsidRPr="00776553">
        <w:rPr>
          <w:rFonts w:ascii="Arial" w:hAnsi="Arial" w:cs="Arial"/>
          <w:bCs/>
          <w:color w:val="000000" w:themeColor="text1"/>
          <w:sz w:val="22"/>
          <w:szCs w:val="22"/>
        </w:rPr>
        <w:tab/>
        <w:t xml:space="preserve">          (3 marks)</w:t>
      </w:r>
    </w:p>
    <w:p w14:paraId="2053A7A6" w14:textId="77777777" w:rsidR="001C1103" w:rsidRPr="00776553" w:rsidRDefault="001C1103" w:rsidP="001C1103">
      <w:pPr>
        <w:tabs>
          <w:tab w:val="left" w:pos="8080"/>
          <w:tab w:val="left" w:pos="9214"/>
        </w:tabs>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1C1103" w:rsidRPr="00776553" w14:paraId="58B4AE81" w14:textId="77777777" w:rsidTr="00365968">
        <w:tc>
          <w:tcPr>
            <w:tcW w:w="8500" w:type="dxa"/>
          </w:tcPr>
          <w:p w14:paraId="3B56E582" w14:textId="77777777" w:rsidR="001C1103" w:rsidRPr="00776553" w:rsidRDefault="001C1103"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0FAF71FD" w14:textId="77777777" w:rsidR="001C1103" w:rsidRPr="00776553" w:rsidRDefault="001C1103"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C1103" w:rsidRPr="00776553" w14:paraId="2A00C6AA" w14:textId="77777777" w:rsidTr="00365968">
        <w:trPr>
          <w:trHeight w:val="978"/>
        </w:trPr>
        <w:tc>
          <w:tcPr>
            <w:tcW w:w="8500" w:type="dxa"/>
          </w:tcPr>
          <w:p w14:paraId="26978287" w14:textId="746201FF" w:rsidR="001C1103" w:rsidRPr="00776553" w:rsidRDefault="001C1103" w:rsidP="001C1103">
            <w:pPr>
              <w:snapToGrid w:val="0"/>
              <w:rPr>
                <w:rFonts w:ascii="Arial" w:hAnsi="Arial" w:cs="Arial"/>
                <w:color w:val="000000"/>
                <w:sz w:val="22"/>
                <w:szCs w:val="22"/>
              </w:rPr>
            </w:pPr>
            <w:r w:rsidRPr="00776553">
              <w:rPr>
                <w:rFonts w:ascii="Arial" w:hAnsi="Arial" w:cs="Arial"/>
                <w:color w:val="000000"/>
                <w:sz w:val="22"/>
                <w:szCs w:val="22"/>
              </w:rPr>
              <w:t>tap root</w:t>
            </w:r>
          </w:p>
          <w:p w14:paraId="5E60A1B3" w14:textId="43F38F5B" w:rsidR="001C1103" w:rsidRPr="00776553" w:rsidRDefault="001C1103" w:rsidP="00C03C6B">
            <w:pPr>
              <w:pStyle w:val="ListParagraph"/>
              <w:numPr>
                <w:ilvl w:val="0"/>
                <w:numId w:val="22"/>
              </w:numPr>
              <w:snapToGrid w:val="0"/>
              <w:ind w:left="306" w:hanging="284"/>
              <w:rPr>
                <w:rFonts w:ascii="Arial" w:hAnsi="Arial" w:cs="Arial"/>
                <w:color w:val="000000"/>
                <w:sz w:val="22"/>
                <w:szCs w:val="22"/>
              </w:rPr>
            </w:pPr>
            <w:r w:rsidRPr="00776553">
              <w:rPr>
                <w:rFonts w:ascii="Arial" w:hAnsi="Arial" w:cs="Arial"/>
                <w:color w:val="000000"/>
                <w:sz w:val="22"/>
                <w:szCs w:val="22"/>
              </w:rPr>
              <w:t xml:space="preserve">long/deep to </w:t>
            </w:r>
            <w:r w:rsidR="001D0D49" w:rsidRPr="00776553">
              <w:rPr>
                <w:rFonts w:ascii="Arial" w:hAnsi="Arial" w:cs="Arial"/>
                <w:color w:val="000000"/>
                <w:sz w:val="22"/>
                <w:szCs w:val="22"/>
              </w:rPr>
              <w:t xml:space="preserve">reach </w:t>
            </w:r>
            <w:r w:rsidRPr="00776553">
              <w:rPr>
                <w:rFonts w:ascii="Arial" w:hAnsi="Arial" w:cs="Arial"/>
                <w:color w:val="000000"/>
                <w:sz w:val="22"/>
                <w:szCs w:val="22"/>
              </w:rPr>
              <w:t>moister soil</w:t>
            </w:r>
            <w:r w:rsidR="00867BA8">
              <w:rPr>
                <w:rFonts w:ascii="Arial" w:hAnsi="Arial" w:cs="Arial"/>
                <w:color w:val="000000"/>
                <w:sz w:val="22"/>
                <w:szCs w:val="22"/>
              </w:rPr>
              <w:t>/penetrates into ground water</w:t>
            </w:r>
            <w:r w:rsidRPr="00776553">
              <w:rPr>
                <w:rFonts w:ascii="Arial" w:hAnsi="Arial" w:cs="Arial"/>
                <w:color w:val="000000"/>
                <w:sz w:val="22"/>
                <w:szCs w:val="22"/>
              </w:rPr>
              <w:t xml:space="preserve"> to obtain water </w:t>
            </w:r>
            <w:r w:rsidRPr="00776553">
              <w:rPr>
                <w:rFonts w:ascii="Arial" w:hAnsi="Arial" w:cs="Arial"/>
                <w:b/>
                <w:bCs/>
                <w:color w:val="000000"/>
                <w:sz w:val="22"/>
                <w:szCs w:val="22"/>
              </w:rPr>
              <w:t>or</w:t>
            </w:r>
            <w:r w:rsidRPr="00776553">
              <w:rPr>
                <w:rFonts w:ascii="Arial" w:hAnsi="Arial" w:cs="Arial"/>
                <w:color w:val="000000"/>
                <w:sz w:val="22"/>
                <w:szCs w:val="22"/>
              </w:rPr>
              <w:t xml:space="preserve"> anchors plant </w:t>
            </w:r>
          </w:p>
          <w:p w14:paraId="44638D0D" w14:textId="3A2700FE" w:rsidR="001C1103" w:rsidRPr="00776553" w:rsidRDefault="001C1103" w:rsidP="001C1103">
            <w:pPr>
              <w:snapToGrid w:val="0"/>
              <w:rPr>
                <w:rFonts w:ascii="Arial" w:hAnsi="Arial" w:cs="Arial"/>
                <w:color w:val="000000"/>
                <w:sz w:val="22"/>
                <w:szCs w:val="22"/>
              </w:rPr>
            </w:pPr>
          </w:p>
          <w:p w14:paraId="055DDEE1" w14:textId="04E5D2FA" w:rsidR="001C1103" w:rsidRPr="00776553" w:rsidRDefault="001C1103" w:rsidP="001C1103">
            <w:pPr>
              <w:snapToGrid w:val="0"/>
              <w:rPr>
                <w:rFonts w:ascii="Arial" w:hAnsi="Arial" w:cs="Arial"/>
                <w:color w:val="000000"/>
                <w:sz w:val="22"/>
                <w:szCs w:val="22"/>
              </w:rPr>
            </w:pPr>
            <w:r w:rsidRPr="00776553">
              <w:rPr>
                <w:rFonts w:ascii="Arial" w:hAnsi="Arial" w:cs="Arial"/>
                <w:color w:val="000000"/>
                <w:sz w:val="22"/>
                <w:szCs w:val="22"/>
              </w:rPr>
              <w:t>spreading roots</w:t>
            </w:r>
          </w:p>
          <w:p w14:paraId="735E88D5" w14:textId="67CAD66E" w:rsidR="001C1103" w:rsidRPr="00776553" w:rsidRDefault="001C1103" w:rsidP="00C03C6B">
            <w:pPr>
              <w:pStyle w:val="ListParagraph"/>
              <w:numPr>
                <w:ilvl w:val="0"/>
                <w:numId w:val="22"/>
              </w:numPr>
              <w:snapToGrid w:val="0"/>
              <w:ind w:left="306" w:hanging="284"/>
              <w:rPr>
                <w:rFonts w:ascii="Arial" w:hAnsi="Arial" w:cs="Arial"/>
                <w:color w:val="000000"/>
                <w:sz w:val="22"/>
                <w:szCs w:val="22"/>
              </w:rPr>
            </w:pPr>
            <w:r w:rsidRPr="00776553">
              <w:rPr>
                <w:rFonts w:ascii="Arial" w:hAnsi="Arial" w:cs="Arial"/>
                <w:color w:val="000000"/>
                <w:sz w:val="22"/>
                <w:szCs w:val="22"/>
              </w:rPr>
              <w:t>shallow roots to obtain water when there is rain</w:t>
            </w:r>
          </w:p>
          <w:p w14:paraId="7FD022AF" w14:textId="305DC977" w:rsidR="001C1103" w:rsidRPr="00776553" w:rsidRDefault="001C1103" w:rsidP="00C03C6B">
            <w:pPr>
              <w:pStyle w:val="ListParagraph"/>
              <w:numPr>
                <w:ilvl w:val="0"/>
                <w:numId w:val="22"/>
              </w:numPr>
              <w:snapToGrid w:val="0"/>
              <w:ind w:left="306" w:hanging="284"/>
              <w:rPr>
                <w:rFonts w:ascii="Arial" w:hAnsi="Arial" w:cs="Arial"/>
                <w:color w:val="000000"/>
                <w:sz w:val="22"/>
                <w:szCs w:val="22"/>
              </w:rPr>
            </w:pPr>
            <w:r w:rsidRPr="00776553">
              <w:rPr>
                <w:rFonts w:ascii="Arial" w:hAnsi="Arial" w:cs="Arial"/>
                <w:color w:val="000000"/>
                <w:sz w:val="22"/>
                <w:szCs w:val="22"/>
              </w:rPr>
              <w:t xml:space="preserve">as surface water </w:t>
            </w:r>
            <w:r w:rsidR="000D0A7E" w:rsidRPr="00776553">
              <w:rPr>
                <w:rFonts w:ascii="Arial" w:hAnsi="Arial" w:cs="Arial"/>
                <w:color w:val="000000"/>
                <w:sz w:val="22"/>
                <w:szCs w:val="22"/>
              </w:rPr>
              <w:t>evaporates</w:t>
            </w:r>
            <w:r w:rsidRPr="00776553">
              <w:rPr>
                <w:rFonts w:ascii="Arial" w:hAnsi="Arial" w:cs="Arial"/>
                <w:color w:val="000000"/>
                <w:sz w:val="22"/>
                <w:szCs w:val="22"/>
              </w:rPr>
              <w:t xml:space="preserve"> quickly in high (desert temperatures)</w:t>
            </w:r>
          </w:p>
        </w:tc>
        <w:tc>
          <w:tcPr>
            <w:tcW w:w="1129" w:type="dxa"/>
            <w:vAlign w:val="center"/>
          </w:tcPr>
          <w:p w14:paraId="6ECF83D0" w14:textId="77777777" w:rsidR="001C1103" w:rsidRPr="00776553" w:rsidRDefault="001C1103" w:rsidP="00365968">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1C1103" w:rsidRPr="00776553" w14:paraId="11ACDE04" w14:textId="77777777" w:rsidTr="00365968">
        <w:tc>
          <w:tcPr>
            <w:tcW w:w="8500" w:type="dxa"/>
          </w:tcPr>
          <w:p w14:paraId="7AD22439" w14:textId="77777777" w:rsidR="001C1103" w:rsidRPr="00776553" w:rsidRDefault="001C1103"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6AC48EF3" w14:textId="77777777" w:rsidR="001C1103" w:rsidRPr="00776553" w:rsidRDefault="001C1103"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5B58F8AB" w14:textId="7F48A596" w:rsidR="004F3DA5" w:rsidRPr="00776553" w:rsidRDefault="004F3DA5" w:rsidP="000A322E">
      <w:pPr>
        <w:tabs>
          <w:tab w:val="left" w:pos="720"/>
          <w:tab w:val="left" w:pos="8080"/>
          <w:tab w:val="left" w:pos="9214"/>
        </w:tabs>
        <w:ind w:right="-7"/>
        <w:rPr>
          <w:rFonts w:ascii="Arial" w:hAnsi="Arial" w:cs="Arial"/>
          <w:sz w:val="22"/>
          <w:szCs w:val="22"/>
          <w:lang w:val="en-US"/>
        </w:rPr>
      </w:pPr>
    </w:p>
    <w:p w14:paraId="6A2C2460" w14:textId="77777777" w:rsidR="004F3DA5" w:rsidRPr="00776553" w:rsidRDefault="004F3DA5" w:rsidP="004F3DA5">
      <w:pPr>
        <w:rPr>
          <w:rFonts w:ascii="Arial" w:hAnsi="Arial" w:cs="Arial"/>
          <w:sz w:val="22"/>
          <w:szCs w:val="22"/>
        </w:rPr>
      </w:pPr>
    </w:p>
    <w:p w14:paraId="3A7C5A88" w14:textId="101D6046" w:rsidR="004F3DA5" w:rsidRPr="00776553" w:rsidRDefault="00182F0A" w:rsidP="004F3DA5">
      <w:pPr>
        <w:rPr>
          <w:rFonts w:ascii="Arial" w:hAnsi="Arial" w:cs="Arial"/>
          <w:sz w:val="22"/>
          <w:szCs w:val="22"/>
        </w:rPr>
      </w:pPr>
      <w:r w:rsidRPr="00776553">
        <w:rPr>
          <w:rFonts w:ascii="Arial" w:hAnsi="Arial" w:cs="Arial"/>
          <w:sz w:val="22"/>
          <w:szCs w:val="22"/>
        </w:rPr>
        <w:t xml:space="preserve">The </w:t>
      </w:r>
      <w:r w:rsidRPr="00776553">
        <w:rPr>
          <w:rFonts w:ascii="Arial" w:hAnsi="Arial" w:cs="Arial"/>
          <w:bCs/>
          <w:color w:val="000000" w:themeColor="text1"/>
          <w:sz w:val="22"/>
          <w:szCs w:val="22"/>
          <w:lang w:eastAsia="en-US"/>
        </w:rPr>
        <w:t xml:space="preserve">saguaros </w:t>
      </w:r>
      <w:r w:rsidRPr="00776553">
        <w:rPr>
          <w:rFonts w:ascii="Arial" w:hAnsi="Arial" w:cs="Arial"/>
          <w:sz w:val="22"/>
          <w:szCs w:val="22"/>
        </w:rPr>
        <w:t>c</w:t>
      </w:r>
      <w:r w:rsidR="004F3DA5" w:rsidRPr="00776553">
        <w:rPr>
          <w:rFonts w:ascii="Arial" w:hAnsi="Arial" w:cs="Arial"/>
          <w:sz w:val="22"/>
          <w:szCs w:val="22"/>
        </w:rPr>
        <w:t>actus spines are highly modified leaves.</w:t>
      </w:r>
    </w:p>
    <w:p w14:paraId="4FA9DD36" w14:textId="77777777" w:rsidR="004F3DA5" w:rsidRPr="00776553" w:rsidRDefault="004F3DA5" w:rsidP="004F3DA5">
      <w:pPr>
        <w:rPr>
          <w:rFonts w:ascii="Arial" w:hAnsi="Arial" w:cs="Arial"/>
          <w:sz w:val="22"/>
          <w:szCs w:val="22"/>
        </w:rPr>
      </w:pPr>
    </w:p>
    <w:p w14:paraId="4298373C" w14:textId="77777777" w:rsidR="004F3DA5" w:rsidRPr="00776553" w:rsidRDefault="004F3DA5" w:rsidP="00C03C6B">
      <w:pPr>
        <w:pStyle w:val="ListParagraph"/>
        <w:numPr>
          <w:ilvl w:val="0"/>
          <w:numId w:val="42"/>
        </w:numPr>
        <w:tabs>
          <w:tab w:val="left" w:pos="8080"/>
          <w:tab w:val="left" w:pos="9214"/>
        </w:tabs>
        <w:ind w:left="709" w:hanging="425"/>
        <w:rPr>
          <w:rFonts w:ascii="Arial" w:hAnsi="Arial" w:cs="Arial"/>
          <w:bCs/>
          <w:color w:val="000000" w:themeColor="text1"/>
          <w:sz w:val="22"/>
          <w:szCs w:val="22"/>
        </w:rPr>
      </w:pPr>
      <w:r w:rsidRPr="00776553">
        <w:rPr>
          <w:rFonts w:ascii="Arial" w:hAnsi="Arial" w:cs="Arial"/>
          <w:bCs/>
          <w:color w:val="000000" w:themeColor="text1"/>
          <w:sz w:val="22"/>
          <w:szCs w:val="22"/>
        </w:rPr>
        <w:t>Explain how cactus spines aid the cactus in conserving and gaining water .</w:t>
      </w:r>
      <w:r w:rsidRPr="00776553">
        <w:rPr>
          <w:rFonts w:ascii="Arial" w:hAnsi="Arial" w:cs="Arial"/>
          <w:bCs/>
          <w:color w:val="000000" w:themeColor="text1"/>
          <w:sz w:val="22"/>
          <w:szCs w:val="22"/>
        </w:rPr>
        <w:tab/>
        <w:t xml:space="preserve">          (3 marks)</w:t>
      </w:r>
    </w:p>
    <w:p w14:paraId="21057A28" w14:textId="54AD45F9" w:rsidR="004F3DA5" w:rsidRPr="00776553" w:rsidRDefault="004F3DA5" w:rsidP="000A322E">
      <w:pPr>
        <w:tabs>
          <w:tab w:val="left" w:pos="720"/>
          <w:tab w:val="left" w:pos="8080"/>
          <w:tab w:val="left" w:pos="9214"/>
        </w:tabs>
        <w:ind w:right="-7"/>
        <w:rPr>
          <w:rFonts w:ascii="Arial" w:hAnsi="Arial" w:cs="Arial"/>
          <w:sz w:val="22"/>
          <w:szCs w:val="22"/>
          <w:lang w:val="en-US"/>
        </w:rPr>
      </w:pPr>
    </w:p>
    <w:tbl>
      <w:tblPr>
        <w:tblStyle w:val="TableGrid"/>
        <w:tblW w:w="0" w:type="auto"/>
        <w:tblLook w:val="04A0" w:firstRow="1" w:lastRow="0" w:firstColumn="1" w:lastColumn="0" w:noHBand="0" w:noVBand="1"/>
      </w:tblPr>
      <w:tblGrid>
        <w:gridCol w:w="8493"/>
        <w:gridCol w:w="1129"/>
      </w:tblGrid>
      <w:tr w:rsidR="004F3DA5" w:rsidRPr="00776553" w14:paraId="1A37DE0B" w14:textId="77777777" w:rsidTr="00B62BD0">
        <w:trPr>
          <w:trHeight w:val="338"/>
        </w:trPr>
        <w:tc>
          <w:tcPr>
            <w:tcW w:w="8493" w:type="dxa"/>
          </w:tcPr>
          <w:p w14:paraId="52F993BA" w14:textId="77777777" w:rsidR="004F3DA5" w:rsidRPr="00776553" w:rsidRDefault="004F3DA5"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4BA5298D" w14:textId="77777777" w:rsidR="004F3DA5" w:rsidRPr="00776553" w:rsidRDefault="004F3DA5"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B62BD0" w:rsidRPr="00776553" w14:paraId="34A72D01" w14:textId="77777777" w:rsidTr="00B62BD0">
        <w:trPr>
          <w:trHeight w:val="271"/>
        </w:trPr>
        <w:tc>
          <w:tcPr>
            <w:tcW w:w="9622" w:type="dxa"/>
            <w:gridSpan w:val="2"/>
            <w:shd w:val="clear" w:color="auto" w:fill="BFBFBF" w:themeFill="background1" w:themeFillShade="BF"/>
            <w:vAlign w:val="center"/>
          </w:tcPr>
          <w:p w14:paraId="7FAD4118" w14:textId="4AC1FF48" w:rsidR="00B62BD0" w:rsidRPr="00776553" w:rsidRDefault="00B62BD0" w:rsidP="00B62BD0">
            <w:pPr>
              <w:snapToGrid w:val="0"/>
              <w:rPr>
                <w:rFonts w:ascii="Arial" w:hAnsi="Arial" w:cs="Arial"/>
                <w:color w:val="000000" w:themeColor="text1"/>
                <w:sz w:val="22"/>
                <w:szCs w:val="22"/>
              </w:rPr>
            </w:pPr>
            <w:r w:rsidRPr="00776553">
              <w:rPr>
                <w:rFonts w:ascii="Arial" w:hAnsi="Arial" w:cs="Arial"/>
                <w:color w:val="000000"/>
                <w:sz w:val="22"/>
                <w:szCs w:val="22"/>
              </w:rPr>
              <w:t>Any three of:</w:t>
            </w:r>
          </w:p>
        </w:tc>
      </w:tr>
      <w:tr w:rsidR="004F3DA5" w:rsidRPr="00776553" w14:paraId="64CC77C2" w14:textId="77777777" w:rsidTr="00B62BD0">
        <w:trPr>
          <w:trHeight w:val="978"/>
        </w:trPr>
        <w:tc>
          <w:tcPr>
            <w:tcW w:w="8493" w:type="dxa"/>
          </w:tcPr>
          <w:p w14:paraId="4FBB479B" w14:textId="7FC23E20" w:rsidR="00182F0A" w:rsidRPr="00776553" w:rsidRDefault="00250413" w:rsidP="00C03C6B">
            <w:pPr>
              <w:pStyle w:val="ListParagraph"/>
              <w:numPr>
                <w:ilvl w:val="0"/>
                <w:numId w:val="23"/>
              </w:numPr>
              <w:snapToGrid w:val="0"/>
              <w:ind w:left="306" w:hanging="284"/>
              <w:rPr>
                <w:rFonts w:ascii="Arial" w:hAnsi="Arial" w:cs="Arial"/>
                <w:color w:val="000000"/>
                <w:sz w:val="22"/>
                <w:szCs w:val="22"/>
              </w:rPr>
            </w:pPr>
            <w:r>
              <w:rPr>
                <w:rFonts w:ascii="Arial" w:hAnsi="Arial" w:cs="Arial"/>
                <w:color w:val="000000"/>
                <w:sz w:val="22"/>
                <w:szCs w:val="22"/>
              </w:rPr>
              <w:t>s</w:t>
            </w:r>
            <w:r w:rsidR="00182F0A" w:rsidRPr="00776553">
              <w:rPr>
                <w:rFonts w:ascii="Arial" w:hAnsi="Arial" w:cs="Arial"/>
                <w:color w:val="000000"/>
                <w:sz w:val="22"/>
                <w:szCs w:val="22"/>
              </w:rPr>
              <w:t>pines break up the air flow around the cactus, which can reduce evaporation of water from the plant</w:t>
            </w:r>
          </w:p>
          <w:p w14:paraId="0EDFA25C" w14:textId="089F7891" w:rsidR="003C2F99" w:rsidRPr="00776553" w:rsidRDefault="003C2F99" w:rsidP="00C03C6B">
            <w:pPr>
              <w:pStyle w:val="ListParagraph"/>
              <w:numPr>
                <w:ilvl w:val="0"/>
                <w:numId w:val="23"/>
              </w:numPr>
              <w:snapToGrid w:val="0"/>
              <w:ind w:left="306" w:hanging="284"/>
              <w:rPr>
                <w:rFonts w:ascii="Arial" w:hAnsi="Arial" w:cs="Arial"/>
                <w:color w:val="000000"/>
                <w:sz w:val="22"/>
                <w:szCs w:val="22"/>
              </w:rPr>
            </w:pPr>
            <w:r w:rsidRPr="00776553">
              <w:rPr>
                <w:rFonts w:ascii="Arial" w:hAnsi="Arial" w:cs="Arial"/>
                <w:color w:val="000000"/>
                <w:sz w:val="22"/>
                <w:szCs w:val="22"/>
              </w:rPr>
              <w:t>spines trap air around the cactus (insulating layer), creating a humid environment and reducing water loss from the plant</w:t>
            </w:r>
          </w:p>
          <w:p w14:paraId="7E07641A" w14:textId="73927406" w:rsidR="00182F0A" w:rsidRPr="00776553" w:rsidRDefault="00182F0A" w:rsidP="00C03C6B">
            <w:pPr>
              <w:pStyle w:val="ListParagraph"/>
              <w:numPr>
                <w:ilvl w:val="0"/>
                <w:numId w:val="23"/>
              </w:numPr>
              <w:snapToGrid w:val="0"/>
              <w:ind w:left="306" w:hanging="284"/>
              <w:rPr>
                <w:rFonts w:ascii="Arial" w:hAnsi="Arial" w:cs="Arial"/>
                <w:color w:val="000000"/>
                <w:sz w:val="22"/>
                <w:szCs w:val="22"/>
              </w:rPr>
            </w:pPr>
            <w:r w:rsidRPr="00776553">
              <w:rPr>
                <w:rFonts w:ascii="Arial" w:hAnsi="Arial" w:cs="Arial"/>
                <w:color w:val="000000"/>
                <w:sz w:val="22"/>
                <w:szCs w:val="22"/>
              </w:rPr>
              <w:t>cactus spines collect dew,/water vapour which will then fall onto the ground near the cactus and be absorbed by the roots</w:t>
            </w:r>
          </w:p>
          <w:p w14:paraId="03C2E9D7" w14:textId="7D898C8B" w:rsidR="00182F0A" w:rsidRPr="00776553" w:rsidRDefault="00182F0A" w:rsidP="00C03C6B">
            <w:pPr>
              <w:pStyle w:val="ListParagraph"/>
              <w:numPr>
                <w:ilvl w:val="0"/>
                <w:numId w:val="23"/>
              </w:numPr>
              <w:snapToGrid w:val="0"/>
              <w:ind w:left="306" w:hanging="284"/>
              <w:rPr>
                <w:rFonts w:ascii="Arial" w:hAnsi="Arial" w:cs="Arial"/>
                <w:color w:val="000000"/>
                <w:sz w:val="22"/>
                <w:szCs w:val="22"/>
              </w:rPr>
            </w:pPr>
            <w:r w:rsidRPr="00776553">
              <w:rPr>
                <w:rFonts w:ascii="Arial" w:hAnsi="Arial" w:cs="Arial"/>
                <w:color w:val="000000"/>
                <w:sz w:val="22"/>
                <w:szCs w:val="22"/>
              </w:rPr>
              <w:t xml:space="preserve">create shade/shadows, reducing water loss via </w:t>
            </w:r>
            <w:r w:rsidR="003C2F99" w:rsidRPr="00776553">
              <w:rPr>
                <w:rFonts w:ascii="Arial" w:hAnsi="Arial" w:cs="Arial"/>
                <w:color w:val="000000"/>
                <w:sz w:val="22"/>
                <w:szCs w:val="22"/>
              </w:rPr>
              <w:t>evaporation</w:t>
            </w:r>
          </w:p>
          <w:p w14:paraId="67CCCD65" w14:textId="2274C83E" w:rsidR="004F3DA5" w:rsidRPr="00776553" w:rsidRDefault="00B62BD0" w:rsidP="00C03C6B">
            <w:pPr>
              <w:pStyle w:val="ListParagraph"/>
              <w:numPr>
                <w:ilvl w:val="0"/>
                <w:numId w:val="23"/>
              </w:numPr>
              <w:snapToGrid w:val="0"/>
              <w:ind w:left="306" w:hanging="284"/>
              <w:rPr>
                <w:rFonts w:ascii="Arial" w:hAnsi="Arial" w:cs="Arial"/>
                <w:color w:val="000000"/>
                <w:sz w:val="22"/>
                <w:szCs w:val="22"/>
              </w:rPr>
            </w:pPr>
            <w:r w:rsidRPr="00776553">
              <w:rPr>
                <w:rFonts w:ascii="Arial" w:hAnsi="Arial" w:cs="Arial"/>
                <w:color w:val="000000"/>
                <w:sz w:val="22"/>
                <w:szCs w:val="22"/>
              </w:rPr>
              <w:t>small surface area, reduce water loss from the spines (modified leaves)</w:t>
            </w:r>
          </w:p>
          <w:p w14:paraId="36F0784E" w14:textId="4303A559" w:rsidR="003C2F99" w:rsidRPr="00776553" w:rsidRDefault="003C2F99" w:rsidP="00C03C6B">
            <w:pPr>
              <w:pStyle w:val="ListParagraph"/>
              <w:numPr>
                <w:ilvl w:val="0"/>
                <w:numId w:val="23"/>
              </w:numPr>
              <w:snapToGrid w:val="0"/>
              <w:ind w:left="306" w:hanging="284"/>
              <w:rPr>
                <w:rFonts w:ascii="Arial" w:hAnsi="Arial" w:cs="Arial"/>
                <w:color w:val="000000"/>
                <w:sz w:val="22"/>
                <w:szCs w:val="22"/>
              </w:rPr>
            </w:pPr>
            <w:r w:rsidRPr="00776553">
              <w:rPr>
                <w:rFonts w:ascii="Arial" w:hAnsi="Arial" w:cs="Arial"/>
                <w:color w:val="000000"/>
                <w:sz w:val="22"/>
                <w:szCs w:val="22"/>
              </w:rPr>
              <w:t>spines have no stomata, reduced water loss from transpiration</w:t>
            </w:r>
          </w:p>
          <w:p w14:paraId="550D460B" w14:textId="50AF1531" w:rsidR="003C2F99" w:rsidRPr="00776553" w:rsidRDefault="003C2F99" w:rsidP="003C2F99">
            <w:pPr>
              <w:snapToGrid w:val="0"/>
              <w:rPr>
                <w:rFonts w:ascii="Arial" w:hAnsi="Arial" w:cs="Arial"/>
                <w:color w:val="000000"/>
                <w:sz w:val="22"/>
                <w:szCs w:val="22"/>
              </w:rPr>
            </w:pPr>
          </w:p>
        </w:tc>
        <w:tc>
          <w:tcPr>
            <w:tcW w:w="1129" w:type="dxa"/>
            <w:vAlign w:val="center"/>
          </w:tcPr>
          <w:p w14:paraId="7944F088" w14:textId="77777777" w:rsidR="004F3DA5" w:rsidRPr="00776553" w:rsidRDefault="004F3DA5" w:rsidP="00365968">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4F3DA5" w:rsidRPr="00776553" w14:paraId="5E36B179" w14:textId="77777777" w:rsidTr="00B62BD0">
        <w:tc>
          <w:tcPr>
            <w:tcW w:w="8493" w:type="dxa"/>
          </w:tcPr>
          <w:p w14:paraId="131B2C1D" w14:textId="77777777" w:rsidR="004F3DA5" w:rsidRPr="00776553" w:rsidRDefault="004F3DA5" w:rsidP="0036596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147817D3" w14:textId="77777777" w:rsidR="004F3DA5" w:rsidRPr="00776553" w:rsidRDefault="004F3DA5" w:rsidP="0036596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166244E4" w14:textId="77777777" w:rsidR="004F3DA5" w:rsidRPr="00776553" w:rsidRDefault="004F3DA5" w:rsidP="000A322E">
      <w:pPr>
        <w:tabs>
          <w:tab w:val="left" w:pos="720"/>
          <w:tab w:val="left" w:pos="8080"/>
          <w:tab w:val="left" w:pos="9214"/>
        </w:tabs>
        <w:ind w:right="-7"/>
        <w:rPr>
          <w:rFonts w:ascii="Arial" w:hAnsi="Arial" w:cs="Arial"/>
          <w:sz w:val="22"/>
          <w:szCs w:val="22"/>
          <w:lang w:val="en-US"/>
        </w:rPr>
      </w:pPr>
    </w:p>
    <w:p w14:paraId="1A7C8FF3" w14:textId="77777777" w:rsidR="00513A9A" w:rsidRPr="00776553" w:rsidRDefault="00513A9A">
      <w:pPr>
        <w:rPr>
          <w:rFonts w:ascii="Arial" w:hAnsi="Arial" w:cs="Arial"/>
          <w:bCs/>
          <w:color w:val="000000" w:themeColor="text1"/>
          <w:sz w:val="22"/>
          <w:szCs w:val="22"/>
        </w:rPr>
      </w:pPr>
      <w:r w:rsidRPr="00776553">
        <w:rPr>
          <w:rFonts w:ascii="Arial" w:hAnsi="Arial" w:cs="Arial"/>
          <w:bCs/>
          <w:color w:val="000000" w:themeColor="text1"/>
          <w:sz w:val="22"/>
          <w:szCs w:val="22"/>
        </w:rPr>
        <w:br w:type="page"/>
      </w:r>
    </w:p>
    <w:bookmarkEnd w:id="2"/>
    <w:p w14:paraId="0CE17CF1" w14:textId="245848F6" w:rsidR="006D2F10" w:rsidRPr="00776553" w:rsidRDefault="00C06D94" w:rsidP="006D2F10">
      <w:pPr>
        <w:tabs>
          <w:tab w:val="left" w:pos="709"/>
          <w:tab w:val="left" w:pos="8080"/>
          <w:tab w:val="left" w:pos="9214"/>
        </w:tabs>
        <w:snapToGrid w:val="0"/>
        <w:spacing w:line="360" w:lineRule="auto"/>
        <w:contextualSpacing/>
        <w:rPr>
          <w:rFonts w:ascii="Arial" w:hAnsi="Arial" w:cs="Arial"/>
          <w:bCs/>
          <w:color w:val="000000" w:themeColor="text1"/>
          <w:sz w:val="22"/>
          <w:szCs w:val="22"/>
        </w:rPr>
      </w:pPr>
      <w:r>
        <w:rPr>
          <w:rFonts w:ascii="Arial" w:hAnsi="Arial" w:cs="Arial"/>
          <w:b/>
          <w:color w:val="000000" w:themeColor="text1"/>
          <w:sz w:val="22"/>
          <w:szCs w:val="22"/>
        </w:rPr>
        <w:lastRenderedPageBreak/>
        <w:t>Question 35</w:t>
      </w:r>
      <w:r w:rsidR="006D2F10" w:rsidRPr="00776553">
        <w:rPr>
          <w:rFonts w:ascii="Arial" w:hAnsi="Arial" w:cs="Arial"/>
          <w:b/>
          <w:color w:val="000000" w:themeColor="text1"/>
          <w:sz w:val="22"/>
          <w:szCs w:val="22"/>
        </w:rPr>
        <w:tab/>
        <w:t xml:space="preserve">       (20 marks)</w:t>
      </w:r>
    </w:p>
    <w:p w14:paraId="76B7AC1B" w14:textId="77777777" w:rsidR="007B0967" w:rsidRPr="00776553" w:rsidRDefault="007B0967" w:rsidP="003D34E1">
      <w:pPr>
        <w:tabs>
          <w:tab w:val="left" w:pos="720"/>
          <w:tab w:val="left" w:pos="8080"/>
          <w:tab w:val="left" w:pos="9214"/>
        </w:tabs>
        <w:ind w:right="-7"/>
        <w:rPr>
          <w:rFonts w:ascii="Arial" w:hAnsi="Arial" w:cs="Arial"/>
          <w:bCs/>
          <w:color w:val="000000" w:themeColor="text1"/>
          <w:sz w:val="22"/>
          <w:szCs w:val="22"/>
        </w:rPr>
      </w:pPr>
    </w:p>
    <w:p w14:paraId="78F0FEDE" w14:textId="7412C807" w:rsidR="00565B27" w:rsidRPr="00776553" w:rsidRDefault="00CF733F" w:rsidP="00565B27">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Mutation is one mechanism that may introduce genetic variation into a population, however, not all mutations do.</w:t>
      </w:r>
    </w:p>
    <w:p w14:paraId="3CCC89A6" w14:textId="77777777" w:rsidR="00565B27" w:rsidRPr="00776553" w:rsidRDefault="00565B27" w:rsidP="00565B27">
      <w:pPr>
        <w:tabs>
          <w:tab w:val="left" w:pos="8080"/>
        </w:tabs>
        <w:snapToGrid w:val="0"/>
        <w:rPr>
          <w:rFonts w:ascii="Arial" w:hAnsi="Arial" w:cs="Arial"/>
          <w:color w:val="000000" w:themeColor="text1"/>
          <w:sz w:val="22"/>
          <w:szCs w:val="22"/>
        </w:rPr>
      </w:pPr>
    </w:p>
    <w:p w14:paraId="4EAC016F" w14:textId="2A23E07F" w:rsidR="00A64FFA" w:rsidRPr="00776553" w:rsidRDefault="00A64FFA" w:rsidP="00C03C6B">
      <w:pPr>
        <w:pStyle w:val="ListParagraph"/>
        <w:numPr>
          <w:ilvl w:val="0"/>
          <w:numId w:val="11"/>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Define mutation.</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(1 mark)</w:t>
      </w:r>
    </w:p>
    <w:p w14:paraId="7AD07568" w14:textId="77777777" w:rsidR="00954F04" w:rsidRPr="00776553" w:rsidRDefault="00954F04" w:rsidP="00A64FFA">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27403792" w14:textId="77777777" w:rsidTr="00365968">
        <w:tc>
          <w:tcPr>
            <w:tcW w:w="8500" w:type="dxa"/>
          </w:tcPr>
          <w:p w14:paraId="2853B872"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ED7C8D4"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64807" w:rsidRPr="00776553" w14:paraId="1815C623" w14:textId="77777777" w:rsidTr="00365968">
        <w:tc>
          <w:tcPr>
            <w:tcW w:w="8500" w:type="dxa"/>
          </w:tcPr>
          <w:p w14:paraId="7A4310D5" w14:textId="20B3ACD9" w:rsidR="00464807" w:rsidRPr="00776553" w:rsidRDefault="00284343" w:rsidP="00284343">
            <w:pPr>
              <w:pStyle w:val="TableParagraph"/>
              <w:tabs>
                <w:tab w:val="left" w:pos="462"/>
                <w:tab w:val="left" w:pos="463"/>
              </w:tabs>
              <w:spacing w:line="250" w:lineRule="exact"/>
            </w:pPr>
            <w:r w:rsidRPr="00776553">
              <w:t>a</w:t>
            </w:r>
            <w:r w:rsidRPr="00776553">
              <w:rPr>
                <w:spacing w:val="-3"/>
              </w:rPr>
              <w:t xml:space="preserve"> </w:t>
            </w:r>
            <w:r w:rsidRPr="00776553">
              <w:t>permanent</w:t>
            </w:r>
            <w:r w:rsidRPr="00776553">
              <w:rPr>
                <w:spacing w:val="-2"/>
              </w:rPr>
              <w:t xml:space="preserve"> </w:t>
            </w:r>
            <w:r w:rsidRPr="00776553">
              <w:t>change</w:t>
            </w:r>
            <w:r w:rsidRPr="00776553">
              <w:rPr>
                <w:spacing w:val="-2"/>
              </w:rPr>
              <w:t xml:space="preserve"> </w:t>
            </w:r>
            <w:r w:rsidRPr="00776553">
              <w:t>in</w:t>
            </w:r>
            <w:r w:rsidRPr="00776553">
              <w:rPr>
                <w:spacing w:val="-3"/>
              </w:rPr>
              <w:t xml:space="preserve"> </w:t>
            </w:r>
            <w:r w:rsidRPr="00776553">
              <w:t>the</w:t>
            </w:r>
            <w:r w:rsidRPr="00776553">
              <w:rPr>
                <w:spacing w:val="-4"/>
              </w:rPr>
              <w:t xml:space="preserve"> </w:t>
            </w:r>
            <w:r w:rsidRPr="00776553">
              <w:t>structure</w:t>
            </w:r>
            <w:r w:rsidRPr="00776553">
              <w:rPr>
                <w:spacing w:val="-2"/>
              </w:rPr>
              <w:t xml:space="preserve"> </w:t>
            </w:r>
            <w:r w:rsidRPr="00776553">
              <w:t>of DNA</w:t>
            </w:r>
          </w:p>
        </w:tc>
        <w:tc>
          <w:tcPr>
            <w:tcW w:w="1122" w:type="dxa"/>
            <w:vAlign w:val="center"/>
          </w:tcPr>
          <w:p w14:paraId="79E9C41F" w14:textId="52F58FFF" w:rsidR="00464807" w:rsidRPr="00776553" w:rsidRDefault="00464807"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4CF20880" w14:textId="77777777" w:rsidTr="00365968">
        <w:tc>
          <w:tcPr>
            <w:tcW w:w="8500" w:type="dxa"/>
          </w:tcPr>
          <w:p w14:paraId="165EDD59"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05E4E63" w14:textId="325A6F3D" w:rsidR="00464807" w:rsidRPr="00776553" w:rsidRDefault="00464807"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1D252F78" w14:textId="369AD6C0" w:rsidR="00A64FFA" w:rsidRPr="00776553" w:rsidRDefault="00A64FFA" w:rsidP="00A64FFA">
      <w:pPr>
        <w:tabs>
          <w:tab w:val="left" w:pos="8080"/>
        </w:tabs>
        <w:snapToGrid w:val="0"/>
        <w:rPr>
          <w:rFonts w:ascii="Arial" w:hAnsi="Arial" w:cs="Arial"/>
          <w:color w:val="000000" w:themeColor="text1"/>
          <w:sz w:val="22"/>
          <w:szCs w:val="22"/>
        </w:rPr>
      </w:pPr>
    </w:p>
    <w:p w14:paraId="6D2D5A84" w14:textId="7FF660D3" w:rsidR="00A64FFA" w:rsidRPr="00776553" w:rsidRDefault="00A64FFA" w:rsidP="00A64FFA">
      <w:pPr>
        <w:tabs>
          <w:tab w:val="left" w:pos="8080"/>
        </w:tabs>
        <w:snapToGrid w:val="0"/>
        <w:rPr>
          <w:rFonts w:ascii="Arial" w:hAnsi="Arial" w:cs="Arial"/>
          <w:color w:val="000000" w:themeColor="text1"/>
          <w:sz w:val="22"/>
          <w:szCs w:val="22"/>
        </w:rPr>
      </w:pPr>
    </w:p>
    <w:p w14:paraId="5825626F" w14:textId="65CBBB39" w:rsidR="00954F04" w:rsidRPr="00776553" w:rsidRDefault="00CF733F" w:rsidP="00C03C6B">
      <w:pPr>
        <w:pStyle w:val="ListParagraph"/>
        <w:numPr>
          <w:ilvl w:val="0"/>
          <w:numId w:val="11"/>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why some mutations introduce genetic variation into a population and others do not.</w:t>
      </w:r>
      <w:r w:rsidRPr="00776553">
        <w:rPr>
          <w:rFonts w:ascii="Arial" w:hAnsi="Arial" w:cs="Arial"/>
          <w:color w:val="000000" w:themeColor="text1"/>
          <w:sz w:val="22"/>
          <w:szCs w:val="22"/>
        </w:rPr>
        <w:tab/>
      </w:r>
      <w:r w:rsidR="00157D1B" w:rsidRPr="00776553">
        <w:rPr>
          <w:rFonts w:ascii="Arial" w:hAnsi="Arial" w:cs="Arial"/>
          <w:color w:val="000000" w:themeColor="text1"/>
          <w:sz w:val="22"/>
          <w:szCs w:val="22"/>
        </w:rPr>
        <w:tab/>
        <w:t xml:space="preserve"> </w:t>
      </w:r>
      <w:r w:rsidRPr="00776553">
        <w:rPr>
          <w:rFonts w:ascii="Arial" w:hAnsi="Arial" w:cs="Arial"/>
          <w:color w:val="000000" w:themeColor="text1"/>
          <w:sz w:val="22"/>
          <w:szCs w:val="22"/>
        </w:rPr>
        <w:t>(</w:t>
      </w:r>
      <w:r w:rsidR="00157D1B" w:rsidRPr="00776553">
        <w:rPr>
          <w:rFonts w:ascii="Arial" w:hAnsi="Arial" w:cs="Arial"/>
          <w:color w:val="000000" w:themeColor="text1"/>
          <w:sz w:val="22"/>
          <w:szCs w:val="22"/>
        </w:rPr>
        <w:t>3 marks)</w:t>
      </w:r>
    </w:p>
    <w:p w14:paraId="40E26692" w14:textId="77777777" w:rsidR="00954F04" w:rsidRPr="00776553" w:rsidRDefault="00954F04" w:rsidP="00CF733F">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CF733F" w:rsidRPr="00776553" w14:paraId="1B0E7179" w14:textId="77777777" w:rsidTr="00365968">
        <w:tc>
          <w:tcPr>
            <w:tcW w:w="8500" w:type="dxa"/>
          </w:tcPr>
          <w:p w14:paraId="4307EA36" w14:textId="77777777" w:rsidR="00CF733F" w:rsidRPr="00776553" w:rsidRDefault="00CF733F"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1B0EA04" w14:textId="77777777" w:rsidR="00CF733F" w:rsidRPr="00776553" w:rsidRDefault="00CF733F"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F24237" w:rsidRPr="00776553" w14:paraId="6EDC9126" w14:textId="77777777" w:rsidTr="00F24237">
        <w:tc>
          <w:tcPr>
            <w:tcW w:w="9622" w:type="dxa"/>
            <w:gridSpan w:val="2"/>
            <w:shd w:val="clear" w:color="auto" w:fill="BFBFBF" w:themeFill="background1" w:themeFillShade="BF"/>
          </w:tcPr>
          <w:p w14:paraId="599972F9" w14:textId="2B732484" w:rsidR="00F24237" w:rsidRPr="00F24237" w:rsidRDefault="00F24237" w:rsidP="00365968">
            <w:pPr>
              <w:tabs>
                <w:tab w:val="left" w:pos="8080"/>
              </w:tabs>
              <w:snapToGrid w:val="0"/>
              <w:rPr>
                <w:rFonts w:ascii="Arial" w:hAnsi="Arial" w:cs="Arial"/>
                <w:color w:val="000000" w:themeColor="text1"/>
                <w:sz w:val="22"/>
                <w:szCs w:val="22"/>
              </w:rPr>
            </w:pPr>
            <w:r w:rsidRPr="00F24237">
              <w:rPr>
                <w:rFonts w:ascii="Arial" w:hAnsi="Arial" w:cs="Arial"/>
                <w:color w:val="000000" w:themeColor="text1"/>
                <w:sz w:val="22"/>
                <w:szCs w:val="22"/>
              </w:rPr>
              <w:t>Any 3 of:</w:t>
            </w:r>
          </w:p>
        </w:tc>
      </w:tr>
      <w:tr w:rsidR="00CF733F" w:rsidRPr="00776553" w14:paraId="3CB27E7B" w14:textId="77777777" w:rsidTr="00365968">
        <w:tc>
          <w:tcPr>
            <w:tcW w:w="8500" w:type="dxa"/>
          </w:tcPr>
          <w:p w14:paraId="1423F684" w14:textId="1FDBC318" w:rsidR="00CF733F" w:rsidRPr="00776553" w:rsidRDefault="00250413" w:rsidP="00C03C6B">
            <w:pPr>
              <w:pStyle w:val="ListParagraph"/>
              <w:numPr>
                <w:ilvl w:val="0"/>
                <w:numId w:val="15"/>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mutation must be in the germline/gametes</w:t>
            </w:r>
          </w:p>
          <w:p w14:paraId="0140C06F" w14:textId="10B6A174" w:rsidR="00CF733F" w:rsidRPr="00776553" w:rsidRDefault="00250413" w:rsidP="00C03C6B">
            <w:pPr>
              <w:pStyle w:val="ListParagraph"/>
              <w:numPr>
                <w:ilvl w:val="0"/>
                <w:numId w:val="15"/>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to be passed on to offspring/subsequent generations</w:t>
            </w:r>
          </w:p>
          <w:p w14:paraId="68150FCA" w14:textId="6A066D2C" w:rsidR="00CF733F" w:rsidRDefault="00250413" w:rsidP="00C03C6B">
            <w:pPr>
              <w:pStyle w:val="ListParagraph"/>
              <w:numPr>
                <w:ilvl w:val="0"/>
                <w:numId w:val="15"/>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if the mutation is not in the germline/mutation is in somatic cells, then then it does not affect the variation of the population or somatic mutations only affect individuals </w:t>
            </w:r>
            <w:r w:rsidR="00157D1B" w:rsidRPr="00776553">
              <w:rPr>
                <w:rFonts w:ascii="Arial" w:hAnsi="Arial" w:cs="Arial"/>
                <w:color w:val="000000" w:themeColor="text1"/>
                <w:sz w:val="22"/>
                <w:szCs w:val="22"/>
              </w:rPr>
              <w:t>(not populations)</w:t>
            </w:r>
          </w:p>
          <w:p w14:paraId="5F7C4B35" w14:textId="2340D896" w:rsidR="00CF733F" w:rsidRPr="00F24237" w:rsidRDefault="00F24237" w:rsidP="00C03C6B">
            <w:pPr>
              <w:pStyle w:val="ListParagraph"/>
              <w:numPr>
                <w:ilvl w:val="0"/>
                <w:numId w:val="15"/>
              </w:numPr>
              <w:tabs>
                <w:tab w:val="left" w:pos="8080"/>
              </w:tabs>
              <w:snapToGrid w:val="0"/>
              <w:ind w:left="598" w:hanging="598"/>
              <w:rPr>
                <w:rFonts w:ascii="Arial" w:hAnsi="Arial" w:cs="Arial"/>
                <w:color w:val="000000" w:themeColor="text1"/>
                <w:sz w:val="22"/>
                <w:szCs w:val="22"/>
              </w:rPr>
            </w:pPr>
            <w:r>
              <w:rPr>
                <w:rFonts w:ascii="Arial" w:hAnsi="Arial" w:cs="Arial"/>
                <w:color w:val="000000" w:themeColor="text1"/>
                <w:sz w:val="22"/>
                <w:szCs w:val="22"/>
              </w:rPr>
              <w:t>if mutation is in the germline and not beneficial, and the organis</w:t>
            </w:r>
            <w:r w:rsidR="00D57FA6">
              <w:rPr>
                <w:rFonts w:ascii="Arial" w:hAnsi="Arial" w:cs="Arial"/>
                <w:color w:val="000000" w:themeColor="text1"/>
                <w:sz w:val="22"/>
                <w:szCs w:val="22"/>
              </w:rPr>
              <w:t>m</w:t>
            </w:r>
            <w:r>
              <w:rPr>
                <w:rFonts w:ascii="Arial" w:hAnsi="Arial" w:cs="Arial"/>
                <w:color w:val="000000" w:themeColor="text1"/>
                <w:sz w:val="22"/>
                <w:szCs w:val="22"/>
              </w:rPr>
              <w:t xml:space="preserve"> dies before reproducing</w:t>
            </w:r>
          </w:p>
        </w:tc>
        <w:tc>
          <w:tcPr>
            <w:tcW w:w="1122" w:type="dxa"/>
            <w:vAlign w:val="center"/>
          </w:tcPr>
          <w:p w14:paraId="3E5E24B1" w14:textId="3843BA7B" w:rsidR="00CF733F" w:rsidRPr="00776553" w:rsidRDefault="00CF733F"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157D1B" w:rsidRPr="00776553">
              <w:rPr>
                <w:rFonts w:ascii="Arial" w:hAnsi="Arial" w:cs="Arial"/>
                <w:color w:val="000000" w:themeColor="text1"/>
                <w:sz w:val="22"/>
                <w:szCs w:val="22"/>
              </w:rPr>
              <w:t>3</w:t>
            </w:r>
          </w:p>
        </w:tc>
      </w:tr>
      <w:tr w:rsidR="00CF733F" w:rsidRPr="00776553" w14:paraId="2134DC4A" w14:textId="77777777" w:rsidTr="00365968">
        <w:tc>
          <w:tcPr>
            <w:tcW w:w="8500" w:type="dxa"/>
          </w:tcPr>
          <w:p w14:paraId="26AB08E8" w14:textId="77777777" w:rsidR="00CF733F" w:rsidRPr="00776553" w:rsidRDefault="00CF733F"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A81660E" w14:textId="0B45F408" w:rsidR="00CF733F" w:rsidRPr="00776553" w:rsidRDefault="00157D1B"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6485BD88" w14:textId="79C5098E" w:rsidR="00CF733F" w:rsidRPr="00776553" w:rsidRDefault="00CF733F" w:rsidP="00CF733F">
      <w:pPr>
        <w:tabs>
          <w:tab w:val="left" w:pos="8080"/>
        </w:tabs>
        <w:snapToGrid w:val="0"/>
        <w:rPr>
          <w:rFonts w:ascii="Arial" w:hAnsi="Arial" w:cs="Arial"/>
          <w:color w:val="000000" w:themeColor="text1"/>
          <w:sz w:val="22"/>
          <w:szCs w:val="22"/>
        </w:rPr>
      </w:pPr>
    </w:p>
    <w:p w14:paraId="07B7EDD0" w14:textId="77777777" w:rsidR="00CF733F" w:rsidRPr="00776553" w:rsidRDefault="00CF733F" w:rsidP="00CF733F">
      <w:pPr>
        <w:tabs>
          <w:tab w:val="left" w:pos="8080"/>
        </w:tabs>
        <w:snapToGrid w:val="0"/>
        <w:rPr>
          <w:rFonts w:ascii="Arial" w:hAnsi="Arial" w:cs="Arial"/>
          <w:color w:val="000000" w:themeColor="text1"/>
          <w:sz w:val="22"/>
          <w:szCs w:val="22"/>
        </w:rPr>
      </w:pPr>
    </w:p>
    <w:p w14:paraId="189FD107" w14:textId="447DFDCF" w:rsidR="00A64FFA" w:rsidRPr="00776553" w:rsidRDefault="00A64FFA" w:rsidP="00C03C6B">
      <w:pPr>
        <w:pStyle w:val="ListParagraph"/>
        <w:numPr>
          <w:ilvl w:val="0"/>
          <w:numId w:val="11"/>
        </w:numPr>
        <w:tabs>
          <w:tab w:val="left" w:pos="1134"/>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(i)</w:t>
      </w:r>
      <w:r w:rsidRPr="00776553">
        <w:rPr>
          <w:rFonts w:ascii="Arial" w:hAnsi="Arial" w:cs="Arial"/>
          <w:color w:val="000000" w:themeColor="text1"/>
          <w:sz w:val="22"/>
          <w:szCs w:val="22"/>
        </w:rPr>
        <w:tab/>
      </w:r>
      <w:r w:rsidR="00157D1B" w:rsidRPr="00776553">
        <w:rPr>
          <w:rFonts w:ascii="Arial" w:hAnsi="Arial" w:cs="Arial"/>
          <w:color w:val="000000" w:themeColor="text1"/>
          <w:sz w:val="22"/>
          <w:szCs w:val="22"/>
        </w:rPr>
        <w:t>Define</w:t>
      </w:r>
      <w:r w:rsidRPr="00776553">
        <w:rPr>
          <w:rFonts w:ascii="Arial" w:hAnsi="Arial" w:cs="Arial"/>
          <w:color w:val="000000" w:themeColor="text1"/>
          <w:sz w:val="22"/>
          <w:szCs w:val="22"/>
        </w:rPr>
        <w:t xml:space="preserve"> </w:t>
      </w:r>
      <w:r w:rsidR="00157D1B" w:rsidRPr="00776553">
        <w:rPr>
          <w:rFonts w:ascii="Arial" w:hAnsi="Arial" w:cs="Arial"/>
          <w:color w:val="000000" w:themeColor="text1"/>
          <w:sz w:val="22"/>
          <w:szCs w:val="22"/>
        </w:rPr>
        <w:t>chemical mutagen</w:t>
      </w:r>
      <w:r w:rsidRPr="00776553">
        <w:rPr>
          <w:rFonts w:ascii="Arial" w:hAnsi="Arial" w:cs="Arial"/>
          <w:color w:val="000000" w:themeColor="text1"/>
          <w:sz w:val="22"/>
          <w:szCs w:val="22"/>
        </w:rPr>
        <w:t>.</w:t>
      </w:r>
      <w:r w:rsidR="00157D1B" w:rsidRPr="00776553">
        <w:rPr>
          <w:rFonts w:ascii="Arial" w:hAnsi="Arial" w:cs="Arial"/>
          <w:color w:val="000000" w:themeColor="text1"/>
          <w:sz w:val="22"/>
          <w:szCs w:val="22"/>
        </w:rPr>
        <w:tab/>
      </w:r>
      <w:r w:rsidR="00157D1B" w:rsidRPr="00776553">
        <w:rPr>
          <w:rFonts w:ascii="Arial" w:hAnsi="Arial" w:cs="Arial"/>
          <w:color w:val="000000" w:themeColor="text1"/>
          <w:sz w:val="22"/>
          <w:szCs w:val="22"/>
        </w:rPr>
        <w:tab/>
        <w:t xml:space="preserve">  (1 mark)</w:t>
      </w:r>
    </w:p>
    <w:p w14:paraId="038070E5" w14:textId="5ACFAF3F" w:rsidR="00464807" w:rsidRPr="00776553" w:rsidRDefault="00464807" w:rsidP="00464807">
      <w:pPr>
        <w:tabs>
          <w:tab w:val="left" w:pos="1134"/>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7BF0B347" w14:textId="77777777" w:rsidTr="00365968">
        <w:tc>
          <w:tcPr>
            <w:tcW w:w="8500" w:type="dxa"/>
          </w:tcPr>
          <w:p w14:paraId="6E9CEFE3"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15ABD400"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64807" w:rsidRPr="00776553" w14:paraId="0A1A555F" w14:textId="77777777" w:rsidTr="00365968">
        <w:tc>
          <w:tcPr>
            <w:tcW w:w="8500" w:type="dxa"/>
          </w:tcPr>
          <w:p w14:paraId="5C1A9C3C" w14:textId="2EAFA27A" w:rsidR="00464807" w:rsidRPr="00776553" w:rsidRDefault="00250413" w:rsidP="00954F04">
            <w:pPr>
              <w:rPr>
                <w:rFonts w:ascii="Arial" w:hAnsi="Arial" w:cs="Arial"/>
                <w:sz w:val="22"/>
                <w:szCs w:val="22"/>
              </w:rPr>
            </w:pPr>
            <w:r>
              <w:rPr>
                <w:rFonts w:ascii="Arial" w:hAnsi="Arial" w:cs="Arial"/>
                <w:sz w:val="22"/>
                <w:szCs w:val="22"/>
              </w:rPr>
              <w:t>a</w:t>
            </w:r>
            <w:r w:rsidR="00954F04" w:rsidRPr="00776553">
              <w:rPr>
                <w:rFonts w:ascii="Arial" w:hAnsi="Arial" w:cs="Arial"/>
                <w:sz w:val="22"/>
                <w:szCs w:val="22"/>
              </w:rPr>
              <w:t xml:space="preserve"> chemical </w:t>
            </w:r>
            <w:r w:rsidR="00954F04" w:rsidRPr="00776553">
              <w:rPr>
                <w:rFonts w:ascii="Arial" w:hAnsi="Arial" w:cs="Arial"/>
                <w:color w:val="202124"/>
                <w:sz w:val="22"/>
                <w:szCs w:val="22"/>
              </w:rPr>
              <w:t>agent capable of inducing changes in DNA/mutations</w:t>
            </w:r>
            <w:r w:rsidR="00954F04" w:rsidRPr="00776553">
              <w:rPr>
                <w:rFonts w:ascii="Arial" w:hAnsi="Arial" w:cs="Arial"/>
                <w:color w:val="202124"/>
                <w:sz w:val="22"/>
                <w:szCs w:val="22"/>
                <w:shd w:val="clear" w:color="auto" w:fill="FFFFFF"/>
              </w:rPr>
              <w:t>.</w:t>
            </w:r>
          </w:p>
        </w:tc>
        <w:tc>
          <w:tcPr>
            <w:tcW w:w="1122" w:type="dxa"/>
            <w:vAlign w:val="center"/>
          </w:tcPr>
          <w:p w14:paraId="03E883F1" w14:textId="77777777" w:rsidR="00464807" w:rsidRPr="00776553" w:rsidRDefault="00464807"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0681B940" w14:textId="77777777" w:rsidTr="00365968">
        <w:tc>
          <w:tcPr>
            <w:tcW w:w="8500" w:type="dxa"/>
          </w:tcPr>
          <w:p w14:paraId="2F49E66B"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1196698" w14:textId="77777777" w:rsidR="00464807" w:rsidRPr="00776553" w:rsidRDefault="00464807"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C82FC98" w14:textId="77777777" w:rsidR="00464807" w:rsidRPr="00776553" w:rsidRDefault="00464807" w:rsidP="00464807">
      <w:pPr>
        <w:tabs>
          <w:tab w:val="left" w:pos="1134"/>
          <w:tab w:val="left" w:pos="8080"/>
        </w:tabs>
        <w:snapToGrid w:val="0"/>
        <w:rPr>
          <w:rFonts w:ascii="Arial" w:hAnsi="Arial" w:cs="Arial"/>
          <w:color w:val="000000" w:themeColor="text1"/>
          <w:sz w:val="22"/>
          <w:szCs w:val="22"/>
        </w:rPr>
      </w:pPr>
    </w:p>
    <w:p w14:paraId="57A73CE0" w14:textId="52FDD1CA" w:rsidR="00954F04" w:rsidRPr="00776553" w:rsidRDefault="007A694D" w:rsidP="00C03C6B">
      <w:pPr>
        <w:pStyle w:val="ListParagraph"/>
        <w:numPr>
          <w:ilvl w:val="0"/>
          <w:numId w:val="16"/>
        </w:numPr>
        <w:tabs>
          <w:tab w:val="left" w:pos="1134"/>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State one</w:t>
      </w:r>
      <w:r w:rsidR="00A64FFA" w:rsidRPr="00776553">
        <w:rPr>
          <w:rFonts w:ascii="Arial" w:hAnsi="Arial" w:cs="Arial"/>
          <w:color w:val="000000" w:themeColor="text1"/>
          <w:sz w:val="22"/>
          <w:szCs w:val="22"/>
        </w:rPr>
        <w:t xml:space="preserve"> type of mutations </w:t>
      </w:r>
      <w:r w:rsidRPr="00776553">
        <w:rPr>
          <w:rFonts w:ascii="Arial" w:hAnsi="Arial" w:cs="Arial"/>
          <w:color w:val="000000" w:themeColor="text1"/>
          <w:sz w:val="22"/>
          <w:szCs w:val="22"/>
        </w:rPr>
        <w:t xml:space="preserve">than </w:t>
      </w:r>
      <w:r w:rsidR="00464807" w:rsidRPr="00776553">
        <w:rPr>
          <w:rFonts w:ascii="Arial" w:hAnsi="Arial" w:cs="Arial"/>
          <w:color w:val="000000" w:themeColor="text1"/>
          <w:sz w:val="22"/>
          <w:szCs w:val="22"/>
        </w:rPr>
        <w:t>can result from</w:t>
      </w:r>
      <w:r w:rsidR="00A64FFA" w:rsidRPr="00776553">
        <w:rPr>
          <w:rFonts w:ascii="Arial" w:hAnsi="Arial" w:cs="Arial"/>
          <w:color w:val="000000" w:themeColor="text1"/>
          <w:sz w:val="22"/>
          <w:szCs w:val="22"/>
        </w:rPr>
        <w:t xml:space="preserve"> </w:t>
      </w:r>
      <w:r w:rsidRPr="00776553">
        <w:rPr>
          <w:rFonts w:ascii="Arial" w:hAnsi="Arial" w:cs="Arial"/>
          <w:color w:val="000000" w:themeColor="text1"/>
          <w:sz w:val="22"/>
          <w:szCs w:val="22"/>
        </w:rPr>
        <w:t xml:space="preserve">a </w:t>
      </w:r>
      <w:r w:rsidR="00A64FFA" w:rsidRPr="00776553">
        <w:rPr>
          <w:rFonts w:ascii="Arial" w:hAnsi="Arial" w:cs="Arial"/>
          <w:color w:val="000000" w:themeColor="text1"/>
          <w:sz w:val="22"/>
          <w:szCs w:val="22"/>
        </w:rPr>
        <w:t>chemical mutagens?</w:t>
      </w:r>
      <w:r w:rsidR="00A64FFA" w:rsidRPr="00776553">
        <w:rPr>
          <w:rFonts w:ascii="Arial" w:hAnsi="Arial" w:cs="Arial"/>
          <w:color w:val="000000" w:themeColor="text1"/>
          <w:sz w:val="22"/>
          <w:szCs w:val="22"/>
        </w:rPr>
        <w:tab/>
      </w:r>
      <w:r w:rsidR="00464807" w:rsidRPr="00776553">
        <w:rPr>
          <w:rFonts w:ascii="Arial" w:hAnsi="Arial" w:cs="Arial"/>
          <w:color w:val="000000" w:themeColor="text1"/>
          <w:sz w:val="22"/>
          <w:szCs w:val="22"/>
        </w:rPr>
        <w:t xml:space="preserve">  </w:t>
      </w:r>
      <w:r w:rsidR="00A64FFA" w:rsidRPr="00776553">
        <w:rPr>
          <w:rFonts w:ascii="Arial" w:hAnsi="Arial" w:cs="Arial"/>
          <w:color w:val="000000" w:themeColor="text1"/>
          <w:sz w:val="22"/>
          <w:szCs w:val="22"/>
        </w:rPr>
        <w:t>(</w:t>
      </w:r>
      <w:r w:rsidRPr="00776553">
        <w:rPr>
          <w:rFonts w:ascii="Arial" w:hAnsi="Arial" w:cs="Arial"/>
          <w:color w:val="000000" w:themeColor="text1"/>
          <w:sz w:val="22"/>
          <w:szCs w:val="22"/>
        </w:rPr>
        <w:t>1</w:t>
      </w:r>
      <w:r w:rsidR="00A64FFA" w:rsidRPr="00776553">
        <w:rPr>
          <w:rFonts w:ascii="Arial" w:hAnsi="Arial" w:cs="Arial"/>
          <w:color w:val="000000" w:themeColor="text1"/>
          <w:sz w:val="22"/>
          <w:szCs w:val="22"/>
        </w:rPr>
        <w:t xml:space="preserve"> mark)</w:t>
      </w:r>
    </w:p>
    <w:p w14:paraId="6DAA3C6D" w14:textId="77777777" w:rsidR="00954F04" w:rsidRPr="00776553" w:rsidRDefault="00954F04" w:rsidP="00954F04">
      <w:pPr>
        <w:tabs>
          <w:tab w:val="left" w:pos="1134"/>
          <w:tab w:val="left" w:pos="8080"/>
        </w:tabs>
        <w:snapToGrid w:val="0"/>
        <w:ind w:left="567"/>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7475AD20" w14:textId="77777777" w:rsidTr="00365968">
        <w:tc>
          <w:tcPr>
            <w:tcW w:w="8500" w:type="dxa"/>
          </w:tcPr>
          <w:p w14:paraId="2C7E53C8"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0560FA79"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284343" w:rsidRPr="00776553" w14:paraId="73ED50CB" w14:textId="77777777" w:rsidTr="00365968">
        <w:tc>
          <w:tcPr>
            <w:tcW w:w="9622" w:type="dxa"/>
            <w:gridSpan w:val="2"/>
            <w:shd w:val="clear" w:color="auto" w:fill="BFBFBF" w:themeFill="background1" w:themeFillShade="BF"/>
          </w:tcPr>
          <w:p w14:paraId="54EBC4E4" w14:textId="1A1C3E1A" w:rsidR="00284343" w:rsidRPr="00776553" w:rsidRDefault="00284343" w:rsidP="00365968">
            <w:pPr>
              <w:tabs>
                <w:tab w:val="left" w:pos="8080"/>
              </w:tabs>
              <w:snapToGrid w:val="0"/>
              <w:rPr>
                <w:rFonts w:ascii="Arial" w:hAnsi="Arial" w:cs="Arial"/>
                <w:b/>
                <w:bCs/>
                <w:color w:val="000000" w:themeColor="text1"/>
                <w:sz w:val="22"/>
                <w:szCs w:val="22"/>
              </w:rPr>
            </w:pPr>
            <w:r w:rsidRPr="00776553">
              <w:rPr>
                <w:rFonts w:ascii="Arial" w:hAnsi="Arial" w:cs="Arial"/>
                <w:color w:val="000000" w:themeColor="text1"/>
                <w:sz w:val="22"/>
                <w:szCs w:val="22"/>
              </w:rPr>
              <w:t xml:space="preserve">Any </w:t>
            </w:r>
            <w:r w:rsidR="007A694D" w:rsidRPr="00776553">
              <w:rPr>
                <w:rFonts w:ascii="Arial" w:hAnsi="Arial" w:cs="Arial"/>
                <w:color w:val="000000" w:themeColor="text1"/>
                <w:sz w:val="22"/>
                <w:szCs w:val="22"/>
              </w:rPr>
              <w:t>one</w:t>
            </w:r>
            <w:r w:rsidRPr="00776553">
              <w:rPr>
                <w:rFonts w:ascii="Arial" w:hAnsi="Arial" w:cs="Arial"/>
                <w:color w:val="000000" w:themeColor="text1"/>
                <w:sz w:val="22"/>
                <w:szCs w:val="22"/>
              </w:rPr>
              <w:t xml:space="preserve"> of:</w:t>
            </w:r>
          </w:p>
        </w:tc>
      </w:tr>
      <w:tr w:rsidR="00464807" w:rsidRPr="00776553" w14:paraId="3672C7EC" w14:textId="77777777" w:rsidTr="00284343">
        <w:tc>
          <w:tcPr>
            <w:tcW w:w="8500" w:type="dxa"/>
          </w:tcPr>
          <w:p w14:paraId="527A5CAA" w14:textId="6999DD06" w:rsidR="00464807" w:rsidRPr="00776553" w:rsidRDefault="00F24237" w:rsidP="00C03C6B">
            <w:pPr>
              <w:pStyle w:val="TableParagraph"/>
              <w:numPr>
                <w:ilvl w:val="0"/>
                <w:numId w:val="17"/>
              </w:numPr>
              <w:tabs>
                <w:tab w:val="left" w:pos="464"/>
                <w:tab w:val="left" w:pos="465"/>
              </w:tabs>
              <w:spacing w:line="244" w:lineRule="auto"/>
              <w:ind w:left="467" w:right="484" w:hanging="360"/>
            </w:pPr>
            <w:r>
              <w:t xml:space="preserve">(point mutation) </w:t>
            </w:r>
            <w:r w:rsidR="00464807" w:rsidRPr="00776553">
              <w:t>substitution of a base</w:t>
            </w:r>
          </w:p>
          <w:p w14:paraId="0FC33390" w14:textId="6218CD3B" w:rsidR="00464807" w:rsidRPr="00776553" w:rsidRDefault="00F24237" w:rsidP="00C03C6B">
            <w:pPr>
              <w:pStyle w:val="TableParagraph"/>
              <w:numPr>
                <w:ilvl w:val="0"/>
                <w:numId w:val="17"/>
              </w:numPr>
              <w:tabs>
                <w:tab w:val="left" w:pos="464"/>
                <w:tab w:val="left" w:pos="465"/>
              </w:tabs>
              <w:spacing w:line="244" w:lineRule="auto"/>
              <w:ind w:left="467" w:right="484" w:hanging="360"/>
            </w:pPr>
            <w:r>
              <w:t xml:space="preserve">(point mutation) </w:t>
            </w:r>
            <w:r w:rsidR="00464807" w:rsidRPr="00776553">
              <w:t>addition of a base</w:t>
            </w:r>
          </w:p>
          <w:p w14:paraId="72C2F07A" w14:textId="6C8645EB" w:rsidR="00F24237" w:rsidRPr="00776553" w:rsidRDefault="00F24237" w:rsidP="00C03C6B">
            <w:pPr>
              <w:pStyle w:val="TableParagraph"/>
              <w:numPr>
                <w:ilvl w:val="0"/>
                <w:numId w:val="17"/>
              </w:numPr>
              <w:tabs>
                <w:tab w:val="left" w:pos="464"/>
                <w:tab w:val="left" w:pos="465"/>
              </w:tabs>
              <w:spacing w:line="244" w:lineRule="auto"/>
              <w:ind w:left="467" w:right="484" w:hanging="360"/>
            </w:pPr>
            <w:r>
              <w:t xml:space="preserve">(point mutation) </w:t>
            </w:r>
            <w:r w:rsidR="00464807" w:rsidRPr="00776553">
              <w:t>deletion of a base</w:t>
            </w:r>
          </w:p>
          <w:p w14:paraId="729EF567" w14:textId="77777777" w:rsidR="00464807" w:rsidRPr="00A9642D" w:rsidRDefault="00464807" w:rsidP="00C03C6B">
            <w:pPr>
              <w:pStyle w:val="TableParagraph"/>
              <w:numPr>
                <w:ilvl w:val="0"/>
                <w:numId w:val="17"/>
              </w:numPr>
              <w:tabs>
                <w:tab w:val="left" w:pos="464"/>
                <w:tab w:val="left" w:pos="465"/>
              </w:tabs>
              <w:spacing w:line="244" w:lineRule="auto"/>
              <w:ind w:left="467" w:right="484" w:hanging="360"/>
            </w:pPr>
            <w:r w:rsidRPr="00776553">
              <w:t xml:space="preserve">change the </w:t>
            </w:r>
            <w:r w:rsidR="005F24D2" w:rsidRPr="00776553">
              <w:t>chemical</w:t>
            </w:r>
            <w:r w:rsidR="00F24237">
              <w:t xml:space="preserve"> properties</w:t>
            </w:r>
            <w:r w:rsidR="005F24D2" w:rsidRPr="00776553">
              <w:t xml:space="preserve"> </w:t>
            </w:r>
            <w:r w:rsidRPr="00776553">
              <w:t>of</w:t>
            </w:r>
            <w:r w:rsidRPr="00776553">
              <w:rPr>
                <w:spacing w:val="2"/>
              </w:rPr>
              <w:t xml:space="preserve"> </w:t>
            </w:r>
            <w:r w:rsidRPr="00776553">
              <w:t>a</w:t>
            </w:r>
            <w:r w:rsidRPr="00776553">
              <w:rPr>
                <w:spacing w:val="-3"/>
              </w:rPr>
              <w:t xml:space="preserve"> </w:t>
            </w:r>
            <w:r w:rsidRPr="00776553">
              <w:t>base</w:t>
            </w:r>
            <w:r w:rsidRPr="00776553">
              <w:rPr>
                <w:spacing w:val="-2"/>
              </w:rPr>
              <w:t xml:space="preserve"> </w:t>
            </w:r>
          </w:p>
          <w:p w14:paraId="793047A0" w14:textId="77777777" w:rsidR="00A9642D" w:rsidRPr="00D50990" w:rsidRDefault="00A9642D" w:rsidP="00C03C6B">
            <w:pPr>
              <w:pStyle w:val="TableParagraph"/>
              <w:numPr>
                <w:ilvl w:val="0"/>
                <w:numId w:val="17"/>
              </w:numPr>
              <w:tabs>
                <w:tab w:val="left" w:pos="464"/>
                <w:tab w:val="left" w:pos="465"/>
              </w:tabs>
              <w:spacing w:line="244" w:lineRule="auto"/>
              <w:ind w:left="467" w:right="484" w:hanging="360"/>
            </w:pPr>
            <w:r>
              <w:rPr>
                <w:spacing w:val="-2"/>
              </w:rPr>
              <w:t>Accepted “deletion”</w:t>
            </w:r>
          </w:p>
          <w:p w14:paraId="617F952A" w14:textId="1D3A5166" w:rsidR="00D50990" w:rsidRPr="00776553" w:rsidRDefault="00D50990" w:rsidP="00C03C6B">
            <w:pPr>
              <w:pStyle w:val="TableParagraph"/>
              <w:numPr>
                <w:ilvl w:val="0"/>
                <w:numId w:val="17"/>
              </w:numPr>
              <w:tabs>
                <w:tab w:val="left" w:pos="464"/>
                <w:tab w:val="left" w:pos="465"/>
              </w:tabs>
              <w:spacing w:line="244" w:lineRule="auto"/>
              <w:ind w:left="467" w:right="484" w:hanging="360"/>
            </w:pPr>
            <w:r>
              <w:rPr>
                <w:spacing w:val="-2"/>
              </w:rPr>
              <w:t>Did not accept nonsense (is this a type or effect?)</w:t>
            </w:r>
          </w:p>
        </w:tc>
        <w:tc>
          <w:tcPr>
            <w:tcW w:w="1122" w:type="dxa"/>
            <w:vAlign w:val="center"/>
          </w:tcPr>
          <w:p w14:paraId="768A65DD" w14:textId="6F6FF4C8" w:rsidR="00464807" w:rsidRPr="00776553" w:rsidRDefault="00284343" w:rsidP="00284343">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07FD207F" w14:textId="77777777" w:rsidTr="00365968">
        <w:tc>
          <w:tcPr>
            <w:tcW w:w="8500" w:type="dxa"/>
          </w:tcPr>
          <w:p w14:paraId="6C6C6D4B"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16A9B7CE" w14:textId="0A938D78" w:rsidR="00464807" w:rsidRPr="00776553" w:rsidRDefault="00F24237" w:rsidP="00365968">
            <w:pPr>
              <w:tabs>
                <w:tab w:val="left" w:pos="8080"/>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4DBAD052" w14:textId="40C597CB" w:rsidR="00157D1B" w:rsidRPr="00776553" w:rsidRDefault="00464807" w:rsidP="00C03C6B">
      <w:pPr>
        <w:pStyle w:val="ListParagraph"/>
        <w:numPr>
          <w:ilvl w:val="0"/>
          <w:numId w:val="16"/>
        </w:numPr>
        <w:tabs>
          <w:tab w:val="left" w:pos="1134"/>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Give an example of a chemical mutagen</w:t>
      </w:r>
      <w:r w:rsidR="00284343" w:rsidRPr="00776553">
        <w:rPr>
          <w:rFonts w:ascii="Arial" w:hAnsi="Arial" w:cs="Arial"/>
          <w:color w:val="000000" w:themeColor="text1"/>
          <w:sz w:val="22"/>
          <w:szCs w:val="22"/>
        </w:rPr>
        <w:t>.</w:t>
      </w:r>
      <w:r w:rsidR="00A64FFA" w:rsidRPr="00776553">
        <w:rPr>
          <w:rFonts w:ascii="Arial" w:hAnsi="Arial" w:cs="Arial"/>
          <w:color w:val="000000" w:themeColor="text1"/>
          <w:sz w:val="22"/>
          <w:szCs w:val="22"/>
        </w:rPr>
        <w:tab/>
      </w:r>
      <w:r w:rsidR="00A64FFA" w:rsidRPr="00776553">
        <w:rPr>
          <w:rFonts w:ascii="Arial" w:hAnsi="Arial" w:cs="Arial"/>
          <w:color w:val="000000" w:themeColor="text1"/>
          <w:sz w:val="22"/>
          <w:szCs w:val="22"/>
        </w:rPr>
        <w:tab/>
      </w:r>
      <w:r w:rsidRPr="00776553">
        <w:rPr>
          <w:rFonts w:ascii="Arial" w:hAnsi="Arial" w:cs="Arial"/>
          <w:color w:val="000000" w:themeColor="text1"/>
          <w:sz w:val="22"/>
          <w:szCs w:val="22"/>
        </w:rPr>
        <w:t xml:space="preserve"> </w:t>
      </w:r>
      <w:r w:rsidR="00A64FFA" w:rsidRPr="00776553">
        <w:rPr>
          <w:rFonts w:ascii="Arial" w:hAnsi="Arial" w:cs="Arial"/>
          <w:color w:val="000000" w:themeColor="text1"/>
          <w:sz w:val="22"/>
          <w:szCs w:val="22"/>
        </w:rPr>
        <w:t xml:space="preserve"> (</w:t>
      </w:r>
      <w:r w:rsidRPr="00776553">
        <w:rPr>
          <w:rFonts w:ascii="Arial" w:hAnsi="Arial" w:cs="Arial"/>
          <w:color w:val="000000" w:themeColor="text1"/>
          <w:sz w:val="22"/>
          <w:szCs w:val="22"/>
        </w:rPr>
        <w:t>1</w:t>
      </w:r>
      <w:r w:rsidR="00A64FFA" w:rsidRPr="00776553">
        <w:rPr>
          <w:rFonts w:ascii="Arial" w:hAnsi="Arial" w:cs="Arial"/>
          <w:color w:val="000000" w:themeColor="text1"/>
          <w:sz w:val="22"/>
          <w:szCs w:val="22"/>
        </w:rPr>
        <w:t xml:space="preserve"> mark)</w:t>
      </w:r>
    </w:p>
    <w:p w14:paraId="7DA05C61" w14:textId="6E660FF7" w:rsidR="00565B27" w:rsidRPr="00776553" w:rsidRDefault="00565B27" w:rsidP="006059BB">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691EBB79" w14:textId="77777777" w:rsidTr="00365968">
        <w:tc>
          <w:tcPr>
            <w:tcW w:w="8500" w:type="dxa"/>
          </w:tcPr>
          <w:p w14:paraId="3371F4B2"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35C53212"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64807" w:rsidRPr="00776553" w14:paraId="3606A2B8" w14:textId="77777777" w:rsidTr="00464807">
        <w:tc>
          <w:tcPr>
            <w:tcW w:w="9622" w:type="dxa"/>
            <w:gridSpan w:val="2"/>
            <w:shd w:val="clear" w:color="auto" w:fill="BFBFBF" w:themeFill="background1" w:themeFillShade="BF"/>
          </w:tcPr>
          <w:p w14:paraId="0804AA51" w14:textId="281EDB28"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color w:val="000000" w:themeColor="text1"/>
                <w:sz w:val="22"/>
                <w:szCs w:val="22"/>
              </w:rPr>
              <w:t>Any one of:</w:t>
            </w:r>
          </w:p>
        </w:tc>
      </w:tr>
      <w:tr w:rsidR="00464807" w:rsidRPr="00776553" w14:paraId="207AE149" w14:textId="77777777" w:rsidTr="00365968">
        <w:tc>
          <w:tcPr>
            <w:tcW w:w="8500" w:type="dxa"/>
          </w:tcPr>
          <w:p w14:paraId="0EC27BA1" w14:textId="4146DCAA" w:rsidR="00464807" w:rsidRPr="00776553" w:rsidRDefault="00250413" w:rsidP="00C03C6B">
            <w:pPr>
              <w:pStyle w:val="ListParagraph"/>
              <w:numPr>
                <w:ilvl w:val="0"/>
                <w:numId w:val="18"/>
              </w:numPr>
              <w:tabs>
                <w:tab w:val="left" w:pos="8080"/>
              </w:tabs>
              <w:snapToGrid w:val="0"/>
              <w:ind w:left="598" w:hanging="598"/>
              <w:rPr>
                <w:rFonts w:ascii="Arial" w:hAnsi="Arial" w:cs="Arial"/>
                <w:sz w:val="22"/>
              </w:rPr>
            </w:pPr>
            <w:r>
              <w:rPr>
                <w:rFonts w:ascii="Arial" w:hAnsi="Arial" w:cs="Arial"/>
                <w:sz w:val="22"/>
              </w:rPr>
              <w:t>a</w:t>
            </w:r>
            <w:r w:rsidR="00464807" w:rsidRPr="00776553">
              <w:rPr>
                <w:rFonts w:ascii="Arial" w:hAnsi="Arial" w:cs="Arial"/>
                <w:sz w:val="22"/>
              </w:rPr>
              <w:t>lcohol</w:t>
            </w:r>
          </w:p>
          <w:p w14:paraId="12149771" w14:textId="5A4D365D" w:rsidR="00464807" w:rsidRPr="00776553" w:rsidRDefault="00250413" w:rsidP="00C03C6B">
            <w:pPr>
              <w:pStyle w:val="ListParagraph"/>
              <w:numPr>
                <w:ilvl w:val="0"/>
                <w:numId w:val="18"/>
              </w:numPr>
              <w:tabs>
                <w:tab w:val="left" w:pos="8080"/>
              </w:tabs>
              <w:snapToGrid w:val="0"/>
              <w:ind w:left="598" w:hanging="598"/>
              <w:rPr>
                <w:rFonts w:ascii="Arial" w:hAnsi="Arial" w:cs="Arial"/>
                <w:sz w:val="22"/>
              </w:rPr>
            </w:pPr>
            <w:r>
              <w:rPr>
                <w:rFonts w:ascii="Arial" w:hAnsi="Arial" w:cs="Arial"/>
                <w:sz w:val="22"/>
              </w:rPr>
              <w:t>s</w:t>
            </w:r>
            <w:r w:rsidR="00464807" w:rsidRPr="00776553">
              <w:rPr>
                <w:rFonts w:ascii="Arial" w:hAnsi="Arial" w:cs="Arial"/>
                <w:sz w:val="22"/>
              </w:rPr>
              <w:t>moke</w:t>
            </w:r>
          </w:p>
          <w:p w14:paraId="183FCFA0" w14:textId="04393370" w:rsidR="00464807" w:rsidRPr="00867BA8" w:rsidRDefault="00464807"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sz w:val="22"/>
              </w:rPr>
              <w:t>mustard</w:t>
            </w:r>
            <w:r w:rsidRPr="00776553">
              <w:rPr>
                <w:rFonts w:ascii="Arial" w:hAnsi="Arial" w:cs="Arial"/>
                <w:spacing w:val="-5"/>
                <w:sz w:val="22"/>
              </w:rPr>
              <w:t xml:space="preserve"> </w:t>
            </w:r>
            <w:r w:rsidRPr="00776553">
              <w:rPr>
                <w:rFonts w:ascii="Arial" w:hAnsi="Arial" w:cs="Arial"/>
                <w:sz w:val="22"/>
              </w:rPr>
              <w:t>gas</w:t>
            </w:r>
          </w:p>
          <w:p w14:paraId="3B705FB8" w14:textId="77777777" w:rsidR="00867BA8" w:rsidRPr="00867BA8" w:rsidRDefault="00867BA8"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867BA8">
              <w:rPr>
                <w:rFonts w:ascii="Arial" w:hAnsi="Arial" w:cs="Arial"/>
                <w:bCs/>
                <w:sz w:val="22"/>
              </w:rPr>
              <w:t>azides</w:t>
            </w:r>
          </w:p>
          <w:p w14:paraId="4A35EBB5" w14:textId="37E58AA7" w:rsidR="00867BA8" w:rsidRPr="00867BA8" w:rsidRDefault="000E5772"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867BA8">
              <w:rPr>
                <w:rFonts w:ascii="Arial" w:hAnsi="Arial" w:cs="Arial"/>
                <w:bCs/>
                <w:sz w:val="22"/>
              </w:rPr>
              <w:t>benzenes</w:t>
            </w:r>
          </w:p>
          <w:p w14:paraId="5B0AF01D" w14:textId="4227CB48" w:rsidR="00464807" w:rsidRPr="00776553" w:rsidRDefault="00464807"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any other correct answer</w:t>
            </w:r>
          </w:p>
        </w:tc>
        <w:tc>
          <w:tcPr>
            <w:tcW w:w="1122" w:type="dxa"/>
            <w:vAlign w:val="center"/>
          </w:tcPr>
          <w:p w14:paraId="4DAA7C99" w14:textId="77777777" w:rsidR="00464807" w:rsidRPr="00776553" w:rsidRDefault="00464807"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21E9B239" w14:textId="77777777" w:rsidTr="00365968">
        <w:tc>
          <w:tcPr>
            <w:tcW w:w="8500" w:type="dxa"/>
          </w:tcPr>
          <w:p w14:paraId="25216FFC" w14:textId="77777777" w:rsidR="00464807" w:rsidRPr="00776553" w:rsidRDefault="00464807"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ED1CE72" w14:textId="77777777" w:rsidR="00464807" w:rsidRPr="00776553" w:rsidRDefault="00464807"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4938FD0E" w14:textId="72E4581D" w:rsidR="00E939CC" w:rsidRPr="00776553" w:rsidRDefault="00284343" w:rsidP="00C03C6B">
      <w:pPr>
        <w:pStyle w:val="ListParagraph"/>
        <w:numPr>
          <w:ilvl w:val="0"/>
          <w:numId w:val="11"/>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 xml:space="preserve">Explain how </w:t>
      </w:r>
      <w:r w:rsidR="00E939CC" w:rsidRPr="00776553">
        <w:rPr>
          <w:rFonts w:ascii="Arial" w:hAnsi="Arial" w:cs="Arial"/>
          <w:color w:val="000000" w:themeColor="text1"/>
          <w:sz w:val="22"/>
          <w:szCs w:val="22"/>
        </w:rPr>
        <w:t xml:space="preserve">mutations </w:t>
      </w:r>
      <w:r w:rsidRPr="00776553">
        <w:rPr>
          <w:rFonts w:ascii="Arial" w:hAnsi="Arial" w:cs="Arial"/>
          <w:color w:val="000000" w:themeColor="text1"/>
          <w:sz w:val="22"/>
          <w:szCs w:val="22"/>
        </w:rPr>
        <w:t xml:space="preserve">lead to new phenotypes in </w:t>
      </w:r>
      <w:r w:rsidR="00631F79">
        <w:rPr>
          <w:rFonts w:ascii="Arial" w:hAnsi="Arial" w:cs="Arial"/>
          <w:color w:val="000000" w:themeColor="text1"/>
          <w:sz w:val="22"/>
          <w:szCs w:val="22"/>
        </w:rPr>
        <w:t>an individual</w:t>
      </w:r>
      <w:r w:rsidR="00E939CC" w:rsidRPr="00776553">
        <w:rPr>
          <w:rFonts w:ascii="Arial" w:hAnsi="Arial" w:cs="Arial"/>
          <w:color w:val="000000" w:themeColor="text1"/>
          <w:sz w:val="22"/>
          <w:szCs w:val="22"/>
        </w:rPr>
        <w:tab/>
      </w:r>
      <w:r w:rsidR="00E939CC" w:rsidRPr="00776553">
        <w:rPr>
          <w:rFonts w:ascii="Arial" w:hAnsi="Arial" w:cs="Arial"/>
          <w:color w:val="000000" w:themeColor="text1"/>
          <w:sz w:val="22"/>
          <w:szCs w:val="22"/>
        </w:rPr>
        <w:tab/>
        <w:t xml:space="preserve"> (5 marks)</w:t>
      </w:r>
    </w:p>
    <w:p w14:paraId="0827D047" w14:textId="311CD104" w:rsidR="00E939CC" w:rsidRPr="00776553" w:rsidRDefault="00E939CC" w:rsidP="00E939CC">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E939CC" w:rsidRPr="00776553" w14:paraId="514AB5AB" w14:textId="77777777" w:rsidTr="00365968">
        <w:tc>
          <w:tcPr>
            <w:tcW w:w="8500" w:type="dxa"/>
          </w:tcPr>
          <w:p w14:paraId="5238E0A9" w14:textId="77777777" w:rsidR="00E939CC" w:rsidRPr="00776553" w:rsidRDefault="00E939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6B0F9EC4" w14:textId="77777777" w:rsidR="00E939CC" w:rsidRPr="00776553" w:rsidRDefault="00E939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E939CC" w:rsidRPr="00776553" w14:paraId="2CA3D636" w14:textId="77777777" w:rsidTr="00365968">
        <w:tc>
          <w:tcPr>
            <w:tcW w:w="8500" w:type="dxa"/>
          </w:tcPr>
          <w:p w14:paraId="5E848BAB" w14:textId="1769EFF3" w:rsidR="00E939CC" w:rsidRPr="00776553" w:rsidRDefault="00250413"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mutation must occur in an </w:t>
            </w:r>
            <w:r w:rsidRPr="000B0D45">
              <w:rPr>
                <w:rFonts w:ascii="Arial" w:hAnsi="Arial" w:cs="Arial"/>
                <w:color w:val="000000" w:themeColor="text1"/>
                <w:sz w:val="22"/>
                <w:szCs w:val="22"/>
                <w:highlight w:val="yellow"/>
              </w:rPr>
              <w:t>exon/</w:t>
            </w:r>
            <w:r w:rsidRPr="00776553">
              <w:rPr>
                <w:rFonts w:ascii="Arial" w:hAnsi="Arial" w:cs="Arial"/>
                <w:color w:val="000000" w:themeColor="text1"/>
                <w:sz w:val="22"/>
                <w:szCs w:val="22"/>
              </w:rPr>
              <w:t>in a gene that codes for a protein</w:t>
            </w:r>
          </w:p>
          <w:p w14:paraId="145963C3" w14:textId="217681AD" w:rsidR="00587801" w:rsidRPr="00776553" w:rsidRDefault="00250413"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the change in </w:t>
            </w:r>
            <w:r w:rsidR="000E5772" w:rsidRPr="00776553">
              <w:rPr>
                <w:rFonts w:ascii="Arial" w:hAnsi="Arial" w:cs="Arial"/>
                <w:color w:val="000000" w:themeColor="text1"/>
                <w:sz w:val="22"/>
                <w:szCs w:val="22"/>
              </w:rPr>
              <w:t>DNA</w:t>
            </w:r>
            <w:r w:rsidRPr="00776553">
              <w:rPr>
                <w:rFonts w:ascii="Arial" w:hAnsi="Arial" w:cs="Arial"/>
                <w:color w:val="000000" w:themeColor="text1"/>
                <w:sz w:val="22"/>
                <w:szCs w:val="22"/>
              </w:rPr>
              <w:t xml:space="preserve"> base sequence </w:t>
            </w:r>
            <w:r w:rsidRPr="000B0D45">
              <w:rPr>
                <w:rFonts w:ascii="Arial" w:hAnsi="Arial" w:cs="Arial"/>
                <w:color w:val="000000" w:themeColor="text1"/>
                <w:sz w:val="22"/>
                <w:szCs w:val="22"/>
                <w:highlight w:val="yellow"/>
              </w:rPr>
              <w:t>changes the code</w:t>
            </w:r>
            <w:r w:rsidRPr="00776553">
              <w:rPr>
                <w:rFonts w:ascii="Arial" w:hAnsi="Arial" w:cs="Arial"/>
                <w:color w:val="000000" w:themeColor="text1"/>
                <w:sz w:val="22"/>
                <w:szCs w:val="22"/>
              </w:rPr>
              <w:t xml:space="preserve"> that is used for protein synthesis (</w:t>
            </w:r>
            <w:r w:rsidR="000E5772" w:rsidRPr="00776553">
              <w:rPr>
                <w:rFonts w:ascii="Arial" w:hAnsi="Arial" w:cs="Arial"/>
                <w:color w:val="000000" w:themeColor="text1"/>
                <w:sz w:val="22"/>
                <w:szCs w:val="22"/>
              </w:rPr>
              <w:t>DNA</w:t>
            </w:r>
            <w:r w:rsidRPr="00776553">
              <w:rPr>
                <w:rFonts w:ascii="Arial" w:hAnsi="Arial" w:cs="Arial"/>
                <w:color w:val="000000" w:themeColor="text1"/>
                <w:sz w:val="22"/>
                <w:szCs w:val="22"/>
              </w:rPr>
              <w:t xml:space="preserve"> and </w:t>
            </w:r>
            <w:r w:rsidR="000E5772">
              <w:rPr>
                <w:rFonts w:ascii="Arial" w:hAnsi="Arial" w:cs="Arial"/>
                <w:color w:val="000000" w:themeColor="text1"/>
                <w:sz w:val="22"/>
                <w:szCs w:val="22"/>
              </w:rPr>
              <w:t>RNA</w:t>
            </w:r>
            <w:r w:rsidRPr="00776553">
              <w:rPr>
                <w:rFonts w:ascii="Arial" w:hAnsi="Arial" w:cs="Arial"/>
                <w:color w:val="000000" w:themeColor="text1"/>
                <w:sz w:val="22"/>
                <w:szCs w:val="22"/>
              </w:rPr>
              <w:t>)</w:t>
            </w:r>
          </w:p>
          <w:p w14:paraId="615FC2D7" w14:textId="58A1179B" w:rsidR="00134FC4" w:rsidRPr="00776553" w:rsidRDefault="00250413"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this results in a </w:t>
            </w:r>
            <w:r w:rsidRPr="000B0D45">
              <w:rPr>
                <w:rFonts w:ascii="Arial" w:hAnsi="Arial" w:cs="Arial"/>
                <w:color w:val="000000" w:themeColor="text1"/>
                <w:sz w:val="22"/>
                <w:szCs w:val="22"/>
                <w:highlight w:val="yellow"/>
              </w:rPr>
              <w:t>change in amino acid sequence</w:t>
            </w:r>
            <w:r w:rsidRPr="00776553">
              <w:rPr>
                <w:rFonts w:ascii="Arial" w:hAnsi="Arial" w:cs="Arial"/>
                <w:color w:val="000000" w:themeColor="text1"/>
                <w:sz w:val="22"/>
                <w:szCs w:val="22"/>
              </w:rPr>
              <w:t>/number of amino acids/type of amino acids</w:t>
            </w:r>
          </w:p>
          <w:p w14:paraId="3BB69622" w14:textId="0219F9C5" w:rsidR="00134FC4" w:rsidRPr="00776553" w:rsidRDefault="00250413"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resulting in a </w:t>
            </w:r>
            <w:r w:rsidRPr="000B0D45">
              <w:rPr>
                <w:rFonts w:ascii="Arial" w:hAnsi="Arial" w:cs="Arial"/>
                <w:color w:val="000000" w:themeColor="text1"/>
                <w:sz w:val="22"/>
                <w:szCs w:val="22"/>
                <w:highlight w:val="yellow"/>
              </w:rPr>
              <w:t>polypeptide/protein</w:t>
            </w:r>
            <w:r w:rsidRPr="00776553">
              <w:rPr>
                <w:rFonts w:ascii="Arial" w:hAnsi="Arial" w:cs="Arial"/>
                <w:color w:val="000000" w:themeColor="text1"/>
                <w:sz w:val="22"/>
                <w:szCs w:val="22"/>
              </w:rPr>
              <w:t xml:space="preserve"> that is different from the original polypeptide/protein </w:t>
            </w:r>
          </w:p>
          <w:p w14:paraId="1CED71E0" w14:textId="1DEE40B7" w:rsidR="00E939CC" w:rsidRPr="00776553" w:rsidRDefault="00250413" w:rsidP="00C03C6B">
            <w:pPr>
              <w:pStyle w:val="ListParagraph"/>
              <w:numPr>
                <w:ilvl w:val="0"/>
                <w:numId w:val="18"/>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the </w:t>
            </w:r>
            <w:r w:rsidR="00134FC4" w:rsidRPr="00776553">
              <w:rPr>
                <w:rFonts w:ascii="Arial" w:hAnsi="Arial" w:cs="Arial"/>
                <w:color w:val="000000" w:themeColor="text1"/>
                <w:sz w:val="22"/>
                <w:szCs w:val="22"/>
              </w:rPr>
              <w:t>altered/</w:t>
            </w:r>
            <w:r w:rsidR="009F0369" w:rsidRPr="00776553">
              <w:rPr>
                <w:rFonts w:ascii="Arial" w:hAnsi="Arial" w:cs="Arial"/>
                <w:color w:val="000000" w:themeColor="text1"/>
                <w:sz w:val="22"/>
                <w:szCs w:val="22"/>
              </w:rPr>
              <w:t xml:space="preserve">new </w:t>
            </w:r>
            <w:r w:rsidR="00E939CC" w:rsidRPr="00776553">
              <w:rPr>
                <w:rFonts w:ascii="Arial" w:hAnsi="Arial" w:cs="Arial"/>
                <w:color w:val="000000" w:themeColor="text1"/>
                <w:sz w:val="22"/>
                <w:szCs w:val="22"/>
              </w:rPr>
              <w:t xml:space="preserve">protein </w:t>
            </w:r>
            <w:r w:rsidR="009F0369" w:rsidRPr="00776553">
              <w:rPr>
                <w:rFonts w:ascii="Arial" w:hAnsi="Arial" w:cs="Arial"/>
                <w:color w:val="000000" w:themeColor="text1"/>
                <w:sz w:val="22"/>
                <w:szCs w:val="22"/>
              </w:rPr>
              <w:t xml:space="preserve">produced </w:t>
            </w:r>
            <w:r w:rsidR="00E939CC" w:rsidRPr="00776553">
              <w:rPr>
                <w:rFonts w:ascii="Arial" w:hAnsi="Arial" w:cs="Arial"/>
                <w:color w:val="000000" w:themeColor="text1"/>
                <w:sz w:val="22"/>
                <w:szCs w:val="22"/>
              </w:rPr>
              <w:t xml:space="preserve">result </w:t>
            </w:r>
            <w:r w:rsidR="009F0369" w:rsidRPr="00776553">
              <w:rPr>
                <w:rFonts w:ascii="Arial" w:hAnsi="Arial" w:cs="Arial"/>
                <w:color w:val="000000" w:themeColor="text1"/>
                <w:sz w:val="22"/>
                <w:szCs w:val="22"/>
              </w:rPr>
              <w:t xml:space="preserve">in a </w:t>
            </w:r>
            <w:r w:rsidR="009F0369" w:rsidRPr="000B0D45">
              <w:rPr>
                <w:rFonts w:ascii="Arial" w:hAnsi="Arial" w:cs="Arial"/>
                <w:color w:val="000000" w:themeColor="text1"/>
                <w:sz w:val="22"/>
                <w:szCs w:val="22"/>
                <w:highlight w:val="yellow"/>
              </w:rPr>
              <w:t>new</w:t>
            </w:r>
            <w:r w:rsidR="00E939CC" w:rsidRPr="000B0D45">
              <w:rPr>
                <w:rFonts w:ascii="Arial" w:hAnsi="Arial" w:cs="Arial"/>
                <w:color w:val="000000" w:themeColor="text1"/>
                <w:sz w:val="22"/>
                <w:szCs w:val="22"/>
                <w:highlight w:val="yellow"/>
              </w:rPr>
              <w:t xml:space="preserve"> phenotype</w:t>
            </w:r>
            <w:r w:rsidR="009F0369" w:rsidRPr="000B0D45">
              <w:rPr>
                <w:rFonts w:ascii="Arial" w:hAnsi="Arial" w:cs="Arial"/>
                <w:color w:val="000000" w:themeColor="text1"/>
                <w:sz w:val="22"/>
                <w:szCs w:val="22"/>
                <w:highlight w:val="yellow"/>
              </w:rPr>
              <w:t>/</w:t>
            </w:r>
            <w:r w:rsidR="00E939CC" w:rsidRPr="000B0D45">
              <w:rPr>
                <w:rFonts w:ascii="Arial" w:hAnsi="Arial" w:cs="Arial"/>
                <w:color w:val="000000" w:themeColor="text1"/>
                <w:sz w:val="22"/>
                <w:szCs w:val="22"/>
                <w:highlight w:val="yellow"/>
              </w:rPr>
              <w:t>s</w:t>
            </w:r>
          </w:p>
        </w:tc>
        <w:tc>
          <w:tcPr>
            <w:tcW w:w="1122" w:type="dxa"/>
            <w:vAlign w:val="center"/>
          </w:tcPr>
          <w:p w14:paraId="5C365D3D" w14:textId="13C322AE" w:rsidR="00E939CC" w:rsidRPr="00776553" w:rsidRDefault="00E939CC" w:rsidP="00E939CC">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1-5</w:t>
            </w:r>
          </w:p>
        </w:tc>
      </w:tr>
      <w:tr w:rsidR="00E939CC" w:rsidRPr="00776553" w14:paraId="4B5BB7C3" w14:textId="77777777" w:rsidTr="00365968">
        <w:tc>
          <w:tcPr>
            <w:tcW w:w="8500" w:type="dxa"/>
          </w:tcPr>
          <w:p w14:paraId="245DA26C" w14:textId="77777777" w:rsidR="00E939CC" w:rsidRPr="00776553" w:rsidRDefault="00E939C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372CC3AE" w14:textId="2F12CD87" w:rsidR="00E939CC" w:rsidRPr="00776553" w:rsidRDefault="00E939CC"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5</w:t>
            </w:r>
          </w:p>
        </w:tc>
      </w:tr>
    </w:tbl>
    <w:p w14:paraId="398B47B7" w14:textId="2F4B1957" w:rsidR="00E939CC" w:rsidRPr="00776553" w:rsidRDefault="00E939CC" w:rsidP="00E939CC">
      <w:pPr>
        <w:tabs>
          <w:tab w:val="left" w:pos="8080"/>
        </w:tabs>
        <w:snapToGrid w:val="0"/>
        <w:rPr>
          <w:rFonts w:ascii="Arial" w:hAnsi="Arial" w:cs="Arial"/>
          <w:color w:val="000000" w:themeColor="text1"/>
          <w:sz w:val="22"/>
          <w:szCs w:val="22"/>
        </w:rPr>
      </w:pPr>
    </w:p>
    <w:p w14:paraId="478B963C" w14:textId="40163C8F" w:rsidR="00F07018" w:rsidRPr="00776553" w:rsidRDefault="00F07018" w:rsidP="00F07018">
      <w:pPr>
        <w:tabs>
          <w:tab w:val="left" w:pos="8080"/>
        </w:tabs>
        <w:snapToGrid w:val="0"/>
        <w:rPr>
          <w:rFonts w:ascii="Arial" w:hAnsi="Arial" w:cs="Arial"/>
          <w:color w:val="000000" w:themeColor="text1"/>
          <w:sz w:val="22"/>
          <w:szCs w:val="22"/>
        </w:rPr>
      </w:pPr>
    </w:p>
    <w:p w14:paraId="18C44170" w14:textId="77777777" w:rsidR="00B25731" w:rsidRPr="00776553" w:rsidRDefault="00B25731" w:rsidP="00C03C6B">
      <w:pPr>
        <w:pStyle w:val="ListParagraph"/>
        <w:numPr>
          <w:ilvl w:val="0"/>
          <w:numId w:val="11"/>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one way that meiosis can increase genetic variation.</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(3 marks)</w:t>
      </w:r>
    </w:p>
    <w:p w14:paraId="3C0F20F5" w14:textId="77777777" w:rsidR="00B25731" w:rsidRPr="00776553" w:rsidRDefault="00B25731" w:rsidP="00B25731">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B25731" w:rsidRPr="00776553" w14:paraId="5AC01E82" w14:textId="77777777" w:rsidTr="00365968">
        <w:tc>
          <w:tcPr>
            <w:tcW w:w="8500" w:type="dxa"/>
          </w:tcPr>
          <w:p w14:paraId="2B70247B" w14:textId="77777777" w:rsidR="00B25731" w:rsidRPr="00776553" w:rsidRDefault="00B25731"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0834557C" w14:textId="77777777" w:rsidR="00B25731" w:rsidRPr="00776553" w:rsidRDefault="00B25731"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B25731" w:rsidRPr="00776553" w14:paraId="4DAEF414" w14:textId="77777777" w:rsidTr="00365968">
        <w:tc>
          <w:tcPr>
            <w:tcW w:w="8500" w:type="dxa"/>
          </w:tcPr>
          <w:p w14:paraId="175F3E5E" w14:textId="77777777" w:rsidR="00B25731" w:rsidRPr="000B0D45" w:rsidRDefault="00B25731" w:rsidP="00C03C6B">
            <w:pPr>
              <w:pStyle w:val="TableParagraph"/>
              <w:numPr>
                <w:ilvl w:val="0"/>
                <w:numId w:val="19"/>
              </w:numPr>
              <w:spacing w:line="250" w:lineRule="exact"/>
              <w:ind w:left="598" w:hanging="567"/>
              <w:rPr>
                <w:highlight w:val="yellow"/>
                <w:lang w:val="en-AU"/>
              </w:rPr>
            </w:pPr>
            <w:r w:rsidRPr="000B0D45">
              <w:rPr>
                <w:highlight w:val="yellow"/>
                <w:lang w:val="en-AU"/>
              </w:rPr>
              <w:t>independent assortment</w:t>
            </w:r>
          </w:p>
          <w:p w14:paraId="3BE84728" w14:textId="77777777" w:rsidR="00B25731" w:rsidRPr="00776553" w:rsidRDefault="00B25731" w:rsidP="00C03C6B">
            <w:pPr>
              <w:pStyle w:val="TableParagraph"/>
              <w:numPr>
                <w:ilvl w:val="0"/>
                <w:numId w:val="19"/>
              </w:numPr>
              <w:spacing w:line="250" w:lineRule="exact"/>
              <w:ind w:left="598" w:hanging="567"/>
              <w:rPr>
                <w:lang w:val="en-AU"/>
              </w:rPr>
            </w:pPr>
            <w:r w:rsidRPr="00776553">
              <w:rPr>
                <w:lang w:val="en-AU"/>
              </w:rPr>
              <w:t>homologous chromosomes from both parents align on the equator of the cell and move to the poles independently of whether they are maternal or paternal chromosomes</w:t>
            </w:r>
          </w:p>
          <w:p w14:paraId="58FEAD69" w14:textId="77777777" w:rsidR="00B25731" w:rsidRPr="00776553" w:rsidRDefault="00B25731" w:rsidP="00C03C6B">
            <w:pPr>
              <w:pStyle w:val="TableParagraph"/>
              <w:numPr>
                <w:ilvl w:val="0"/>
                <w:numId w:val="19"/>
              </w:numPr>
              <w:spacing w:line="250" w:lineRule="exact"/>
              <w:ind w:left="598" w:hanging="567"/>
            </w:pPr>
            <w:r w:rsidRPr="00776553">
              <w:rPr>
                <w:lang w:val="en-AU"/>
              </w:rPr>
              <w:t xml:space="preserve">results in genetic variation in the gametes </w:t>
            </w:r>
            <w:r w:rsidRPr="00776553">
              <w:rPr>
                <w:b/>
                <w:bCs/>
                <w:lang w:val="en-AU"/>
              </w:rPr>
              <w:t>or</w:t>
            </w:r>
            <w:r w:rsidRPr="00776553">
              <w:rPr>
                <w:lang w:val="en-AU"/>
              </w:rPr>
              <w:t xml:space="preserve"> gamete has a mix of maternal and paternal chromosomes in the gamete</w:t>
            </w:r>
          </w:p>
          <w:p w14:paraId="3D4F73DB" w14:textId="77777777" w:rsidR="00B25731" w:rsidRPr="00776553" w:rsidRDefault="00B25731" w:rsidP="00365968">
            <w:pPr>
              <w:pStyle w:val="TableParagraph"/>
              <w:spacing w:line="250" w:lineRule="exact"/>
            </w:pPr>
          </w:p>
          <w:p w14:paraId="2C1C62D0" w14:textId="77777777" w:rsidR="00B25731" w:rsidRPr="00776553" w:rsidRDefault="00B25731" w:rsidP="00365968">
            <w:pPr>
              <w:pStyle w:val="TableParagraph"/>
              <w:spacing w:line="250" w:lineRule="exact"/>
            </w:pPr>
            <w:r w:rsidRPr="00776553">
              <w:t>OR</w:t>
            </w:r>
          </w:p>
          <w:p w14:paraId="58079FA0" w14:textId="77777777" w:rsidR="00B25731" w:rsidRPr="00776553" w:rsidRDefault="00B25731" w:rsidP="00365968">
            <w:pPr>
              <w:pStyle w:val="TableParagraph"/>
              <w:spacing w:line="250" w:lineRule="exact"/>
            </w:pPr>
          </w:p>
          <w:p w14:paraId="3783A3B4" w14:textId="77777777" w:rsidR="00B25731" w:rsidRPr="000B0D45" w:rsidRDefault="00B25731" w:rsidP="00C03C6B">
            <w:pPr>
              <w:pStyle w:val="TableParagraph"/>
              <w:numPr>
                <w:ilvl w:val="0"/>
                <w:numId w:val="36"/>
              </w:numPr>
              <w:tabs>
                <w:tab w:val="left" w:pos="602"/>
              </w:tabs>
              <w:spacing w:line="250" w:lineRule="exact"/>
              <w:ind w:hanging="720"/>
              <w:rPr>
                <w:highlight w:val="yellow"/>
                <w:lang w:val="en-AU"/>
              </w:rPr>
            </w:pPr>
            <w:r w:rsidRPr="000B0D45">
              <w:rPr>
                <w:highlight w:val="yellow"/>
                <w:lang w:val="en-AU"/>
              </w:rPr>
              <w:t xml:space="preserve">crossing over </w:t>
            </w:r>
          </w:p>
          <w:p w14:paraId="502BFD6B" w14:textId="77777777" w:rsidR="00B25731" w:rsidRPr="00776553" w:rsidRDefault="00B25731" w:rsidP="00C03C6B">
            <w:pPr>
              <w:pStyle w:val="TableParagraph"/>
              <w:numPr>
                <w:ilvl w:val="0"/>
                <w:numId w:val="36"/>
              </w:numPr>
              <w:tabs>
                <w:tab w:val="left" w:pos="602"/>
              </w:tabs>
              <w:spacing w:line="250" w:lineRule="exact"/>
              <w:ind w:hanging="720"/>
              <w:rPr>
                <w:lang w:val="en-AU"/>
              </w:rPr>
            </w:pPr>
            <w:r w:rsidRPr="00776553">
              <w:rPr>
                <w:lang w:val="en-AU"/>
              </w:rPr>
              <w:t>genetic material between the homologous chromosomes is exchanged</w:t>
            </w:r>
          </w:p>
          <w:p w14:paraId="40C909E1" w14:textId="77777777" w:rsidR="00B25731" w:rsidRPr="00867BA8" w:rsidRDefault="00B25731" w:rsidP="00C03C6B">
            <w:pPr>
              <w:pStyle w:val="TableParagraph"/>
              <w:numPr>
                <w:ilvl w:val="0"/>
                <w:numId w:val="36"/>
              </w:numPr>
              <w:spacing w:line="250" w:lineRule="exact"/>
              <w:ind w:left="602" w:hanging="602"/>
            </w:pPr>
            <w:r w:rsidRPr="00776553">
              <w:rPr>
                <w:lang w:val="en-AU"/>
              </w:rPr>
              <w:t>mixture of both the paternal and maternal DNA in one chromosome thus increasing variation</w:t>
            </w:r>
          </w:p>
          <w:p w14:paraId="67276561" w14:textId="77777777" w:rsidR="00867BA8" w:rsidRDefault="00867BA8" w:rsidP="00867BA8">
            <w:pPr>
              <w:pStyle w:val="TableParagraph"/>
              <w:spacing w:line="250" w:lineRule="exact"/>
            </w:pPr>
          </w:p>
          <w:p w14:paraId="6D693ABD" w14:textId="77777777" w:rsidR="00867BA8" w:rsidRPr="00776553" w:rsidRDefault="00867BA8" w:rsidP="00867BA8">
            <w:pPr>
              <w:pStyle w:val="TableParagraph"/>
              <w:spacing w:line="250" w:lineRule="exact"/>
            </w:pPr>
            <w:r w:rsidRPr="00776553">
              <w:t>OR</w:t>
            </w:r>
          </w:p>
          <w:p w14:paraId="7601844E" w14:textId="77777777" w:rsidR="00867BA8" w:rsidRDefault="00867BA8" w:rsidP="00867BA8">
            <w:pPr>
              <w:pStyle w:val="TableParagraph"/>
              <w:spacing w:line="250" w:lineRule="exact"/>
            </w:pPr>
          </w:p>
          <w:p w14:paraId="22C05620" w14:textId="12F128B4" w:rsidR="00404A72" w:rsidRPr="000B0D45" w:rsidRDefault="00250413" w:rsidP="00C03C6B">
            <w:pPr>
              <w:pStyle w:val="TableParagraph"/>
              <w:numPr>
                <w:ilvl w:val="0"/>
                <w:numId w:val="36"/>
              </w:numPr>
              <w:tabs>
                <w:tab w:val="left" w:pos="602"/>
              </w:tabs>
              <w:spacing w:line="250" w:lineRule="exact"/>
              <w:ind w:hanging="720"/>
              <w:rPr>
                <w:highlight w:val="yellow"/>
                <w:lang w:val="en-AU"/>
              </w:rPr>
            </w:pPr>
            <w:r w:rsidRPr="000B0D45">
              <w:rPr>
                <w:highlight w:val="yellow"/>
              </w:rPr>
              <w:t>n</w:t>
            </w:r>
            <w:r w:rsidR="00404A72" w:rsidRPr="000B0D45">
              <w:rPr>
                <w:highlight w:val="yellow"/>
              </w:rPr>
              <w:t>on-disjunction</w:t>
            </w:r>
          </w:p>
          <w:p w14:paraId="6DA18574" w14:textId="7E8A281B" w:rsidR="00867BA8" w:rsidRDefault="00404A72" w:rsidP="00C03C6B">
            <w:pPr>
              <w:pStyle w:val="TableParagraph"/>
              <w:numPr>
                <w:ilvl w:val="0"/>
                <w:numId w:val="36"/>
              </w:numPr>
              <w:tabs>
                <w:tab w:val="left" w:pos="602"/>
              </w:tabs>
              <w:spacing w:line="250" w:lineRule="exact"/>
              <w:ind w:hanging="720"/>
              <w:rPr>
                <w:lang w:val="en-AU"/>
              </w:rPr>
            </w:pPr>
            <w:r>
              <w:rPr>
                <w:lang w:val="en-AU"/>
              </w:rPr>
              <w:t>chromosomes</w:t>
            </w:r>
            <w:r w:rsidR="00867BA8" w:rsidRPr="00776553">
              <w:rPr>
                <w:lang w:val="en-AU"/>
              </w:rPr>
              <w:t xml:space="preserve"> </w:t>
            </w:r>
            <w:r>
              <w:rPr>
                <w:lang w:val="en-AU"/>
              </w:rPr>
              <w:t xml:space="preserve">are </w:t>
            </w:r>
            <w:r w:rsidR="00867BA8">
              <w:rPr>
                <w:lang w:val="en-AU"/>
              </w:rPr>
              <w:t xml:space="preserve">not evenly </w:t>
            </w:r>
            <w:r>
              <w:rPr>
                <w:lang w:val="en-AU"/>
              </w:rPr>
              <w:t>distributed between daughter cells</w:t>
            </w:r>
          </w:p>
          <w:p w14:paraId="7710BAF0" w14:textId="5BB316B2" w:rsidR="00404A72" w:rsidRPr="00776553" w:rsidRDefault="00404A72" w:rsidP="00C03C6B">
            <w:pPr>
              <w:pStyle w:val="TableParagraph"/>
              <w:numPr>
                <w:ilvl w:val="0"/>
                <w:numId w:val="36"/>
              </w:numPr>
              <w:tabs>
                <w:tab w:val="left" w:pos="602"/>
              </w:tabs>
              <w:spacing w:line="250" w:lineRule="exact"/>
              <w:ind w:hanging="720"/>
              <w:rPr>
                <w:lang w:val="en-AU"/>
              </w:rPr>
            </w:pPr>
            <w:r w:rsidRPr="00776553">
              <w:rPr>
                <w:lang w:val="en-AU"/>
              </w:rPr>
              <w:t>increasing variation</w:t>
            </w:r>
          </w:p>
          <w:p w14:paraId="42A5C138" w14:textId="101D39B4" w:rsidR="00867BA8" w:rsidRPr="00776553" w:rsidRDefault="00867BA8" w:rsidP="00867BA8">
            <w:pPr>
              <w:pStyle w:val="TableParagraph"/>
              <w:spacing w:line="250" w:lineRule="exact"/>
            </w:pPr>
          </w:p>
        </w:tc>
        <w:tc>
          <w:tcPr>
            <w:tcW w:w="1122" w:type="dxa"/>
            <w:vAlign w:val="center"/>
          </w:tcPr>
          <w:p w14:paraId="6BF268E4" w14:textId="77777777" w:rsidR="00B25731" w:rsidRPr="00776553" w:rsidRDefault="00B25731"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1-3</w:t>
            </w:r>
          </w:p>
        </w:tc>
      </w:tr>
      <w:tr w:rsidR="00B25731" w:rsidRPr="00776553" w14:paraId="5481077C" w14:textId="77777777" w:rsidTr="00365968">
        <w:tc>
          <w:tcPr>
            <w:tcW w:w="8500" w:type="dxa"/>
          </w:tcPr>
          <w:p w14:paraId="4BD689D8" w14:textId="77777777" w:rsidR="00B25731" w:rsidRPr="00776553" w:rsidRDefault="00B25731"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072F080" w14:textId="77777777" w:rsidR="00B25731" w:rsidRPr="00776553" w:rsidRDefault="00B25731"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76755EEE" w14:textId="77777777" w:rsidR="00B25731" w:rsidRPr="00F24237" w:rsidRDefault="00B25731" w:rsidP="00F24237">
      <w:pPr>
        <w:tabs>
          <w:tab w:val="left" w:pos="8080"/>
        </w:tabs>
        <w:snapToGrid w:val="0"/>
        <w:rPr>
          <w:rFonts w:ascii="Arial" w:hAnsi="Arial" w:cs="Arial"/>
          <w:color w:val="000000" w:themeColor="text1"/>
          <w:sz w:val="22"/>
          <w:szCs w:val="22"/>
        </w:rPr>
      </w:pPr>
    </w:p>
    <w:p w14:paraId="5BE3B788" w14:textId="07078BD1" w:rsidR="00494F0C" w:rsidRPr="00776553" w:rsidRDefault="00494F0C" w:rsidP="00C03C6B">
      <w:pPr>
        <w:pStyle w:val="ListParagraph"/>
        <w:numPr>
          <w:ilvl w:val="0"/>
          <w:numId w:val="11"/>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how genetic variation in a species, is an advantage in a changing environment.</w:t>
      </w:r>
    </w:p>
    <w:p w14:paraId="4A04BF76" w14:textId="77777777" w:rsidR="00494F0C" w:rsidRPr="00776553" w:rsidRDefault="00494F0C" w:rsidP="00494F0C">
      <w:pPr>
        <w:pStyle w:val="ListParagraph"/>
        <w:tabs>
          <w:tab w:val="left" w:pos="8080"/>
        </w:tabs>
        <w:snapToGrid w:val="0"/>
        <w:ind w:left="567"/>
        <w:rPr>
          <w:rFonts w:ascii="Arial" w:hAnsi="Arial" w:cs="Arial"/>
          <w:color w:val="000000" w:themeColor="text1"/>
          <w:sz w:val="22"/>
          <w:szCs w:val="22"/>
        </w:rPr>
      </w:pP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(5 marks)</w:t>
      </w:r>
    </w:p>
    <w:tbl>
      <w:tblPr>
        <w:tblStyle w:val="TableGrid"/>
        <w:tblW w:w="0" w:type="auto"/>
        <w:tblLook w:val="04A0" w:firstRow="1" w:lastRow="0" w:firstColumn="1" w:lastColumn="0" w:noHBand="0" w:noVBand="1"/>
      </w:tblPr>
      <w:tblGrid>
        <w:gridCol w:w="8500"/>
        <w:gridCol w:w="1122"/>
      </w:tblGrid>
      <w:tr w:rsidR="00494F0C" w:rsidRPr="00776553" w14:paraId="60B7D0FF" w14:textId="77777777" w:rsidTr="00365968">
        <w:tc>
          <w:tcPr>
            <w:tcW w:w="8500" w:type="dxa"/>
          </w:tcPr>
          <w:p w14:paraId="5FA3F20F" w14:textId="77777777" w:rsidR="00494F0C" w:rsidRPr="00776553" w:rsidRDefault="00494F0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F8A1E44" w14:textId="77777777" w:rsidR="00494F0C" w:rsidRPr="00776553" w:rsidRDefault="00494F0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DB6345" w:rsidRPr="00776553" w14:paraId="2F1C7AD4" w14:textId="77777777" w:rsidTr="00365968">
        <w:tc>
          <w:tcPr>
            <w:tcW w:w="8500" w:type="dxa"/>
          </w:tcPr>
          <w:p w14:paraId="2F95C4FD" w14:textId="41743973" w:rsidR="00DB6345" w:rsidRPr="00DB6345" w:rsidRDefault="00DB6345" w:rsidP="00C03C6B">
            <w:pPr>
              <w:pStyle w:val="ListParagraph"/>
              <w:numPr>
                <w:ilvl w:val="0"/>
                <w:numId w:val="44"/>
              </w:numPr>
              <w:tabs>
                <w:tab w:val="left" w:pos="8080"/>
              </w:tabs>
              <w:snapToGrid w:val="0"/>
              <w:ind w:left="592" w:hanging="592"/>
              <w:rPr>
                <w:rFonts w:ascii="Arial" w:hAnsi="Arial" w:cs="Arial"/>
                <w:color w:val="000000" w:themeColor="text1"/>
                <w:sz w:val="22"/>
                <w:szCs w:val="22"/>
              </w:rPr>
            </w:pPr>
            <w:r>
              <w:rPr>
                <w:rFonts w:ascii="Arial" w:hAnsi="Arial" w:cs="Arial"/>
                <w:color w:val="000000" w:themeColor="text1"/>
                <w:sz w:val="22"/>
                <w:szCs w:val="22"/>
              </w:rPr>
              <w:t>V</w:t>
            </w:r>
            <w:r w:rsidRPr="00DB6345">
              <w:rPr>
                <w:rFonts w:ascii="Arial" w:hAnsi="Arial" w:cs="Arial"/>
                <w:color w:val="000000" w:themeColor="text1"/>
                <w:sz w:val="22"/>
                <w:szCs w:val="22"/>
              </w:rPr>
              <w:t xml:space="preserve">ariation in a population increases the likelihood that </w:t>
            </w:r>
            <w:r w:rsidR="00CF15BC">
              <w:rPr>
                <w:rFonts w:ascii="Arial" w:hAnsi="Arial" w:cs="Arial"/>
                <w:color w:val="000000" w:themeColor="text1"/>
                <w:sz w:val="22"/>
                <w:szCs w:val="22"/>
              </w:rPr>
              <w:t xml:space="preserve">some </w:t>
            </w:r>
            <w:r w:rsidRPr="00DB6345">
              <w:rPr>
                <w:rFonts w:ascii="Arial" w:hAnsi="Arial" w:cs="Arial"/>
                <w:color w:val="000000" w:themeColor="text1"/>
                <w:sz w:val="22"/>
                <w:szCs w:val="22"/>
              </w:rPr>
              <w:t xml:space="preserve">individuals </w:t>
            </w:r>
            <w:r w:rsidR="00631F79" w:rsidRPr="00DB6345">
              <w:rPr>
                <w:rFonts w:ascii="Arial" w:hAnsi="Arial" w:cs="Arial"/>
                <w:color w:val="000000" w:themeColor="text1"/>
                <w:sz w:val="22"/>
                <w:szCs w:val="22"/>
              </w:rPr>
              <w:t>can</w:t>
            </w:r>
            <w:r w:rsidRPr="00DB6345">
              <w:rPr>
                <w:rFonts w:ascii="Arial" w:hAnsi="Arial" w:cs="Arial"/>
                <w:color w:val="000000" w:themeColor="text1"/>
                <w:sz w:val="22"/>
                <w:szCs w:val="22"/>
              </w:rPr>
              <w:t xml:space="preserve"> survive most changes/selection pressures</w:t>
            </w:r>
          </w:p>
        </w:tc>
        <w:tc>
          <w:tcPr>
            <w:tcW w:w="1122" w:type="dxa"/>
          </w:tcPr>
          <w:p w14:paraId="1FB2F2E2" w14:textId="775CB295" w:rsidR="00DB6345" w:rsidRPr="00776553" w:rsidRDefault="00DB6345" w:rsidP="00365968">
            <w:pPr>
              <w:tabs>
                <w:tab w:val="left" w:pos="8080"/>
              </w:tabs>
              <w:snapToGrid w:val="0"/>
              <w:rPr>
                <w:rFonts w:ascii="Arial" w:hAnsi="Arial" w:cs="Arial"/>
                <w:b/>
                <w:bCs/>
                <w:color w:val="000000" w:themeColor="text1"/>
                <w:sz w:val="22"/>
                <w:szCs w:val="22"/>
              </w:rPr>
            </w:pPr>
            <w:r>
              <w:rPr>
                <w:rFonts w:ascii="Arial" w:hAnsi="Arial" w:cs="Arial"/>
                <w:b/>
                <w:bCs/>
                <w:color w:val="000000" w:themeColor="text1"/>
                <w:sz w:val="22"/>
                <w:szCs w:val="22"/>
              </w:rPr>
              <w:t>1</w:t>
            </w:r>
          </w:p>
        </w:tc>
      </w:tr>
      <w:tr w:rsidR="00494F0C" w:rsidRPr="00776553" w14:paraId="23FA6D2F" w14:textId="77777777" w:rsidTr="00365968">
        <w:tc>
          <w:tcPr>
            <w:tcW w:w="8500" w:type="dxa"/>
          </w:tcPr>
          <w:p w14:paraId="06D9AC9E" w14:textId="2B0FD532" w:rsidR="00494F0C" w:rsidRPr="00776553" w:rsidRDefault="00250413" w:rsidP="00C03C6B">
            <w:pPr>
              <w:pStyle w:val="ListParagraph"/>
              <w:numPr>
                <w:ilvl w:val="0"/>
                <w:numId w:val="34"/>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different phenotypes/</w:t>
            </w:r>
            <w:r w:rsidRPr="000B0D45">
              <w:rPr>
                <w:rFonts w:ascii="Arial" w:hAnsi="Arial" w:cs="Arial"/>
                <w:color w:val="000000" w:themeColor="text1"/>
                <w:sz w:val="22"/>
                <w:szCs w:val="22"/>
                <w:highlight w:val="yellow"/>
              </w:rPr>
              <w:t>variation within the population/</w:t>
            </w:r>
            <w:r w:rsidRPr="00776553">
              <w:rPr>
                <w:rFonts w:ascii="Arial" w:hAnsi="Arial" w:cs="Arial"/>
                <w:color w:val="000000" w:themeColor="text1"/>
                <w:sz w:val="22"/>
                <w:szCs w:val="22"/>
              </w:rPr>
              <w:t>offspring</w:t>
            </w:r>
            <w:r>
              <w:rPr>
                <w:rFonts w:ascii="Arial" w:hAnsi="Arial" w:cs="Arial"/>
                <w:color w:val="000000" w:themeColor="text1"/>
                <w:sz w:val="22"/>
                <w:szCs w:val="22"/>
              </w:rPr>
              <w:t>/genetic variation</w:t>
            </w:r>
          </w:p>
          <w:p w14:paraId="04C24A91" w14:textId="72B77E83" w:rsidR="00A94DD7" w:rsidRPr="00776553" w:rsidRDefault="00250413" w:rsidP="00C03C6B">
            <w:pPr>
              <w:pStyle w:val="ListParagraph"/>
              <w:numPr>
                <w:ilvl w:val="0"/>
                <w:numId w:val="34"/>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 xml:space="preserve">some/one of the variations will have a </w:t>
            </w:r>
            <w:r w:rsidRPr="000B0D45">
              <w:rPr>
                <w:rFonts w:ascii="Arial" w:hAnsi="Arial" w:cs="Arial"/>
                <w:color w:val="000000" w:themeColor="text1"/>
                <w:sz w:val="22"/>
                <w:szCs w:val="22"/>
                <w:highlight w:val="yellow"/>
              </w:rPr>
              <w:t>selective advantage</w:t>
            </w:r>
            <w:r>
              <w:rPr>
                <w:rFonts w:ascii="Arial" w:hAnsi="Arial" w:cs="Arial"/>
                <w:color w:val="000000" w:themeColor="text1"/>
                <w:sz w:val="22"/>
                <w:szCs w:val="22"/>
              </w:rPr>
              <w:t xml:space="preserve"> to changing environmental pressures</w:t>
            </w:r>
          </w:p>
          <w:p w14:paraId="47C2A0F3" w14:textId="3299A547" w:rsidR="00494F0C" w:rsidRPr="00776553" w:rsidRDefault="00250413" w:rsidP="00C03C6B">
            <w:pPr>
              <w:pStyle w:val="ListParagraph"/>
              <w:numPr>
                <w:ilvl w:val="0"/>
                <w:numId w:val="34"/>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 xml:space="preserve">individuals with the selective advantage </w:t>
            </w:r>
            <w:r w:rsidRPr="000B0D45">
              <w:rPr>
                <w:rFonts w:ascii="Arial" w:hAnsi="Arial" w:cs="Arial"/>
                <w:color w:val="000000" w:themeColor="text1"/>
                <w:sz w:val="22"/>
                <w:szCs w:val="22"/>
                <w:highlight w:val="yellow"/>
              </w:rPr>
              <w:t>survive to reproduce</w:t>
            </w:r>
            <w:r w:rsidRPr="00776553">
              <w:rPr>
                <w:rFonts w:ascii="Arial" w:hAnsi="Arial" w:cs="Arial"/>
                <w:color w:val="000000" w:themeColor="text1"/>
                <w:sz w:val="22"/>
                <w:szCs w:val="22"/>
              </w:rPr>
              <w:t>/to reproductive age</w:t>
            </w:r>
          </w:p>
          <w:p w14:paraId="2720D622" w14:textId="02BC21A3" w:rsidR="00494F0C" w:rsidRPr="00776553" w:rsidRDefault="00250413" w:rsidP="00C03C6B">
            <w:pPr>
              <w:pStyle w:val="ListParagraph"/>
              <w:numPr>
                <w:ilvl w:val="0"/>
                <w:numId w:val="34"/>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 xml:space="preserve">these individuals </w:t>
            </w:r>
            <w:r w:rsidRPr="000B0D45">
              <w:rPr>
                <w:rFonts w:ascii="Arial" w:hAnsi="Arial" w:cs="Arial"/>
                <w:color w:val="000000" w:themeColor="text1"/>
                <w:sz w:val="22"/>
                <w:szCs w:val="22"/>
                <w:highlight w:val="yellow"/>
              </w:rPr>
              <w:t>pass on their (advantageous) alleles</w:t>
            </w:r>
            <w:r w:rsidRPr="00776553">
              <w:rPr>
                <w:rFonts w:ascii="Arial" w:hAnsi="Arial" w:cs="Arial"/>
                <w:color w:val="000000" w:themeColor="text1"/>
                <w:sz w:val="22"/>
                <w:szCs w:val="22"/>
              </w:rPr>
              <w:t>/genes to the successive generation</w:t>
            </w:r>
          </w:p>
          <w:p w14:paraId="3599B214" w14:textId="248514D2" w:rsidR="0043229D" w:rsidRPr="00776553" w:rsidRDefault="00250413" w:rsidP="00C03C6B">
            <w:pPr>
              <w:pStyle w:val="ListParagraph"/>
              <w:numPr>
                <w:ilvl w:val="0"/>
                <w:numId w:val="34"/>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 xml:space="preserve">resulting in the </w:t>
            </w:r>
            <w:r w:rsidRPr="000B0D45">
              <w:rPr>
                <w:rFonts w:ascii="Arial" w:hAnsi="Arial" w:cs="Arial"/>
                <w:color w:val="000000" w:themeColor="text1"/>
                <w:sz w:val="22"/>
                <w:szCs w:val="22"/>
                <w:highlight w:val="yellow"/>
              </w:rPr>
              <w:t>increase advantageous alleles</w:t>
            </w:r>
            <w:r w:rsidRPr="00776553">
              <w:rPr>
                <w:rFonts w:ascii="Arial" w:hAnsi="Arial" w:cs="Arial"/>
                <w:color w:val="000000" w:themeColor="text1"/>
                <w:sz w:val="22"/>
                <w:szCs w:val="22"/>
              </w:rPr>
              <w:t xml:space="preserve"> in the species/population</w:t>
            </w:r>
          </w:p>
        </w:tc>
        <w:tc>
          <w:tcPr>
            <w:tcW w:w="1122" w:type="dxa"/>
            <w:vAlign w:val="center"/>
          </w:tcPr>
          <w:p w14:paraId="645174CB" w14:textId="56DC66DA" w:rsidR="00494F0C" w:rsidRPr="00776553" w:rsidRDefault="00494F0C" w:rsidP="0036596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w:t>
            </w:r>
            <w:r w:rsidR="008556A5">
              <w:rPr>
                <w:rFonts w:ascii="Arial" w:hAnsi="Arial" w:cs="Arial"/>
                <w:color w:val="000000" w:themeColor="text1"/>
                <w:sz w:val="22"/>
                <w:szCs w:val="22"/>
              </w:rPr>
              <w:t>–</w:t>
            </w:r>
            <w:r w:rsidRPr="00776553">
              <w:rPr>
                <w:rFonts w:ascii="Arial" w:hAnsi="Arial" w:cs="Arial"/>
                <w:color w:val="000000" w:themeColor="text1"/>
                <w:sz w:val="22"/>
                <w:szCs w:val="22"/>
              </w:rPr>
              <w:t xml:space="preserve"> </w:t>
            </w:r>
            <w:r w:rsidR="00DB6345">
              <w:rPr>
                <w:rFonts w:ascii="Arial" w:hAnsi="Arial" w:cs="Arial"/>
                <w:color w:val="000000" w:themeColor="text1"/>
                <w:sz w:val="22"/>
                <w:szCs w:val="22"/>
              </w:rPr>
              <w:t>4</w:t>
            </w:r>
            <w:r w:rsidR="008556A5">
              <w:rPr>
                <w:rFonts w:ascii="Arial" w:hAnsi="Arial" w:cs="Arial"/>
                <w:color w:val="000000" w:themeColor="text1"/>
                <w:sz w:val="22"/>
                <w:szCs w:val="22"/>
              </w:rPr>
              <w:t xml:space="preserve">  </w:t>
            </w:r>
          </w:p>
        </w:tc>
      </w:tr>
      <w:tr w:rsidR="00494F0C" w:rsidRPr="00776553" w14:paraId="597F8543" w14:textId="77777777" w:rsidTr="00365968">
        <w:tc>
          <w:tcPr>
            <w:tcW w:w="8500" w:type="dxa"/>
          </w:tcPr>
          <w:p w14:paraId="593B6AF5" w14:textId="77777777" w:rsidR="00494F0C" w:rsidRPr="00776553" w:rsidRDefault="00494F0C" w:rsidP="0036596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7830C66" w14:textId="77777777" w:rsidR="00494F0C" w:rsidRPr="00776553" w:rsidRDefault="00494F0C" w:rsidP="0036596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5</w:t>
            </w:r>
          </w:p>
        </w:tc>
      </w:tr>
    </w:tbl>
    <w:p w14:paraId="3D206CDA" w14:textId="1FFCC04A" w:rsidR="00513A9A" w:rsidRPr="00776553" w:rsidRDefault="00513A9A" w:rsidP="00916C4E">
      <w:pPr>
        <w:tabs>
          <w:tab w:val="left" w:pos="720"/>
        </w:tabs>
        <w:ind w:right="-7"/>
        <w:jc w:val="center"/>
        <w:rPr>
          <w:rFonts w:ascii="Arial" w:hAnsi="Arial" w:cs="Arial"/>
          <w:b/>
          <w:color w:val="000000" w:themeColor="text1"/>
        </w:rPr>
      </w:pPr>
    </w:p>
    <w:p w14:paraId="52C0C84E" w14:textId="207C8291" w:rsidR="0035304E" w:rsidRPr="00776553" w:rsidRDefault="00916C4E" w:rsidP="00250413">
      <w:pPr>
        <w:tabs>
          <w:tab w:val="left" w:pos="720"/>
        </w:tabs>
        <w:ind w:right="-7"/>
        <w:jc w:val="center"/>
        <w:rPr>
          <w:rFonts w:ascii="Arial" w:hAnsi="Arial" w:cs="Arial"/>
          <w:b/>
          <w:color w:val="000000" w:themeColor="text1"/>
        </w:rPr>
      </w:pPr>
      <w:r w:rsidRPr="00776553">
        <w:rPr>
          <w:rFonts w:ascii="Arial" w:hAnsi="Arial" w:cs="Arial"/>
          <w:b/>
          <w:color w:val="000000" w:themeColor="text1"/>
        </w:rPr>
        <w:t>End of Section Two</w:t>
      </w:r>
    </w:p>
    <w:p w14:paraId="5F6FAB6C" w14:textId="5140E8F4" w:rsidR="000B4AD7" w:rsidRPr="00E97B45" w:rsidRDefault="00F24237" w:rsidP="00E97B45">
      <w:pPr>
        <w:rPr>
          <w:rFonts w:ascii="Arial" w:hAnsi="Arial" w:cs="Arial"/>
          <w:b/>
          <w:color w:val="000000" w:themeColor="text1"/>
        </w:rPr>
      </w:pPr>
      <w:r>
        <w:rPr>
          <w:rFonts w:ascii="Arial" w:hAnsi="Arial" w:cs="Arial"/>
          <w:b/>
          <w:color w:val="000000" w:themeColor="text1"/>
        </w:rPr>
        <w:br w:type="page"/>
      </w:r>
      <w:r w:rsidR="00B91F5A" w:rsidRPr="00776553">
        <w:rPr>
          <w:rFonts w:ascii="Arial" w:hAnsi="Arial" w:cs="Arial"/>
          <w:b/>
          <w:color w:val="000000" w:themeColor="text1"/>
        </w:rPr>
        <w:lastRenderedPageBreak/>
        <w:t>Section Three: Extended answer</w:t>
      </w:r>
      <w:r w:rsidR="00B91F5A" w:rsidRPr="00776553">
        <w:rPr>
          <w:rFonts w:ascii="Arial" w:hAnsi="Arial" w:cs="Arial"/>
          <w:b/>
          <w:color w:val="000000" w:themeColor="text1"/>
        </w:rPr>
        <w:tab/>
      </w:r>
      <w:r w:rsidR="00B91F5A" w:rsidRPr="00776553">
        <w:rPr>
          <w:rFonts w:ascii="Arial" w:hAnsi="Arial" w:cs="Arial"/>
          <w:b/>
          <w:color w:val="000000" w:themeColor="text1"/>
        </w:rPr>
        <w:tab/>
      </w:r>
      <w:r w:rsidR="00B91F5A" w:rsidRPr="00776553">
        <w:rPr>
          <w:rFonts w:ascii="Arial" w:hAnsi="Arial" w:cs="Arial"/>
          <w:b/>
          <w:color w:val="000000" w:themeColor="text1"/>
        </w:rPr>
        <w:tab/>
      </w:r>
      <w:r w:rsidR="00B91F5A" w:rsidRPr="00776553">
        <w:rPr>
          <w:rFonts w:ascii="Arial" w:hAnsi="Arial" w:cs="Arial"/>
          <w:b/>
          <w:color w:val="000000" w:themeColor="text1"/>
        </w:rPr>
        <w:tab/>
      </w:r>
      <w:r w:rsidR="00B91F5A" w:rsidRPr="00776553">
        <w:rPr>
          <w:rFonts w:ascii="Arial" w:hAnsi="Arial" w:cs="Arial"/>
          <w:b/>
          <w:color w:val="000000" w:themeColor="text1"/>
        </w:rPr>
        <w:tab/>
        <w:t xml:space="preserve">    20% (40 marks)</w:t>
      </w:r>
    </w:p>
    <w:p w14:paraId="3704B58F" w14:textId="5E550B31" w:rsidR="00784426" w:rsidRPr="00776553" w:rsidRDefault="00784426" w:rsidP="00360325">
      <w:pPr>
        <w:tabs>
          <w:tab w:val="left" w:pos="8222"/>
        </w:tabs>
        <w:rPr>
          <w:rFonts w:ascii="Arial" w:hAnsi="Arial" w:cs="Arial"/>
          <w:b/>
          <w:bCs/>
          <w:color w:val="000000" w:themeColor="text1"/>
          <w:sz w:val="22"/>
          <w:szCs w:val="22"/>
        </w:rPr>
      </w:pPr>
      <w:r w:rsidRPr="00776553">
        <w:rPr>
          <w:rFonts w:ascii="Arial" w:hAnsi="Arial" w:cs="Arial"/>
          <w:b/>
          <w:bCs/>
          <w:color w:val="000000" w:themeColor="text1"/>
          <w:sz w:val="22"/>
          <w:szCs w:val="22"/>
        </w:rPr>
        <w:t>Question 36</w:t>
      </w:r>
    </w:p>
    <w:p w14:paraId="7F9B391A" w14:textId="77777777" w:rsidR="00784426" w:rsidRPr="00776553" w:rsidRDefault="00784426" w:rsidP="00360325">
      <w:pPr>
        <w:tabs>
          <w:tab w:val="left" w:pos="8222"/>
        </w:tabs>
        <w:rPr>
          <w:rFonts w:ascii="Arial" w:hAnsi="Arial" w:cs="Arial"/>
          <w:b/>
          <w:bCs/>
          <w:color w:val="000000" w:themeColor="text1"/>
          <w:sz w:val="22"/>
          <w:szCs w:val="22"/>
        </w:rPr>
      </w:pPr>
    </w:p>
    <w:p w14:paraId="1F00195A" w14:textId="0BA24AEE" w:rsidR="00D366F9" w:rsidRPr="00776553" w:rsidRDefault="00D366F9" w:rsidP="00C03C6B">
      <w:pPr>
        <w:pStyle w:val="Default"/>
        <w:numPr>
          <w:ilvl w:val="0"/>
          <w:numId w:val="5"/>
        </w:numPr>
        <w:spacing w:after="120" w:line="276" w:lineRule="auto"/>
        <w:ind w:left="567" w:hanging="567"/>
        <w:rPr>
          <w:rFonts w:ascii="Arial" w:hAnsi="Arial" w:cs="Arial"/>
          <w:color w:val="auto"/>
          <w:sz w:val="22"/>
          <w:szCs w:val="22"/>
        </w:rPr>
      </w:pPr>
      <w:r w:rsidRPr="00E97B45">
        <w:rPr>
          <w:rFonts w:ascii="Arial" w:hAnsi="Arial" w:cs="Arial"/>
          <w:color w:val="000000" w:themeColor="text1"/>
          <w:sz w:val="22"/>
          <w:szCs w:val="22"/>
          <w:highlight w:val="yellow"/>
        </w:rPr>
        <w:t>Explain</w:t>
      </w:r>
      <w:r w:rsidRPr="00776553">
        <w:rPr>
          <w:rFonts w:ascii="Arial" w:hAnsi="Arial" w:cs="Arial"/>
          <w:color w:val="000000" w:themeColor="text1"/>
          <w:sz w:val="22"/>
          <w:szCs w:val="22"/>
        </w:rPr>
        <w:t xml:space="preserve"> how </w:t>
      </w:r>
      <w:r w:rsidRPr="00E97B45">
        <w:rPr>
          <w:rFonts w:ascii="Arial" w:hAnsi="Arial" w:cs="Arial"/>
          <w:color w:val="000000" w:themeColor="text1"/>
          <w:sz w:val="22"/>
          <w:szCs w:val="22"/>
          <w:highlight w:val="yellow"/>
        </w:rPr>
        <w:t xml:space="preserve">transgenic </w:t>
      </w:r>
      <w:r w:rsidRPr="00E97B45">
        <w:rPr>
          <w:rFonts w:ascii="Arial" w:hAnsi="Arial" w:cs="Arial"/>
          <w:b/>
          <w:bCs/>
          <w:color w:val="000000" w:themeColor="text1"/>
          <w:sz w:val="22"/>
          <w:szCs w:val="22"/>
          <w:highlight w:val="yellow"/>
        </w:rPr>
        <w:t>crops</w:t>
      </w:r>
      <w:r w:rsidRPr="00776553">
        <w:rPr>
          <w:rFonts w:ascii="Arial" w:hAnsi="Arial" w:cs="Arial"/>
          <w:color w:val="000000" w:themeColor="text1"/>
          <w:sz w:val="22"/>
          <w:szCs w:val="22"/>
        </w:rPr>
        <w:t xml:space="preserve"> have been engineered for </w:t>
      </w:r>
      <w:r w:rsidRPr="00E97B45">
        <w:rPr>
          <w:rFonts w:ascii="Arial" w:hAnsi="Arial" w:cs="Arial"/>
          <w:color w:val="000000" w:themeColor="text1"/>
          <w:sz w:val="22"/>
          <w:szCs w:val="22"/>
          <w:highlight w:val="yellow"/>
        </w:rPr>
        <w:t>desirable traits.</w:t>
      </w:r>
      <w:r w:rsidRPr="00776553">
        <w:rPr>
          <w:rFonts w:ascii="Arial" w:hAnsi="Arial" w:cs="Arial"/>
          <w:color w:val="000000" w:themeColor="text1"/>
          <w:sz w:val="22"/>
          <w:szCs w:val="22"/>
        </w:rPr>
        <w:t xml:space="preserve"> </w:t>
      </w:r>
      <w:r w:rsidRPr="00776553">
        <w:rPr>
          <w:rFonts w:ascii="Arial" w:hAnsi="Arial" w:cs="Arial"/>
          <w:color w:val="000000" w:themeColor="text1"/>
          <w:sz w:val="22"/>
          <w:szCs w:val="22"/>
        </w:rPr>
        <w:tab/>
        <w:t xml:space="preserve">          (10 marks)</w:t>
      </w:r>
    </w:p>
    <w:p w14:paraId="46DC462A" w14:textId="1E9F5A36" w:rsidR="00570E5F" w:rsidRPr="00776553" w:rsidRDefault="00570E5F" w:rsidP="00570E5F">
      <w:pPr>
        <w:pStyle w:val="Default"/>
        <w:rPr>
          <w:rFonts w:ascii="Arial" w:hAnsi="Arial" w:cs="Arial"/>
          <w:color w:val="FF0000"/>
          <w:sz w:val="22"/>
          <w:szCs w:val="22"/>
        </w:rPr>
      </w:pPr>
      <w:r w:rsidRPr="00776553">
        <w:rPr>
          <w:rFonts w:ascii="Arial" w:hAnsi="Arial" w:cs="Arial"/>
          <w:color w:val="FF0000"/>
          <w:sz w:val="22"/>
          <w:szCs w:val="22"/>
        </w:rPr>
        <w:t xml:space="preserve">There are 2 main ways that transgenic crops have been engineered for desirable traits are using </w:t>
      </w:r>
      <w:r w:rsidRPr="00776553">
        <w:rPr>
          <w:rFonts w:ascii="Arial" w:hAnsi="Arial" w:cs="Arial"/>
          <w:i/>
          <w:iCs/>
          <w:color w:val="FF0000"/>
          <w:sz w:val="22"/>
          <w:szCs w:val="22"/>
        </w:rPr>
        <w:t xml:space="preserve">Agrobacterium tumefaciens </w:t>
      </w:r>
      <w:r w:rsidR="007D66A0" w:rsidRPr="00776553">
        <w:rPr>
          <w:rFonts w:ascii="Arial" w:hAnsi="Arial" w:cs="Arial"/>
          <w:b/>
          <w:bCs/>
          <w:color w:val="FF0000"/>
          <w:sz w:val="22"/>
          <w:szCs w:val="22"/>
        </w:rPr>
        <w:t>or</w:t>
      </w:r>
      <w:r w:rsidRPr="00776553">
        <w:rPr>
          <w:rFonts w:ascii="Arial" w:hAnsi="Arial" w:cs="Arial"/>
          <w:color w:val="FF0000"/>
          <w:sz w:val="22"/>
          <w:szCs w:val="22"/>
        </w:rPr>
        <w:t xml:space="preserve"> a gene </w:t>
      </w:r>
      <w:r w:rsidR="007D66A0" w:rsidRPr="00776553">
        <w:rPr>
          <w:rFonts w:ascii="Arial" w:hAnsi="Arial" w:cs="Arial"/>
          <w:color w:val="FF0000"/>
          <w:sz w:val="22"/>
          <w:szCs w:val="22"/>
        </w:rPr>
        <w:t>g</w:t>
      </w:r>
      <w:r w:rsidRPr="00776553">
        <w:rPr>
          <w:rFonts w:ascii="Arial" w:hAnsi="Arial" w:cs="Arial"/>
          <w:color w:val="FF0000"/>
          <w:sz w:val="22"/>
          <w:szCs w:val="22"/>
        </w:rPr>
        <w:t>un for the gene transfer. An answer for each method is given below.</w:t>
      </w:r>
    </w:p>
    <w:p w14:paraId="391D508E" w14:textId="69DB56D7" w:rsidR="00AC44B7" w:rsidRPr="00776553" w:rsidRDefault="00AC44B7" w:rsidP="00570E5F">
      <w:pPr>
        <w:pStyle w:val="Default"/>
        <w:rPr>
          <w:rFonts w:ascii="Arial" w:hAnsi="Arial" w:cs="Arial"/>
          <w:b/>
          <w:bCs/>
          <w:sz w:val="22"/>
          <w:szCs w:val="22"/>
        </w:rPr>
      </w:pPr>
    </w:p>
    <w:tbl>
      <w:tblPr>
        <w:tblStyle w:val="TableGrid"/>
        <w:tblW w:w="9932" w:type="dxa"/>
        <w:tblLook w:val="04A0" w:firstRow="1" w:lastRow="0" w:firstColumn="1" w:lastColumn="0" w:noHBand="0" w:noVBand="1"/>
      </w:tblPr>
      <w:tblGrid>
        <w:gridCol w:w="4498"/>
        <w:gridCol w:w="4582"/>
        <w:gridCol w:w="852"/>
      </w:tblGrid>
      <w:tr w:rsidR="00776553" w:rsidRPr="00776553" w14:paraId="0B7C7959" w14:textId="77777777" w:rsidTr="00365968">
        <w:trPr>
          <w:trHeight w:val="279"/>
        </w:trPr>
        <w:tc>
          <w:tcPr>
            <w:tcW w:w="9080" w:type="dxa"/>
            <w:gridSpan w:val="2"/>
          </w:tcPr>
          <w:p w14:paraId="03FEB3B2" w14:textId="7DB14CC9" w:rsidR="00776553" w:rsidRPr="00776553" w:rsidRDefault="00776553" w:rsidP="00776553">
            <w:pPr>
              <w:pStyle w:val="Default"/>
              <w:spacing w:after="120"/>
              <w:contextualSpacing/>
              <w:rPr>
                <w:rFonts w:ascii="Arial" w:hAnsi="Arial" w:cs="Arial"/>
                <w:b/>
                <w:bCs/>
                <w:sz w:val="22"/>
                <w:szCs w:val="22"/>
              </w:rPr>
            </w:pPr>
            <w:r w:rsidRPr="00776553">
              <w:rPr>
                <w:rFonts w:ascii="Arial" w:hAnsi="Arial" w:cs="Arial"/>
                <w:b/>
                <w:bCs/>
                <w:sz w:val="22"/>
                <w:szCs w:val="22"/>
              </w:rPr>
              <w:t>Description</w:t>
            </w:r>
          </w:p>
        </w:tc>
        <w:tc>
          <w:tcPr>
            <w:tcW w:w="852" w:type="dxa"/>
          </w:tcPr>
          <w:p w14:paraId="5D406C02" w14:textId="77777777" w:rsidR="00776553" w:rsidRPr="00776553" w:rsidRDefault="00776553" w:rsidP="000C7CF6">
            <w:pPr>
              <w:pStyle w:val="Default"/>
              <w:contextualSpacing/>
              <w:rPr>
                <w:rFonts w:ascii="Arial" w:hAnsi="Arial" w:cs="Arial"/>
                <w:b/>
                <w:bCs/>
                <w:sz w:val="22"/>
                <w:szCs w:val="22"/>
              </w:rPr>
            </w:pPr>
            <w:r w:rsidRPr="00776553">
              <w:rPr>
                <w:rFonts w:ascii="Arial" w:hAnsi="Arial" w:cs="Arial"/>
                <w:b/>
                <w:bCs/>
                <w:sz w:val="22"/>
                <w:szCs w:val="22"/>
              </w:rPr>
              <w:t>Marks</w:t>
            </w:r>
          </w:p>
        </w:tc>
      </w:tr>
      <w:tr w:rsidR="000C7CF6" w:rsidRPr="00776553" w14:paraId="6D13D497" w14:textId="77777777" w:rsidTr="000C7CF6">
        <w:trPr>
          <w:trHeight w:val="279"/>
        </w:trPr>
        <w:tc>
          <w:tcPr>
            <w:tcW w:w="4498" w:type="dxa"/>
          </w:tcPr>
          <w:p w14:paraId="6CE232D1" w14:textId="5AAC459A" w:rsidR="000C7CF6" w:rsidRPr="00776553" w:rsidRDefault="000C7CF6" w:rsidP="000C7CF6">
            <w:pPr>
              <w:pStyle w:val="Default"/>
              <w:spacing w:after="120"/>
              <w:contextualSpacing/>
              <w:rPr>
                <w:rFonts w:ascii="Arial" w:hAnsi="Arial" w:cs="Arial"/>
                <w:b/>
                <w:bCs/>
                <w:sz w:val="22"/>
                <w:szCs w:val="22"/>
              </w:rPr>
            </w:pPr>
            <w:r w:rsidRPr="00776553">
              <w:rPr>
                <w:rFonts w:ascii="Arial" w:hAnsi="Arial" w:cs="Arial"/>
                <w:b/>
                <w:bCs/>
                <w:sz w:val="22"/>
                <w:szCs w:val="22"/>
              </w:rPr>
              <w:t xml:space="preserve">Gene Transfer via </w:t>
            </w:r>
            <w:r w:rsidRPr="00776553">
              <w:rPr>
                <w:rFonts w:ascii="Arial" w:hAnsi="Arial" w:cs="Arial"/>
                <w:b/>
                <w:bCs/>
                <w:i/>
                <w:iCs/>
                <w:color w:val="000000" w:themeColor="text1"/>
                <w:sz w:val="22"/>
                <w:szCs w:val="22"/>
              </w:rPr>
              <w:t>Agrobacterium</w:t>
            </w:r>
          </w:p>
        </w:tc>
        <w:tc>
          <w:tcPr>
            <w:tcW w:w="4582" w:type="dxa"/>
          </w:tcPr>
          <w:p w14:paraId="3CC47E3A" w14:textId="535525AF" w:rsidR="000C7CF6" w:rsidRPr="00776553" w:rsidRDefault="000C7CF6" w:rsidP="000C7CF6">
            <w:pPr>
              <w:pStyle w:val="Default"/>
              <w:tabs>
                <w:tab w:val="left" w:pos="1201"/>
                <w:tab w:val="left" w:pos="1485"/>
              </w:tabs>
              <w:spacing w:after="120"/>
              <w:contextualSpacing/>
              <w:rPr>
                <w:rFonts w:ascii="Arial" w:hAnsi="Arial" w:cs="Arial"/>
                <w:b/>
                <w:bCs/>
                <w:sz w:val="22"/>
                <w:szCs w:val="22"/>
              </w:rPr>
            </w:pPr>
            <w:r w:rsidRPr="00776553">
              <w:rPr>
                <w:rFonts w:ascii="Arial" w:hAnsi="Arial" w:cs="Arial"/>
                <w:b/>
                <w:bCs/>
                <w:sz w:val="22"/>
                <w:szCs w:val="22"/>
              </w:rPr>
              <w:t xml:space="preserve">Gene Transfer via </w:t>
            </w:r>
            <w:r w:rsidRPr="00776553">
              <w:rPr>
                <w:rFonts w:ascii="Arial" w:hAnsi="Arial" w:cs="Arial"/>
                <w:b/>
                <w:bCs/>
                <w:color w:val="000000" w:themeColor="text1"/>
                <w:sz w:val="22"/>
                <w:szCs w:val="22"/>
              </w:rPr>
              <w:t>a Gene Gun</w:t>
            </w:r>
          </w:p>
        </w:tc>
        <w:tc>
          <w:tcPr>
            <w:tcW w:w="852" w:type="dxa"/>
          </w:tcPr>
          <w:p w14:paraId="592B4C1D" w14:textId="77777777" w:rsidR="000C7CF6" w:rsidRPr="00776553" w:rsidRDefault="000C7CF6" w:rsidP="000C7CF6">
            <w:pPr>
              <w:pStyle w:val="Default"/>
              <w:contextualSpacing/>
              <w:rPr>
                <w:rFonts w:ascii="Arial" w:hAnsi="Arial" w:cs="Arial"/>
                <w:b/>
                <w:bCs/>
                <w:sz w:val="22"/>
                <w:szCs w:val="22"/>
              </w:rPr>
            </w:pPr>
          </w:p>
        </w:tc>
      </w:tr>
      <w:tr w:rsidR="000C7CF6" w:rsidRPr="00776553" w14:paraId="020FBC7D" w14:textId="77777777" w:rsidTr="000C7CF6">
        <w:trPr>
          <w:trHeight w:val="307"/>
        </w:trPr>
        <w:tc>
          <w:tcPr>
            <w:tcW w:w="4498" w:type="dxa"/>
            <w:shd w:val="clear" w:color="auto" w:fill="BFBFBF" w:themeFill="background1" w:themeFillShade="BF"/>
            <w:vAlign w:val="center"/>
          </w:tcPr>
          <w:p w14:paraId="5295849C" w14:textId="348D3876"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Any 2 of:</w:t>
            </w:r>
          </w:p>
        </w:tc>
        <w:tc>
          <w:tcPr>
            <w:tcW w:w="5434" w:type="dxa"/>
            <w:gridSpan w:val="2"/>
            <w:shd w:val="clear" w:color="auto" w:fill="BFBFBF" w:themeFill="background1" w:themeFillShade="BF"/>
            <w:vAlign w:val="center"/>
          </w:tcPr>
          <w:p w14:paraId="4147FF08" w14:textId="49CD0A37"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2 of:</w:t>
            </w:r>
          </w:p>
        </w:tc>
      </w:tr>
      <w:tr w:rsidR="000C7CF6" w:rsidRPr="00776553" w14:paraId="1E40A449" w14:textId="77777777" w:rsidTr="000C7CF6">
        <w:trPr>
          <w:trHeight w:val="1452"/>
        </w:trPr>
        <w:tc>
          <w:tcPr>
            <w:tcW w:w="4498" w:type="dxa"/>
          </w:tcPr>
          <w:p w14:paraId="28BBD70B"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Isolate the gene of interest</w:t>
            </w:r>
          </w:p>
          <w:p w14:paraId="4935821C" w14:textId="1EF59CD1" w:rsidR="000C7CF6" w:rsidRPr="00776553" w:rsidRDefault="000C7CF6" w:rsidP="00C03C6B">
            <w:pPr>
              <w:pStyle w:val="Default"/>
              <w:numPr>
                <w:ilvl w:val="0"/>
                <w:numId w:val="24"/>
              </w:numPr>
              <w:spacing w:after="120"/>
              <w:ind w:left="171" w:hanging="171"/>
              <w:contextualSpacing/>
              <w:rPr>
                <w:rFonts w:ascii="Arial" w:hAnsi="Arial" w:cs="Arial"/>
                <w:sz w:val="22"/>
                <w:szCs w:val="22"/>
              </w:rPr>
            </w:pPr>
            <w:r w:rsidRPr="00E97B45">
              <w:rPr>
                <w:rFonts w:ascii="Arial" w:hAnsi="Arial" w:cs="Arial"/>
                <w:sz w:val="22"/>
                <w:szCs w:val="22"/>
                <w:highlight w:val="yellow"/>
              </w:rPr>
              <w:t>Identify and isolate</w:t>
            </w:r>
            <w:r w:rsidRPr="00776553">
              <w:rPr>
                <w:rFonts w:ascii="Arial" w:hAnsi="Arial" w:cs="Arial"/>
                <w:sz w:val="22"/>
                <w:szCs w:val="22"/>
              </w:rPr>
              <w:t xml:space="preserve"> the gene (DNA) of interest </w:t>
            </w:r>
            <w:r w:rsidR="00127E77">
              <w:rPr>
                <w:rFonts w:ascii="Arial" w:hAnsi="Arial" w:cs="Arial"/>
                <w:sz w:val="22"/>
                <w:szCs w:val="22"/>
              </w:rPr>
              <w:t>(</w:t>
            </w:r>
            <w:r w:rsidRPr="00776553">
              <w:rPr>
                <w:rFonts w:ascii="Arial" w:hAnsi="Arial" w:cs="Arial"/>
                <w:sz w:val="22"/>
                <w:szCs w:val="22"/>
              </w:rPr>
              <w:t>for the desired trait</w:t>
            </w:r>
            <w:r w:rsidR="00127E77">
              <w:rPr>
                <w:rFonts w:ascii="Arial" w:hAnsi="Arial" w:cs="Arial"/>
                <w:sz w:val="22"/>
                <w:szCs w:val="22"/>
              </w:rPr>
              <w:t>)</w:t>
            </w:r>
          </w:p>
          <w:p w14:paraId="24CD4018" w14:textId="77777777" w:rsidR="000C7CF6" w:rsidRPr="00776553" w:rsidRDefault="000C7CF6" w:rsidP="00C03C6B">
            <w:pPr>
              <w:pStyle w:val="Default"/>
              <w:numPr>
                <w:ilvl w:val="0"/>
                <w:numId w:val="24"/>
              </w:numPr>
              <w:spacing w:after="120"/>
              <w:ind w:left="171" w:hanging="171"/>
              <w:contextualSpacing/>
              <w:rPr>
                <w:rFonts w:ascii="Arial" w:hAnsi="Arial" w:cs="Arial"/>
                <w:sz w:val="22"/>
                <w:szCs w:val="22"/>
              </w:rPr>
            </w:pPr>
            <w:r w:rsidRPr="00E97B45">
              <w:rPr>
                <w:rFonts w:ascii="Arial" w:hAnsi="Arial" w:cs="Arial"/>
                <w:sz w:val="22"/>
                <w:szCs w:val="22"/>
                <w:highlight w:val="yellow"/>
              </w:rPr>
              <w:t>Cut the gene</w:t>
            </w:r>
            <w:r w:rsidRPr="00776553">
              <w:rPr>
                <w:rFonts w:ascii="Arial" w:hAnsi="Arial" w:cs="Arial"/>
                <w:sz w:val="22"/>
                <w:szCs w:val="22"/>
              </w:rPr>
              <w:t xml:space="preserve"> at the </w:t>
            </w:r>
            <w:r w:rsidRPr="00E97B45">
              <w:rPr>
                <w:rFonts w:ascii="Arial" w:hAnsi="Arial" w:cs="Arial"/>
                <w:sz w:val="22"/>
                <w:szCs w:val="22"/>
                <w:highlight w:val="yellow"/>
              </w:rPr>
              <w:t>recognition sites</w:t>
            </w:r>
            <w:r w:rsidRPr="00776553">
              <w:rPr>
                <w:rFonts w:ascii="Arial" w:hAnsi="Arial" w:cs="Arial"/>
                <w:sz w:val="22"/>
                <w:szCs w:val="22"/>
              </w:rPr>
              <w:t xml:space="preserve"> with </w:t>
            </w:r>
            <w:r w:rsidRPr="00E97B45">
              <w:rPr>
                <w:rFonts w:ascii="Arial" w:hAnsi="Arial" w:cs="Arial"/>
                <w:sz w:val="22"/>
                <w:szCs w:val="22"/>
                <w:highlight w:val="yellow"/>
              </w:rPr>
              <w:t>restriction enzymes</w:t>
            </w:r>
          </w:p>
          <w:p w14:paraId="0D84ABDA" w14:textId="168E98A6" w:rsidR="000C7CF6" w:rsidRPr="00776553" w:rsidRDefault="000C7CF6" w:rsidP="00C03C6B">
            <w:pPr>
              <w:pStyle w:val="Default"/>
              <w:numPr>
                <w:ilvl w:val="0"/>
                <w:numId w:val="24"/>
              </w:numPr>
              <w:spacing w:after="120"/>
              <w:ind w:left="171" w:hanging="171"/>
              <w:contextualSpacing/>
              <w:rPr>
                <w:rFonts w:ascii="Arial" w:hAnsi="Arial" w:cs="Arial"/>
                <w:sz w:val="22"/>
                <w:szCs w:val="22"/>
              </w:rPr>
            </w:pPr>
            <w:r w:rsidRPr="00776553">
              <w:rPr>
                <w:rFonts w:ascii="Arial" w:hAnsi="Arial" w:cs="Arial"/>
                <w:sz w:val="22"/>
                <w:szCs w:val="22"/>
              </w:rPr>
              <w:t xml:space="preserve">Leaving </w:t>
            </w:r>
            <w:r w:rsidRPr="00E97B45">
              <w:rPr>
                <w:rFonts w:ascii="Arial" w:hAnsi="Arial" w:cs="Arial"/>
                <w:sz w:val="22"/>
                <w:szCs w:val="22"/>
                <w:highlight w:val="yellow"/>
              </w:rPr>
              <w:t>sticky ends</w:t>
            </w:r>
          </w:p>
        </w:tc>
        <w:tc>
          <w:tcPr>
            <w:tcW w:w="4582" w:type="dxa"/>
          </w:tcPr>
          <w:p w14:paraId="30BEAE13" w14:textId="5A21A022" w:rsidR="000C7CF6" w:rsidRPr="00776553" w:rsidRDefault="000C7CF6" w:rsidP="000C7CF6">
            <w:pPr>
              <w:pStyle w:val="Default"/>
              <w:tabs>
                <w:tab w:val="left" w:pos="1201"/>
                <w:tab w:val="left" w:pos="1485"/>
              </w:tabs>
              <w:spacing w:after="120"/>
              <w:contextualSpacing/>
              <w:rPr>
                <w:rFonts w:ascii="Arial" w:hAnsi="Arial" w:cs="Arial"/>
                <w:sz w:val="22"/>
                <w:szCs w:val="22"/>
                <w:u w:val="single"/>
              </w:rPr>
            </w:pPr>
            <w:r w:rsidRPr="00776553">
              <w:rPr>
                <w:rFonts w:ascii="Arial" w:hAnsi="Arial" w:cs="Arial"/>
                <w:sz w:val="22"/>
                <w:szCs w:val="22"/>
                <w:u w:val="single"/>
              </w:rPr>
              <w:t>Isolate the gene of interest</w:t>
            </w:r>
          </w:p>
          <w:p w14:paraId="09B36250" w14:textId="77777777" w:rsidR="000C7CF6" w:rsidRPr="00776553" w:rsidRDefault="000C7CF6" w:rsidP="00C03C6B">
            <w:pPr>
              <w:pStyle w:val="Default"/>
              <w:numPr>
                <w:ilvl w:val="0"/>
                <w:numId w:val="24"/>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Identify and isolate the gene (DNA) of interest for the desired trait</w:t>
            </w:r>
          </w:p>
          <w:p w14:paraId="058EA1F6" w14:textId="77777777" w:rsidR="000C7CF6" w:rsidRPr="00776553" w:rsidRDefault="000C7CF6" w:rsidP="00C03C6B">
            <w:pPr>
              <w:pStyle w:val="Default"/>
              <w:numPr>
                <w:ilvl w:val="0"/>
                <w:numId w:val="24"/>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Cut the gene at the recognition sites with restriction enzymes</w:t>
            </w:r>
          </w:p>
          <w:p w14:paraId="101D575C" w14:textId="0622F145" w:rsidR="000C7CF6" w:rsidRPr="00776553" w:rsidRDefault="000C7CF6" w:rsidP="00C03C6B">
            <w:pPr>
              <w:pStyle w:val="Default"/>
              <w:numPr>
                <w:ilvl w:val="0"/>
                <w:numId w:val="24"/>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Leaving sticky ends</w:t>
            </w:r>
          </w:p>
        </w:tc>
        <w:tc>
          <w:tcPr>
            <w:tcW w:w="852" w:type="dxa"/>
            <w:vAlign w:val="center"/>
          </w:tcPr>
          <w:p w14:paraId="50AD2A67"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1 - 2</w:t>
            </w:r>
          </w:p>
        </w:tc>
      </w:tr>
      <w:tr w:rsidR="000C7CF6" w:rsidRPr="00776553" w14:paraId="4D6DC52D" w14:textId="77777777" w:rsidTr="000C7CF6">
        <w:trPr>
          <w:trHeight w:val="279"/>
        </w:trPr>
        <w:tc>
          <w:tcPr>
            <w:tcW w:w="4498" w:type="dxa"/>
            <w:shd w:val="clear" w:color="auto" w:fill="BFBFBF" w:themeFill="background1" w:themeFillShade="BF"/>
          </w:tcPr>
          <w:p w14:paraId="5BC8381A" w14:textId="0B330EDF" w:rsidR="000C7CF6" w:rsidRPr="00776553" w:rsidRDefault="000C7CF6" w:rsidP="000C7CF6">
            <w:pPr>
              <w:pStyle w:val="Default"/>
              <w:ind w:left="171" w:hanging="171"/>
              <w:contextualSpacing/>
              <w:rPr>
                <w:rFonts w:ascii="Arial" w:hAnsi="Arial" w:cs="Arial"/>
                <w:sz w:val="22"/>
                <w:szCs w:val="22"/>
              </w:rPr>
            </w:pPr>
            <w:r w:rsidRPr="00776553">
              <w:rPr>
                <w:rFonts w:ascii="Arial" w:hAnsi="Arial" w:cs="Arial"/>
                <w:sz w:val="22"/>
                <w:szCs w:val="22"/>
              </w:rPr>
              <w:t>Any 4 of:</w:t>
            </w:r>
          </w:p>
        </w:tc>
        <w:tc>
          <w:tcPr>
            <w:tcW w:w="5434" w:type="dxa"/>
            <w:gridSpan w:val="2"/>
            <w:shd w:val="clear" w:color="auto" w:fill="BFBFBF" w:themeFill="background1" w:themeFillShade="BF"/>
          </w:tcPr>
          <w:p w14:paraId="30EB4974" w14:textId="13D79EC9"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4 of:</w:t>
            </w:r>
          </w:p>
        </w:tc>
      </w:tr>
      <w:tr w:rsidR="000C7CF6" w:rsidRPr="00776553" w14:paraId="62192B21" w14:textId="77777777" w:rsidTr="000C7CF6">
        <w:trPr>
          <w:trHeight w:val="2931"/>
        </w:trPr>
        <w:tc>
          <w:tcPr>
            <w:tcW w:w="4498" w:type="dxa"/>
          </w:tcPr>
          <w:p w14:paraId="40CE31CA"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Insert gene of interest into vector</w:t>
            </w:r>
          </w:p>
          <w:p w14:paraId="4158F5BD" w14:textId="77777777" w:rsidR="000C7CF6" w:rsidRPr="00776553" w:rsidRDefault="000C7CF6" w:rsidP="00C03C6B">
            <w:pPr>
              <w:pStyle w:val="Default"/>
              <w:numPr>
                <w:ilvl w:val="0"/>
                <w:numId w:val="25"/>
              </w:numPr>
              <w:spacing w:after="120"/>
              <w:ind w:left="171" w:hanging="171"/>
              <w:contextualSpacing/>
              <w:rPr>
                <w:rFonts w:ascii="Arial" w:hAnsi="Arial" w:cs="Arial"/>
                <w:sz w:val="22"/>
                <w:szCs w:val="22"/>
              </w:rPr>
            </w:pPr>
            <w:r w:rsidRPr="00776553">
              <w:rPr>
                <w:rFonts w:ascii="Arial" w:hAnsi="Arial" w:cs="Arial"/>
                <w:sz w:val="22"/>
                <w:szCs w:val="22"/>
              </w:rPr>
              <w:t xml:space="preserve">Use a </w:t>
            </w:r>
            <w:r w:rsidRPr="00E97B45">
              <w:rPr>
                <w:rFonts w:ascii="Arial" w:hAnsi="Arial" w:cs="Arial"/>
                <w:sz w:val="22"/>
                <w:szCs w:val="22"/>
                <w:highlight w:val="yellow"/>
              </w:rPr>
              <w:t>vector</w:t>
            </w:r>
            <w:r w:rsidRPr="00776553">
              <w:rPr>
                <w:rFonts w:ascii="Arial" w:hAnsi="Arial" w:cs="Arial"/>
                <w:sz w:val="22"/>
                <w:szCs w:val="22"/>
              </w:rPr>
              <w:t xml:space="preserve"> carry the gene </w:t>
            </w:r>
          </w:p>
          <w:p w14:paraId="0CD827F5" w14:textId="78427188" w:rsidR="000C7CF6" w:rsidRPr="00776553" w:rsidRDefault="002F2EF0" w:rsidP="00C03C6B">
            <w:pPr>
              <w:pStyle w:val="Default"/>
              <w:numPr>
                <w:ilvl w:val="0"/>
                <w:numId w:val="25"/>
              </w:numPr>
              <w:spacing w:after="120"/>
              <w:ind w:left="171" w:hanging="171"/>
              <w:contextualSpacing/>
              <w:rPr>
                <w:rFonts w:ascii="Arial" w:hAnsi="Arial" w:cs="Arial"/>
                <w:sz w:val="22"/>
                <w:szCs w:val="22"/>
              </w:rPr>
            </w:pPr>
            <w:r w:rsidRPr="00E97B45">
              <w:rPr>
                <w:rFonts w:ascii="Arial" w:hAnsi="Arial" w:cs="Arial"/>
                <w:sz w:val="22"/>
                <w:szCs w:val="22"/>
                <w:highlight w:val="yellow"/>
              </w:rPr>
              <w:t>B</w:t>
            </w:r>
            <w:r w:rsidR="000C7CF6" w:rsidRPr="00E97B45">
              <w:rPr>
                <w:rFonts w:ascii="Arial" w:hAnsi="Arial" w:cs="Arial"/>
                <w:sz w:val="22"/>
                <w:szCs w:val="22"/>
                <w:highlight w:val="yellow"/>
              </w:rPr>
              <w:t>acterial plasmid</w:t>
            </w:r>
            <w:r w:rsidR="000C7CF6" w:rsidRPr="00776553">
              <w:rPr>
                <w:rFonts w:ascii="Arial" w:hAnsi="Arial" w:cs="Arial"/>
                <w:sz w:val="22"/>
                <w:szCs w:val="22"/>
              </w:rPr>
              <w:t xml:space="preserve"> (</w:t>
            </w:r>
            <w:r w:rsidR="000C7CF6" w:rsidRPr="00776553">
              <w:rPr>
                <w:rFonts w:ascii="Arial" w:hAnsi="Arial" w:cs="Arial"/>
                <w:i/>
                <w:iCs/>
                <w:sz w:val="22"/>
                <w:szCs w:val="22"/>
              </w:rPr>
              <w:t>Agrobacterium tumefaciens</w:t>
            </w:r>
            <w:r w:rsidR="000C7CF6" w:rsidRPr="00776553">
              <w:rPr>
                <w:rFonts w:ascii="Arial" w:hAnsi="Arial" w:cs="Arial"/>
                <w:sz w:val="22"/>
                <w:szCs w:val="22"/>
              </w:rPr>
              <w:t>, Ti plasmid)</w:t>
            </w:r>
          </w:p>
          <w:p w14:paraId="5B81A2BE" w14:textId="222DBD1A" w:rsidR="000C7CF6" w:rsidRPr="00776553" w:rsidRDefault="000C7CF6" w:rsidP="00C03C6B">
            <w:pPr>
              <w:pStyle w:val="Default"/>
              <w:numPr>
                <w:ilvl w:val="0"/>
                <w:numId w:val="25"/>
              </w:numPr>
              <w:spacing w:after="120"/>
              <w:ind w:left="171" w:hanging="171"/>
              <w:contextualSpacing/>
              <w:rPr>
                <w:rFonts w:ascii="Arial" w:hAnsi="Arial" w:cs="Arial"/>
                <w:sz w:val="22"/>
                <w:szCs w:val="22"/>
              </w:rPr>
            </w:pPr>
            <w:r w:rsidRPr="00776553">
              <w:rPr>
                <w:rFonts w:ascii="Arial" w:hAnsi="Arial" w:cs="Arial"/>
                <w:sz w:val="22"/>
                <w:szCs w:val="22"/>
              </w:rPr>
              <w:t>Additionally insert antibiotic resistance gene into plasmid</w:t>
            </w:r>
          </w:p>
          <w:p w14:paraId="174D2A78" w14:textId="4560046B" w:rsidR="000C7CF6" w:rsidRPr="00776553" w:rsidRDefault="000C7CF6" w:rsidP="00C03C6B">
            <w:pPr>
              <w:pStyle w:val="Default"/>
              <w:numPr>
                <w:ilvl w:val="0"/>
                <w:numId w:val="25"/>
              </w:numPr>
              <w:spacing w:after="120"/>
              <w:ind w:left="171" w:hanging="171"/>
              <w:contextualSpacing/>
              <w:rPr>
                <w:rFonts w:ascii="Arial" w:hAnsi="Arial" w:cs="Arial"/>
                <w:sz w:val="22"/>
                <w:szCs w:val="22"/>
              </w:rPr>
            </w:pPr>
            <w:r w:rsidRPr="00E97B45">
              <w:rPr>
                <w:rFonts w:ascii="Arial" w:hAnsi="Arial" w:cs="Arial"/>
                <w:sz w:val="22"/>
                <w:szCs w:val="22"/>
                <w:highlight w:val="yellow"/>
              </w:rPr>
              <w:t>Cut the plasmid</w:t>
            </w:r>
            <w:r w:rsidRPr="00776553">
              <w:rPr>
                <w:rFonts w:ascii="Arial" w:hAnsi="Arial" w:cs="Arial"/>
                <w:sz w:val="22"/>
                <w:szCs w:val="22"/>
              </w:rPr>
              <w:t xml:space="preserve"> with the </w:t>
            </w:r>
            <w:r w:rsidRPr="00E97B45">
              <w:rPr>
                <w:rFonts w:ascii="Arial" w:hAnsi="Arial" w:cs="Arial"/>
                <w:sz w:val="22"/>
                <w:szCs w:val="22"/>
                <w:highlight w:val="yellow"/>
              </w:rPr>
              <w:t>same restriction enzyme</w:t>
            </w:r>
            <w:r w:rsidRPr="00776553">
              <w:rPr>
                <w:rFonts w:ascii="Arial" w:hAnsi="Arial" w:cs="Arial"/>
                <w:sz w:val="22"/>
                <w:szCs w:val="22"/>
              </w:rPr>
              <w:t xml:space="preserve"> used to cut out the gene of interest </w:t>
            </w:r>
            <w:r w:rsidR="00D76641">
              <w:rPr>
                <w:rFonts w:ascii="Arial" w:hAnsi="Arial" w:cs="Arial"/>
                <w:sz w:val="22"/>
                <w:szCs w:val="22"/>
              </w:rPr>
              <w:t>(</w:t>
            </w:r>
            <w:r w:rsidRPr="00776553">
              <w:rPr>
                <w:rFonts w:ascii="Arial" w:hAnsi="Arial" w:cs="Arial"/>
                <w:sz w:val="22"/>
                <w:szCs w:val="22"/>
              </w:rPr>
              <w:t>to ensure matching sticky ends</w:t>
            </w:r>
            <w:r w:rsidR="00D76641">
              <w:rPr>
                <w:rFonts w:ascii="Arial" w:hAnsi="Arial" w:cs="Arial"/>
                <w:sz w:val="22"/>
                <w:szCs w:val="22"/>
              </w:rPr>
              <w:t>)</w:t>
            </w:r>
            <w:r w:rsidRPr="00776553">
              <w:rPr>
                <w:rFonts w:ascii="Arial" w:hAnsi="Arial" w:cs="Arial"/>
                <w:sz w:val="22"/>
                <w:szCs w:val="22"/>
              </w:rPr>
              <w:t xml:space="preserve"> </w:t>
            </w:r>
          </w:p>
          <w:p w14:paraId="0662F019" w14:textId="6BB22272" w:rsidR="000C7CF6" w:rsidRPr="00776553" w:rsidRDefault="000C7CF6" w:rsidP="00C03C6B">
            <w:pPr>
              <w:pStyle w:val="Default"/>
              <w:numPr>
                <w:ilvl w:val="0"/>
                <w:numId w:val="25"/>
              </w:numPr>
              <w:spacing w:after="120"/>
              <w:ind w:left="171" w:hanging="171"/>
              <w:contextualSpacing/>
              <w:rPr>
                <w:rFonts w:ascii="Arial" w:hAnsi="Arial" w:cs="Arial"/>
                <w:sz w:val="22"/>
                <w:szCs w:val="22"/>
              </w:rPr>
            </w:pPr>
            <w:r w:rsidRPr="00776553">
              <w:rPr>
                <w:rFonts w:ascii="Arial" w:hAnsi="Arial" w:cs="Arial"/>
                <w:sz w:val="22"/>
                <w:szCs w:val="22"/>
              </w:rPr>
              <w:t xml:space="preserve">Use DNA ligase to </w:t>
            </w:r>
            <w:r w:rsidR="00404A72">
              <w:rPr>
                <w:rFonts w:ascii="Arial" w:hAnsi="Arial" w:cs="Arial"/>
                <w:sz w:val="22"/>
                <w:szCs w:val="22"/>
              </w:rPr>
              <w:t>anneal/</w:t>
            </w:r>
            <w:r w:rsidRPr="00776553">
              <w:rPr>
                <w:rFonts w:ascii="Arial" w:hAnsi="Arial" w:cs="Arial"/>
                <w:sz w:val="22"/>
                <w:szCs w:val="22"/>
              </w:rPr>
              <w:t>join the two pieces of DNA (plasmid and gene of interest, sticky ends match)</w:t>
            </w:r>
            <w:r w:rsidR="00404A72">
              <w:rPr>
                <w:rFonts w:ascii="Arial" w:hAnsi="Arial" w:cs="Arial"/>
                <w:sz w:val="22"/>
                <w:szCs w:val="22"/>
              </w:rPr>
              <w:t>/</w:t>
            </w:r>
          </w:p>
          <w:p w14:paraId="18C4FE28" w14:textId="39357EBF" w:rsidR="000C7CF6" w:rsidRPr="00776553" w:rsidRDefault="000C7CF6" w:rsidP="00C03C6B">
            <w:pPr>
              <w:pStyle w:val="Default"/>
              <w:numPr>
                <w:ilvl w:val="0"/>
                <w:numId w:val="25"/>
              </w:numPr>
              <w:spacing w:after="120"/>
              <w:ind w:left="171" w:hanging="171"/>
              <w:contextualSpacing/>
              <w:rPr>
                <w:rFonts w:ascii="Arial" w:hAnsi="Arial" w:cs="Arial"/>
                <w:sz w:val="22"/>
                <w:szCs w:val="22"/>
              </w:rPr>
            </w:pPr>
            <w:r w:rsidRPr="00776553">
              <w:rPr>
                <w:rFonts w:ascii="Arial" w:hAnsi="Arial" w:cs="Arial"/>
                <w:sz w:val="22"/>
                <w:szCs w:val="22"/>
              </w:rPr>
              <w:t>Heat shock bacteria to take up plasmi</w:t>
            </w:r>
            <w:bookmarkStart w:id="3" w:name="_GoBack"/>
            <w:bookmarkEnd w:id="3"/>
            <w:r w:rsidRPr="00776553">
              <w:rPr>
                <w:rFonts w:ascii="Arial" w:hAnsi="Arial" w:cs="Arial"/>
                <w:sz w:val="22"/>
                <w:szCs w:val="22"/>
              </w:rPr>
              <w:t>d</w:t>
            </w:r>
            <w:r w:rsidR="002B1069">
              <w:rPr>
                <w:rFonts w:ascii="Arial" w:hAnsi="Arial" w:cs="Arial"/>
                <w:sz w:val="22"/>
                <w:szCs w:val="22"/>
              </w:rPr>
              <w:t>/recombinant plasmids added to a bacterial culture</w:t>
            </w:r>
            <w:r w:rsidR="00A970DC">
              <w:rPr>
                <w:rFonts w:ascii="Arial" w:hAnsi="Arial" w:cs="Arial"/>
                <w:sz w:val="22"/>
                <w:szCs w:val="22"/>
              </w:rPr>
              <w:t xml:space="preserve"> &amp; some are taken up by bacteria (transformation)</w:t>
            </w:r>
          </w:p>
        </w:tc>
        <w:tc>
          <w:tcPr>
            <w:tcW w:w="4582" w:type="dxa"/>
          </w:tcPr>
          <w:p w14:paraId="0732279E" w14:textId="79A5FEFF" w:rsidR="000C7CF6" w:rsidRPr="00776553" w:rsidRDefault="000C7CF6" w:rsidP="000C7CF6">
            <w:pPr>
              <w:pStyle w:val="Default"/>
              <w:tabs>
                <w:tab w:val="left" w:pos="1201"/>
                <w:tab w:val="left" w:pos="1485"/>
              </w:tabs>
              <w:spacing w:after="120"/>
              <w:contextualSpacing/>
              <w:rPr>
                <w:rFonts w:ascii="Arial" w:hAnsi="Arial" w:cs="Arial"/>
                <w:sz w:val="22"/>
                <w:szCs w:val="22"/>
                <w:u w:val="single"/>
              </w:rPr>
            </w:pPr>
            <w:r w:rsidRPr="00776553">
              <w:rPr>
                <w:rFonts w:ascii="Arial" w:hAnsi="Arial" w:cs="Arial"/>
                <w:sz w:val="22"/>
                <w:szCs w:val="22"/>
                <w:u w:val="single"/>
              </w:rPr>
              <w:t>Insert gene of interest into vector</w:t>
            </w:r>
          </w:p>
          <w:p w14:paraId="2A268AD4" w14:textId="77777777" w:rsidR="000C7CF6" w:rsidRPr="00776553" w:rsidRDefault="000C7CF6" w:rsidP="00C03C6B">
            <w:pPr>
              <w:pStyle w:val="Default"/>
              <w:numPr>
                <w:ilvl w:val="0"/>
                <w:numId w:val="35"/>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 xml:space="preserve">Use a vector carry the gene </w:t>
            </w:r>
          </w:p>
          <w:p w14:paraId="23A8A3DC" w14:textId="00042690" w:rsidR="000C7CF6" w:rsidRPr="00776553" w:rsidRDefault="002F2EF0" w:rsidP="00C03C6B">
            <w:pPr>
              <w:pStyle w:val="Default"/>
              <w:numPr>
                <w:ilvl w:val="0"/>
                <w:numId w:val="25"/>
              </w:numPr>
              <w:tabs>
                <w:tab w:val="left" w:pos="1201"/>
                <w:tab w:val="left" w:pos="1485"/>
              </w:tabs>
              <w:spacing w:after="120"/>
              <w:ind w:left="207" w:hanging="207"/>
              <w:contextualSpacing/>
              <w:rPr>
                <w:rFonts w:ascii="Arial" w:hAnsi="Arial" w:cs="Arial"/>
                <w:sz w:val="22"/>
                <w:szCs w:val="22"/>
              </w:rPr>
            </w:pPr>
            <w:r>
              <w:rPr>
                <w:rFonts w:ascii="Arial" w:hAnsi="Arial" w:cs="Arial"/>
                <w:sz w:val="22"/>
                <w:szCs w:val="22"/>
              </w:rPr>
              <w:t>B</w:t>
            </w:r>
            <w:r w:rsidR="000C7CF6" w:rsidRPr="00776553">
              <w:rPr>
                <w:rFonts w:ascii="Arial" w:hAnsi="Arial" w:cs="Arial"/>
                <w:sz w:val="22"/>
                <w:szCs w:val="22"/>
              </w:rPr>
              <w:t>acterial plasmid (</w:t>
            </w:r>
            <w:r w:rsidR="000C7CF6" w:rsidRPr="00776553">
              <w:rPr>
                <w:rFonts w:ascii="Arial" w:hAnsi="Arial" w:cs="Arial"/>
                <w:i/>
                <w:iCs/>
                <w:sz w:val="22"/>
                <w:szCs w:val="22"/>
              </w:rPr>
              <w:t>Agrobacterium tumefaciens</w:t>
            </w:r>
            <w:r w:rsidR="000C7CF6" w:rsidRPr="00776553">
              <w:rPr>
                <w:rFonts w:ascii="Arial" w:hAnsi="Arial" w:cs="Arial"/>
                <w:sz w:val="22"/>
                <w:szCs w:val="22"/>
              </w:rPr>
              <w:t>, Ti plasmid)</w:t>
            </w:r>
          </w:p>
          <w:p w14:paraId="17A2F548" w14:textId="753B61F6" w:rsidR="000C7CF6" w:rsidRPr="00776553" w:rsidRDefault="000C7CF6" w:rsidP="00C03C6B">
            <w:pPr>
              <w:pStyle w:val="Default"/>
              <w:numPr>
                <w:ilvl w:val="0"/>
                <w:numId w:val="25"/>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Additionally insert antibiotic resistance gene into plasmid</w:t>
            </w:r>
          </w:p>
          <w:p w14:paraId="61A89422" w14:textId="19BF3031" w:rsidR="000C7CF6" w:rsidRPr="00776553" w:rsidRDefault="000C7CF6" w:rsidP="00C03C6B">
            <w:pPr>
              <w:pStyle w:val="Default"/>
              <w:numPr>
                <w:ilvl w:val="0"/>
                <w:numId w:val="25"/>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 xml:space="preserve">Cut the plasmid with the same restriction enzyme used to cut out the gene of interest to ensure matching sticky ends </w:t>
            </w:r>
          </w:p>
          <w:p w14:paraId="1B47D969" w14:textId="77777777" w:rsidR="000C7CF6" w:rsidRPr="00776553" w:rsidRDefault="000C7CF6" w:rsidP="00C03C6B">
            <w:pPr>
              <w:pStyle w:val="Default"/>
              <w:numPr>
                <w:ilvl w:val="0"/>
                <w:numId w:val="25"/>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Use DNA ligase to join the two pieces of DNA (plasmid and gene of interest, sticky ends match)</w:t>
            </w:r>
          </w:p>
          <w:p w14:paraId="2E6C4AB1" w14:textId="70C48F19" w:rsidR="000C7CF6" w:rsidRPr="00776553" w:rsidRDefault="000C7CF6" w:rsidP="00C03C6B">
            <w:pPr>
              <w:pStyle w:val="Default"/>
              <w:numPr>
                <w:ilvl w:val="0"/>
                <w:numId w:val="25"/>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Heat shock bacteria to take up plasmid</w:t>
            </w:r>
          </w:p>
          <w:p w14:paraId="0B7A2EF6" w14:textId="625B8064" w:rsidR="000C7CF6" w:rsidRPr="00776553" w:rsidRDefault="000C7CF6" w:rsidP="00C03C6B">
            <w:pPr>
              <w:pStyle w:val="Default"/>
              <w:numPr>
                <w:ilvl w:val="0"/>
                <w:numId w:val="25"/>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Bacteria replicate via binary fission</w:t>
            </w:r>
          </w:p>
        </w:tc>
        <w:tc>
          <w:tcPr>
            <w:tcW w:w="852" w:type="dxa"/>
            <w:vAlign w:val="center"/>
          </w:tcPr>
          <w:p w14:paraId="696851DB"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1 - 4</w:t>
            </w:r>
          </w:p>
        </w:tc>
      </w:tr>
      <w:tr w:rsidR="000C7CF6" w:rsidRPr="00776553" w14:paraId="45696BA0" w14:textId="77777777" w:rsidTr="000C7CF6">
        <w:trPr>
          <w:trHeight w:val="279"/>
        </w:trPr>
        <w:tc>
          <w:tcPr>
            <w:tcW w:w="4498" w:type="dxa"/>
            <w:shd w:val="clear" w:color="auto" w:fill="BFBFBF" w:themeFill="background1" w:themeFillShade="BF"/>
          </w:tcPr>
          <w:p w14:paraId="1CA5E8B1" w14:textId="0258BD6F" w:rsidR="000C7CF6" w:rsidRPr="00776553" w:rsidRDefault="000C7CF6" w:rsidP="000C7CF6">
            <w:pPr>
              <w:pStyle w:val="Default"/>
              <w:ind w:left="171" w:hanging="171"/>
              <w:contextualSpacing/>
              <w:rPr>
                <w:rFonts w:ascii="Arial" w:hAnsi="Arial" w:cs="Arial"/>
                <w:sz w:val="22"/>
                <w:szCs w:val="22"/>
              </w:rPr>
            </w:pPr>
            <w:r w:rsidRPr="00776553">
              <w:rPr>
                <w:rFonts w:ascii="Arial" w:hAnsi="Arial" w:cs="Arial"/>
                <w:sz w:val="22"/>
                <w:szCs w:val="22"/>
              </w:rPr>
              <w:t>Any 2 of:</w:t>
            </w:r>
          </w:p>
        </w:tc>
        <w:tc>
          <w:tcPr>
            <w:tcW w:w="5434" w:type="dxa"/>
            <w:gridSpan w:val="2"/>
            <w:shd w:val="clear" w:color="auto" w:fill="BFBFBF" w:themeFill="background1" w:themeFillShade="BF"/>
          </w:tcPr>
          <w:p w14:paraId="7A987264" w14:textId="2855997A"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2 of:</w:t>
            </w:r>
          </w:p>
        </w:tc>
      </w:tr>
      <w:tr w:rsidR="000C7CF6" w:rsidRPr="00776553" w14:paraId="16B9EC3A" w14:textId="77777777" w:rsidTr="000C7CF6">
        <w:trPr>
          <w:trHeight w:val="1730"/>
        </w:trPr>
        <w:tc>
          <w:tcPr>
            <w:tcW w:w="4498" w:type="dxa"/>
          </w:tcPr>
          <w:p w14:paraId="2167EE51"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Culture the bacteria</w:t>
            </w:r>
          </w:p>
          <w:p w14:paraId="2B2E6C9A" w14:textId="77777777" w:rsidR="000C7CF6" w:rsidRPr="00776553" w:rsidRDefault="000C7CF6" w:rsidP="00C03C6B">
            <w:pPr>
              <w:pStyle w:val="Default"/>
              <w:numPr>
                <w:ilvl w:val="0"/>
                <w:numId w:val="26"/>
              </w:numPr>
              <w:spacing w:after="120"/>
              <w:ind w:left="171" w:hanging="171"/>
              <w:contextualSpacing/>
              <w:rPr>
                <w:rFonts w:ascii="Arial" w:hAnsi="Arial" w:cs="Arial"/>
                <w:sz w:val="22"/>
                <w:szCs w:val="22"/>
              </w:rPr>
            </w:pPr>
            <w:r w:rsidRPr="00776553">
              <w:rPr>
                <w:rFonts w:ascii="Arial" w:hAnsi="Arial" w:cs="Arial"/>
                <w:sz w:val="22"/>
                <w:szCs w:val="22"/>
              </w:rPr>
              <w:t>Bacteria are cultured with plants cells (that are to be transformed)</w:t>
            </w:r>
          </w:p>
          <w:p w14:paraId="2F090BE4" w14:textId="77777777" w:rsidR="000C7CF6" w:rsidRPr="00776553" w:rsidRDefault="000C7CF6" w:rsidP="00C03C6B">
            <w:pPr>
              <w:pStyle w:val="Default"/>
              <w:numPr>
                <w:ilvl w:val="0"/>
                <w:numId w:val="26"/>
              </w:numPr>
              <w:spacing w:after="120"/>
              <w:ind w:left="171" w:hanging="171"/>
              <w:contextualSpacing/>
              <w:rPr>
                <w:rFonts w:ascii="Arial" w:hAnsi="Arial" w:cs="Arial"/>
                <w:sz w:val="22"/>
                <w:szCs w:val="22"/>
              </w:rPr>
            </w:pPr>
            <w:r w:rsidRPr="00776553">
              <w:rPr>
                <w:rFonts w:ascii="Arial" w:hAnsi="Arial" w:cs="Arial"/>
                <w:sz w:val="22"/>
                <w:szCs w:val="22"/>
              </w:rPr>
              <w:t>Bacteria replicate via binary fission</w:t>
            </w:r>
          </w:p>
          <w:p w14:paraId="60E0D921" w14:textId="7F0B7246" w:rsidR="000C7CF6" w:rsidRPr="00776553" w:rsidRDefault="000C7CF6" w:rsidP="00C03C6B">
            <w:pPr>
              <w:pStyle w:val="Default"/>
              <w:numPr>
                <w:ilvl w:val="0"/>
                <w:numId w:val="26"/>
              </w:numPr>
              <w:spacing w:after="120"/>
              <w:ind w:left="171" w:hanging="171"/>
              <w:contextualSpacing/>
              <w:rPr>
                <w:rFonts w:ascii="Arial" w:hAnsi="Arial" w:cs="Arial"/>
                <w:sz w:val="22"/>
                <w:szCs w:val="22"/>
              </w:rPr>
            </w:pPr>
            <w:r w:rsidRPr="00776553">
              <w:rPr>
                <w:rFonts w:ascii="Arial" w:hAnsi="Arial" w:cs="Arial"/>
                <w:i/>
                <w:iCs/>
                <w:sz w:val="22"/>
                <w:szCs w:val="22"/>
              </w:rPr>
              <w:t>Agrobacterium tumefaciens</w:t>
            </w:r>
            <w:r w:rsidRPr="00776553">
              <w:rPr>
                <w:rFonts w:ascii="Arial" w:hAnsi="Arial" w:cs="Arial"/>
                <w:sz w:val="22"/>
                <w:szCs w:val="22"/>
              </w:rPr>
              <w:t xml:space="preserve"> naturally inserts the gene of interest into the plant cells DNA</w:t>
            </w:r>
          </w:p>
        </w:tc>
        <w:tc>
          <w:tcPr>
            <w:tcW w:w="4582" w:type="dxa"/>
          </w:tcPr>
          <w:p w14:paraId="79C41C90" w14:textId="073D563F" w:rsidR="000C7CF6" w:rsidRDefault="000C7CF6" w:rsidP="000C7CF6">
            <w:pPr>
              <w:pStyle w:val="Default"/>
              <w:tabs>
                <w:tab w:val="left" w:pos="1201"/>
                <w:tab w:val="left" w:pos="1485"/>
              </w:tabs>
              <w:spacing w:after="120"/>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 xml:space="preserve">Gene gun </w:t>
            </w:r>
          </w:p>
          <w:p w14:paraId="572275FE" w14:textId="40B740E2" w:rsidR="00E97B45" w:rsidRPr="00E97B45" w:rsidRDefault="00E97B45" w:rsidP="000C7CF6">
            <w:pPr>
              <w:pStyle w:val="Default"/>
              <w:tabs>
                <w:tab w:val="left" w:pos="1201"/>
                <w:tab w:val="left" w:pos="1485"/>
              </w:tabs>
              <w:spacing w:after="120"/>
              <w:contextualSpacing/>
              <w:rPr>
                <w:rFonts w:ascii="Arial" w:hAnsi="Arial" w:cs="Arial"/>
                <w:color w:val="FF0000"/>
                <w:sz w:val="22"/>
                <w:szCs w:val="22"/>
              </w:rPr>
            </w:pPr>
            <w:r>
              <w:rPr>
                <w:rFonts w:ascii="Arial" w:hAnsi="Arial" w:cs="Arial"/>
                <w:color w:val="FF0000"/>
                <w:sz w:val="22"/>
                <w:szCs w:val="22"/>
              </w:rPr>
              <w:t>Students who choose this method did not include any detail</w:t>
            </w:r>
          </w:p>
          <w:p w14:paraId="7388C29C" w14:textId="77777777" w:rsidR="000C7CF6" w:rsidRPr="00776553" w:rsidRDefault="000C7CF6" w:rsidP="00C03C6B">
            <w:pPr>
              <w:pStyle w:val="Default"/>
              <w:numPr>
                <w:ilvl w:val="0"/>
                <w:numId w:val="27"/>
              </w:numPr>
              <w:tabs>
                <w:tab w:val="left" w:pos="1201"/>
                <w:tab w:val="left" w:pos="1485"/>
              </w:tabs>
              <w:spacing w:after="120"/>
              <w:ind w:left="207" w:hanging="207"/>
              <w:contextualSpacing/>
              <w:rPr>
                <w:rFonts w:ascii="Arial" w:hAnsi="Arial" w:cs="Arial"/>
                <w:color w:val="000000" w:themeColor="text1"/>
                <w:sz w:val="22"/>
                <w:szCs w:val="22"/>
              </w:rPr>
            </w:pPr>
            <w:r w:rsidRPr="00776553">
              <w:rPr>
                <w:rFonts w:ascii="Arial" w:hAnsi="Arial" w:cs="Arial"/>
                <w:color w:val="000000" w:themeColor="text1"/>
                <w:sz w:val="22"/>
                <w:szCs w:val="22"/>
              </w:rPr>
              <w:t>Isolated gene is added to the surface of metal/gold particles</w:t>
            </w:r>
          </w:p>
          <w:p w14:paraId="3EADFB6C" w14:textId="77777777" w:rsidR="000C7CF6" w:rsidRPr="00776553" w:rsidRDefault="000C7CF6" w:rsidP="00C03C6B">
            <w:pPr>
              <w:pStyle w:val="Default"/>
              <w:numPr>
                <w:ilvl w:val="0"/>
                <w:numId w:val="27"/>
              </w:numPr>
              <w:tabs>
                <w:tab w:val="left" w:pos="1201"/>
                <w:tab w:val="left" w:pos="1485"/>
              </w:tabs>
              <w:spacing w:after="120"/>
              <w:ind w:left="207" w:hanging="207"/>
              <w:contextualSpacing/>
              <w:rPr>
                <w:rFonts w:ascii="Arial" w:hAnsi="Arial" w:cs="Arial"/>
                <w:color w:val="000000" w:themeColor="text1"/>
                <w:sz w:val="22"/>
                <w:szCs w:val="22"/>
              </w:rPr>
            </w:pPr>
            <w:r w:rsidRPr="00776553">
              <w:rPr>
                <w:rFonts w:ascii="Arial" w:hAnsi="Arial" w:cs="Arial"/>
                <w:color w:val="000000" w:themeColor="text1"/>
                <w:sz w:val="22"/>
                <w:szCs w:val="22"/>
              </w:rPr>
              <w:t>Metal particles punch holes in the cell walls of the plant cells and into the cell cytosol/cytoplasm.</w:t>
            </w:r>
          </w:p>
          <w:p w14:paraId="5E0331B3" w14:textId="2655A52A" w:rsidR="000C7CF6" w:rsidRPr="00776553" w:rsidRDefault="000C7CF6" w:rsidP="00C03C6B">
            <w:pPr>
              <w:pStyle w:val="Default"/>
              <w:numPr>
                <w:ilvl w:val="0"/>
                <w:numId w:val="27"/>
              </w:numPr>
              <w:tabs>
                <w:tab w:val="left" w:pos="1201"/>
                <w:tab w:val="left" w:pos="1485"/>
              </w:tabs>
              <w:spacing w:after="120"/>
              <w:ind w:left="207" w:hanging="207"/>
              <w:contextualSpacing/>
              <w:rPr>
                <w:rFonts w:ascii="Arial" w:hAnsi="Arial" w:cs="Arial"/>
                <w:color w:val="000000" w:themeColor="text1"/>
                <w:sz w:val="22"/>
                <w:szCs w:val="22"/>
              </w:rPr>
            </w:pPr>
            <w:r w:rsidRPr="00776553">
              <w:rPr>
                <w:rFonts w:ascii="Arial" w:hAnsi="Arial" w:cs="Arial"/>
                <w:color w:val="000000" w:themeColor="text1"/>
                <w:sz w:val="22"/>
                <w:szCs w:val="22"/>
              </w:rPr>
              <w:t>Desired gene is incorporated into the plant cell’s DNA</w:t>
            </w:r>
          </w:p>
        </w:tc>
        <w:tc>
          <w:tcPr>
            <w:tcW w:w="852" w:type="dxa"/>
            <w:vAlign w:val="center"/>
          </w:tcPr>
          <w:p w14:paraId="3B967958"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1 - 2</w:t>
            </w:r>
          </w:p>
        </w:tc>
      </w:tr>
      <w:tr w:rsidR="009C56EF" w:rsidRPr="00776553" w14:paraId="5236DB84" w14:textId="77777777" w:rsidTr="00E27704">
        <w:trPr>
          <w:trHeight w:val="307"/>
        </w:trPr>
        <w:tc>
          <w:tcPr>
            <w:tcW w:w="9932" w:type="dxa"/>
            <w:gridSpan w:val="3"/>
            <w:shd w:val="clear" w:color="auto" w:fill="BFBFBF" w:themeFill="background1" w:themeFillShade="BF"/>
          </w:tcPr>
          <w:p w14:paraId="75A83CF1" w14:textId="604D430A" w:rsidR="009C56EF" w:rsidRPr="00776553" w:rsidRDefault="009C56EF"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2 of:</w:t>
            </w:r>
          </w:p>
        </w:tc>
      </w:tr>
      <w:tr w:rsidR="009C56EF" w:rsidRPr="00776553" w14:paraId="7D6151A6" w14:textId="77777777" w:rsidTr="00E27704">
        <w:trPr>
          <w:trHeight w:val="1452"/>
        </w:trPr>
        <w:tc>
          <w:tcPr>
            <w:tcW w:w="9080" w:type="dxa"/>
            <w:gridSpan w:val="2"/>
          </w:tcPr>
          <w:p w14:paraId="0E8C0A8F" w14:textId="77777777" w:rsidR="009C56EF" w:rsidRPr="00776553" w:rsidRDefault="009C56EF"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Culture the plant cells</w:t>
            </w:r>
          </w:p>
          <w:p w14:paraId="2D7DC680" w14:textId="77777777" w:rsidR="009C56EF" w:rsidRPr="00776553" w:rsidRDefault="009C56EF" w:rsidP="00C03C6B">
            <w:pPr>
              <w:pStyle w:val="Default"/>
              <w:numPr>
                <w:ilvl w:val="0"/>
                <w:numId w:val="28"/>
              </w:numPr>
              <w:spacing w:after="120"/>
              <w:ind w:left="171" w:hanging="171"/>
              <w:contextualSpacing/>
              <w:rPr>
                <w:rFonts w:ascii="Arial" w:hAnsi="Arial" w:cs="Arial"/>
                <w:sz w:val="22"/>
                <w:szCs w:val="22"/>
              </w:rPr>
            </w:pPr>
            <w:r w:rsidRPr="00776553">
              <w:rPr>
                <w:rFonts w:ascii="Arial" w:hAnsi="Arial" w:cs="Arial"/>
                <w:sz w:val="22"/>
                <w:szCs w:val="22"/>
              </w:rPr>
              <w:t>Plants cells transferred to a growing medium</w:t>
            </w:r>
          </w:p>
          <w:p w14:paraId="4D34D8F7" w14:textId="77777777" w:rsidR="009C56EF" w:rsidRPr="00776553" w:rsidRDefault="009C56EF" w:rsidP="00C03C6B">
            <w:pPr>
              <w:pStyle w:val="Default"/>
              <w:numPr>
                <w:ilvl w:val="0"/>
                <w:numId w:val="28"/>
              </w:numPr>
              <w:spacing w:after="120"/>
              <w:ind w:left="171" w:hanging="171"/>
              <w:contextualSpacing/>
              <w:rPr>
                <w:rFonts w:ascii="Arial" w:hAnsi="Arial" w:cs="Arial"/>
                <w:sz w:val="22"/>
                <w:szCs w:val="22"/>
              </w:rPr>
            </w:pPr>
            <w:r w:rsidRPr="00776553">
              <w:rPr>
                <w:rFonts w:ascii="Arial" w:hAnsi="Arial" w:cs="Arial"/>
                <w:sz w:val="22"/>
                <w:szCs w:val="22"/>
              </w:rPr>
              <w:t>medium contains the antibiotic the same antibiotics that is encoded for by the antibiotic resistance gene in the transgenic bacterial plasmid</w:t>
            </w:r>
          </w:p>
          <w:p w14:paraId="7F746BF8" w14:textId="4CD0E65E" w:rsidR="009C56EF" w:rsidRDefault="009C56EF" w:rsidP="00C03C6B">
            <w:pPr>
              <w:pStyle w:val="Default"/>
              <w:numPr>
                <w:ilvl w:val="0"/>
                <w:numId w:val="28"/>
              </w:numPr>
              <w:spacing w:after="120"/>
              <w:ind w:left="171" w:hanging="171"/>
              <w:contextualSpacing/>
              <w:rPr>
                <w:rFonts w:ascii="Arial" w:hAnsi="Arial" w:cs="Arial"/>
                <w:sz w:val="22"/>
                <w:szCs w:val="22"/>
              </w:rPr>
            </w:pPr>
            <w:r w:rsidRPr="00776553">
              <w:rPr>
                <w:rFonts w:ascii="Arial" w:hAnsi="Arial" w:cs="Arial"/>
                <w:sz w:val="22"/>
                <w:szCs w:val="22"/>
              </w:rPr>
              <w:t>Only the transgenic plants which contain the antibiotic resistance gene survive</w:t>
            </w:r>
          </w:p>
          <w:p w14:paraId="1FC2445C" w14:textId="2BC1A3E2" w:rsidR="009C56EF" w:rsidRPr="00E27704" w:rsidRDefault="00813293" w:rsidP="00E27704">
            <w:pPr>
              <w:pStyle w:val="Default"/>
              <w:spacing w:after="120"/>
              <w:contextualSpacing/>
              <w:rPr>
                <w:rFonts w:ascii="Arial" w:hAnsi="Arial" w:cs="Arial"/>
                <w:b/>
                <w:bCs/>
                <w:color w:val="FF0000"/>
                <w:sz w:val="22"/>
                <w:szCs w:val="22"/>
              </w:rPr>
            </w:pPr>
            <w:r w:rsidRPr="00813293">
              <w:rPr>
                <w:rFonts w:ascii="Arial" w:hAnsi="Arial" w:cs="Arial"/>
                <w:b/>
                <w:bCs/>
                <w:color w:val="FF0000"/>
                <w:sz w:val="22"/>
                <w:szCs w:val="22"/>
              </w:rPr>
              <w:t xml:space="preserve">NOTE: </w:t>
            </w:r>
            <w:r w:rsidR="009C56EF" w:rsidRPr="00813293">
              <w:rPr>
                <w:rFonts w:ascii="Arial" w:hAnsi="Arial" w:cs="Arial"/>
                <w:b/>
                <w:bCs/>
                <w:color w:val="FF0000"/>
                <w:sz w:val="22"/>
                <w:szCs w:val="22"/>
              </w:rPr>
              <w:t xml:space="preserve">These </w:t>
            </w:r>
            <w:r w:rsidRPr="00813293">
              <w:rPr>
                <w:rFonts w:ascii="Arial" w:hAnsi="Arial" w:cs="Arial"/>
                <w:b/>
                <w:bCs/>
                <w:color w:val="FF0000"/>
                <w:sz w:val="22"/>
                <w:szCs w:val="22"/>
              </w:rPr>
              <w:t>last 2 points can be performed after inserting the plasmid with the antibiotic resistance gene into the bacteria to check if the agrobacterium has been transformed and does in fact contain the gene of interest</w:t>
            </w:r>
          </w:p>
        </w:tc>
        <w:tc>
          <w:tcPr>
            <w:tcW w:w="852" w:type="dxa"/>
            <w:vAlign w:val="center"/>
          </w:tcPr>
          <w:p w14:paraId="7AC547D3" w14:textId="77777777" w:rsidR="009C56EF" w:rsidRPr="00776553" w:rsidRDefault="009C56EF" w:rsidP="000C7CF6">
            <w:pPr>
              <w:pStyle w:val="Default"/>
              <w:contextualSpacing/>
              <w:rPr>
                <w:rFonts w:ascii="Arial" w:hAnsi="Arial" w:cs="Arial"/>
                <w:sz w:val="22"/>
                <w:szCs w:val="22"/>
              </w:rPr>
            </w:pPr>
            <w:r w:rsidRPr="00776553">
              <w:rPr>
                <w:rFonts w:ascii="Arial" w:hAnsi="Arial" w:cs="Arial"/>
                <w:sz w:val="22"/>
                <w:szCs w:val="22"/>
              </w:rPr>
              <w:t>1 - 2</w:t>
            </w:r>
          </w:p>
        </w:tc>
      </w:tr>
      <w:tr w:rsidR="00776553" w:rsidRPr="00776553" w14:paraId="3E021341" w14:textId="77777777" w:rsidTr="00365968">
        <w:trPr>
          <w:trHeight w:val="307"/>
        </w:trPr>
        <w:tc>
          <w:tcPr>
            <w:tcW w:w="9080" w:type="dxa"/>
            <w:gridSpan w:val="2"/>
          </w:tcPr>
          <w:p w14:paraId="19865201" w14:textId="44AA6C3B" w:rsidR="00776553" w:rsidRPr="00776553" w:rsidRDefault="00776553" w:rsidP="00776553">
            <w:pPr>
              <w:pStyle w:val="Default"/>
              <w:spacing w:after="120"/>
              <w:contextualSpacing/>
              <w:rPr>
                <w:rFonts w:ascii="Arial" w:hAnsi="Arial" w:cs="Arial"/>
                <w:b/>
                <w:bCs/>
                <w:sz w:val="22"/>
                <w:szCs w:val="22"/>
              </w:rPr>
            </w:pPr>
            <w:r w:rsidRPr="00776553">
              <w:rPr>
                <w:rFonts w:ascii="Arial" w:hAnsi="Arial" w:cs="Arial"/>
                <w:b/>
                <w:bCs/>
                <w:sz w:val="22"/>
                <w:szCs w:val="22"/>
              </w:rPr>
              <w:t>Total</w:t>
            </w:r>
          </w:p>
        </w:tc>
        <w:tc>
          <w:tcPr>
            <w:tcW w:w="852" w:type="dxa"/>
          </w:tcPr>
          <w:p w14:paraId="5104BE37" w14:textId="77777777" w:rsidR="00776553" w:rsidRPr="00776553" w:rsidRDefault="00776553" w:rsidP="000C7CF6">
            <w:pPr>
              <w:pStyle w:val="Default"/>
              <w:contextualSpacing/>
              <w:rPr>
                <w:rFonts w:ascii="Arial" w:hAnsi="Arial" w:cs="Arial"/>
                <w:b/>
                <w:bCs/>
                <w:sz w:val="22"/>
                <w:szCs w:val="22"/>
              </w:rPr>
            </w:pPr>
            <w:r w:rsidRPr="00776553">
              <w:rPr>
                <w:rFonts w:ascii="Arial" w:hAnsi="Arial" w:cs="Arial"/>
                <w:b/>
                <w:bCs/>
                <w:sz w:val="22"/>
                <w:szCs w:val="22"/>
              </w:rPr>
              <w:t>10</w:t>
            </w:r>
          </w:p>
        </w:tc>
      </w:tr>
    </w:tbl>
    <w:p w14:paraId="6C213EBC" w14:textId="23B06BF7" w:rsidR="00D366F9" w:rsidRPr="00E97B45" w:rsidRDefault="00784426" w:rsidP="00E97B45">
      <w:pPr>
        <w:rPr>
          <w:rFonts w:ascii="Arial" w:eastAsiaTheme="minorEastAsia" w:hAnsi="Arial" w:cs="Arial"/>
          <w:b/>
          <w:bCs/>
          <w:sz w:val="22"/>
          <w:szCs w:val="22"/>
          <w:lang w:eastAsia="en-AU"/>
        </w:rPr>
      </w:pPr>
      <w:r w:rsidRPr="00776553">
        <w:rPr>
          <w:rFonts w:ascii="Arial" w:hAnsi="Arial" w:cs="Arial"/>
          <w:b/>
          <w:bCs/>
          <w:sz w:val="22"/>
          <w:szCs w:val="22"/>
        </w:rPr>
        <w:lastRenderedPageBreak/>
        <w:t>Question 36</w:t>
      </w:r>
    </w:p>
    <w:p w14:paraId="56A4DCFA" w14:textId="77777777" w:rsidR="00784426" w:rsidRPr="00776553" w:rsidRDefault="00D366F9" w:rsidP="00C03C6B">
      <w:pPr>
        <w:pStyle w:val="Default"/>
        <w:numPr>
          <w:ilvl w:val="0"/>
          <w:numId w:val="5"/>
        </w:numPr>
        <w:spacing w:after="120"/>
        <w:ind w:left="567" w:hanging="567"/>
        <w:contextualSpacing/>
        <w:rPr>
          <w:rFonts w:ascii="Arial" w:hAnsi="Arial" w:cs="Arial"/>
          <w:color w:val="auto"/>
          <w:sz w:val="22"/>
          <w:szCs w:val="22"/>
        </w:rPr>
      </w:pPr>
      <w:r w:rsidRPr="00776553">
        <w:rPr>
          <w:rFonts w:ascii="Arial" w:hAnsi="Arial" w:cs="Arial"/>
          <w:color w:val="auto"/>
          <w:sz w:val="22"/>
          <w:szCs w:val="22"/>
        </w:rPr>
        <w:t>Explain how some insects that eat and live on crops, have evolved pesticide resistance.</w:t>
      </w:r>
    </w:p>
    <w:p w14:paraId="08F6D953" w14:textId="2450C8B8" w:rsidR="006B4C7A" w:rsidRPr="00E97B45" w:rsidRDefault="0024659B" w:rsidP="00E97B45">
      <w:pPr>
        <w:pStyle w:val="Default"/>
        <w:numPr>
          <w:ilvl w:val="0"/>
          <w:numId w:val="32"/>
        </w:numPr>
        <w:spacing w:after="120"/>
        <w:contextualSpacing/>
        <w:rPr>
          <w:rFonts w:ascii="Arial" w:hAnsi="Arial" w:cs="Arial"/>
          <w:color w:val="auto"/>
          <w:sz w:val="22"/>
          <w:szCs w:val="22"/>
        </w:rPr>
      </w:pPr>
      <w:r w:rsidRPr="00776553">
        <w:rPr>
          <w:rFonts w:ascii="Arial" w:hAnsi="Arial" w:cs="Arial"/>
          <w:color w:val="auto"/>
          <w:sz w:val="22"/>
          <w:szCs w:val="22"/>
        </w:rPr>
        <w:t>m</w:t>
      </w:r>
      <w:r w:rsidR="00784426" w:rsidRPr="00776553">
        <w:rPr>
          <w:rFonts w:ascii="Arial" w:hAnsi="Arial" w:cs="Arial"/>
          <w:color w:val="auto"/>
          <w:sz w:val="22"/>
          <w:szCs w:val="22"/>
        </w:rPr>
        <w:t>arks)</w:t>
      </w:r>
    </w:p>
    <w:tbl>
      <w:tblPr>
        <w:tblStyle w:val="TableGrid"/>
        <w:tblW w:w="9799" w:type="dxa"/>
        <w:tblLook w:val="04A0" w:firstRow="1" w:lastRow="0" w:firstColumn="1" w:lastColumn="0" w:noHBand="0" w:noVBand="1"/>
      </w:tblPr>
      <w:tblGrid>
        <w:gridCol w:w="8171"/>
        <w:gridCol w:w="1628"/>
      </w:tblGrid>
      <w:tr w:rsidR="0024659B" w:rsidRPr="00776553" w14:paraId="5B028A09" w14:textId="77777777" w:rsidTr="00902475">
        <w:trPr>
          <w:trHeight w:val="410"/>
        </w:trPr>
        <w:tc>
          <w:tcPr>
            <w:tcW w:w="8171" w:type="dxa"/>
            <w:vAlign w:val="center"/>
          </w:tcPr>
          <w:p w14:paraId="4439A123" w14:textId="29ECCF76" w:rsidR="0024659B" w:rsidRPr="00776553" w:rsidRDefault="0024659B" w:rsidP="00902475">
            <w:pPr>
              <w:pStyle w:val="TableParagraph"/>
              <w:tabs>
                <w:tab w:val="left" w:pos="463"/>
                <w:tab w:val="left" w:pos="464"/>
              </w:tabs>
              <w:spacing w:before="2" w:line="237" w:lineRule="auto"/>
              <w:rPr>
                <w:b/>
                <w:bCs/>
              </w:rPr>
            </w:pPr>
            <w:r w:rsidRPr="00776553">
              <w:rPr>
                <w:b/>
                <w:bCs/>
              </w:rPr>
              <w:t>Description</w:t>
            </w:r>
          </w:p>
        </w:tc>
        <w:tc>
          <w:tcPr>
            <w:tcW w:w="1628" w:type="dxa"/>
            <w:vAlign w:val="center"/>
          </w:tcPr>
          <w:p w14:paraId="71E78C69" w14:textId="27D67045" w:rsidR="0024659B" w:rsidRPr="00776553" w:rsidRDefault="0024659B" w:rsidP="00902475">
            <w:pPr>
              <w:pStyle w:val="TableParagraph"/>
              <w:tabs>
                <w:tab w:val="left" w:pos="463"/>
                <w:tab w:val="left" w:pos="464"/>
              </w:tabs>
              <w:spacing w:before="2" w:line="237" w:lineRule="auto"/>
              <w:jc w:val="center"/>
              <w:rPr>
                <w:b/>
                <w:bCs/>
              </w:rPr>
            </w:pPr>
            <w:r w:rsidRPr="00776553">
              <w:rPr>
                <w:b/>
                <w:bCs/>
              </w:rPr>
              <w:t>Marks</w:t>
            </w:r>
          </w:p>
        </w:tc>
      </w:tr>
      <w:tr w:rsidR="00902475" w:rsidRPr="00776553" w14:paraId="0123C559" w14:textId="77777777" w:rsidTr="00902475">
        <w:trPr>
          <w:trHeight w:val="410"/>
        </w:trPr>
        <w:tc>
          <w:tcPr>
            <w:tcW w:w="9799" w:type="dxa"/>
            <w:gridSpan w:val="2"/>
            <w:shd w:val="clear" w:color="auto" w:fill="D9D9D9" w:themeFill="background1" w:themeFillShade="D9"/>
            <w:vAlign w:val="center"/>
          </w:tcPr>
          <w:p w14:paraId="2DCBDE81" w14:textId="474280DC" w:rsidR="00902475" w:rsidRPr="00776553" w:rsidRDefault="00902475" w:rsidP="00902475">
            <w:pPr>
              <w:pStyle w:val="TableParagraph"/>
              <w:tabs>
                <w:tab w:val="left" w:pos="463"/>
                <w:tab w:val="left" w:pos="464"/>
              </w:tabs>
              <w:spacing w:before="2" w:line="237" w:lineRule="auto"/>
            </w:pPr>
            <w:r w:rsidRPr="00776553">
              <w:t>Any 10 of:</w:t>
            </w:r>
          </w:p>
        </w:tc>
      </w:tr>
      <w:tr w:rsidR="00607D0E" w:rsidRPr="00776553" w14:paraId="29526F06" w14:textId="77777777" w:rsidTr="00607D0E">
        <w:trPr>
          <w:trHeight w:val="432"/>
        </w:trPr>
        <w:tc>
          <w:tcPr>
            <w:tcW w:w="8171" w:type="dxa"/>
            <w:vAlign w:val="center"/>
          </w:tcPr>
          <w:p w14:paraId="5AC87886" w14:textId="6232540E" w:rsidR="00607D0E" w:rsidRPr="00776553" w:rsidRDefault="002F2EF0" w:rsidP="00607D0E">
            <w:pPr>
              <w:pStyle w:val="TableParagraph"/>
              <w:tabs>
                <w:tab w:val="left" w:pos="463"/>
                <w:tab w:val="left" w:pos="464"/>
              </w:tabs>
              <w:spacing w:before="2" w:line="237" w:lineRule="auto"/>
              <w:rPr>
                <w:color w:val="000000" w:themeColor="text1"/>
              </w:rPr>
            </w:pPr>
            <w:r w:rsidRPr="00776553">
              <w:rPr>
                <w:color w:val="000000" w:themeColor="text1"/>
              </w:rPr>
              <w:t>there is genetic variation in the population due to mutations</w:t>
            </w:r>
            <w:r w:rsidR="007C4AD4">
              <w:rPr>
                <w:color w:val="000000" w:themeColor="text1"/>
              </w:rPr>
              <w:t xml:space="preserve">. </w:t>
            </w:r>
            <w:r w:rsidR="007C4AD4" w:rsidRPr="007C4AD4">
              <w:rPr>
                <w:b/>
                <w:bCs/>
                <w:color w:val="FF0000"/>
              </w:rPr>
              <w:t>NOTE: the mutation does not arise due to repeated use of the insecticide</w:t>
            </w:r>
          </w:p>
        </w:tc>
        <w:tc>
          <w:tcPr>
            <w:tcW w:w="1628" w:type="dxa"/>
            <w:vMerge w:val="restart"/>
            <w:vAlign w:val="center"/>
          </w:tcPr>
          <w:p w14:paraId="57C485EB" w14:textId="00D01950" w:rsidR="00607D0E" w:rsidRPr="00776553" w:rsidRDefault="00607D0E" w:rsidP="00902475">
            <w:pPr>
              <w:pStyle w:val="TableParagraph"/>
              <w:tabs>
                <w:tab w:val="left" w:pos="463"/>
                <w:tab w:val="left" w:pos="464"/>
              </w:tabs>
              <w:spacing w:before="2" w:line="237" w:lineRule="auto"/>
              <w:jc w:val="center"/>
            </w:pPr>
            <w:r w:rsidRPr="00776553">
              <w:t>1-10</w:t>
            </w:r>
          </w:p>
        </w:tc>
      </w:tr>
      <w:tr w:rsidR="00E27704" w:rsidRPr="00776553" w14:paraId="5214370F" w14:textId="77777777" w:rsidTr="00607D0E">
        <w:trPr>
          <w:trHeight w:val="432"/>
        </w:trPr>
        <w:tc>
          <w:tcPr>
            <w:tcW w:w="8171" w:type="dxa"/>
            <w:vAlign w:val="center"/>
          </w:tcPr>
          <w:p w14:paraId="3E1599CF" w14:textId="5E817DA1" w:rsidR="00E27704" w:rsidRPr="00776553" w:rsidRDefault="00E27704" w:rsidP="00607D0E">
            <w:pPr>
              <w:pStyle w:val="TableParagraph"/>
              <w:tabs>
                <w:tab w:val="left" w:pos="463"/>
                <w:tab w:val="left" w:pos="464"/>
              </w:tabs>
              <w:spacing w:before="2" w:line="237" w:lineRule="auto"/>
              <w:rPr>
                <w:color w:val="000000" w:themeColor="text1"/>
              </w:rPr>
            </w:pPr>
            <w:r w:rsidRPr="00776553">
              <w:t>there is genetic variation in the population, or some individuals will have the new/advantageous allele, and some will have the old/disadvantageous allele</w:t>
            </w:r>
          </w:p>
        </w:tc>
        <w:tc>
          <w:tcPr>
            <w:tcW w:w="1628" w:type="dxa"/>
            <w:vMerge/>
            <w:vAlign w:val="center"/>
          </w:tcPr>
          <w:p w14:paraId="5DBA607B" w14:textId="77777777" w:rsidR="00E27704" w:rsidRPr="00776553" w:rsidRDefault="00E27704" w:rsidP="00902475">
            <w:pPr>
              <w:pStyle w:val="TableParagraph"/>
              <w:tabs>
                <w:tab w:val="left" w:pos="463"/>
                <w:tab w:val="left" w:pos="464"/>
              </w:tabs>
              <w:spacing w:before="2" w:line="237" w:lineRule="auto"/>
              <w:jc w:val="center"/>
            </w:pPr>
          </w:p>
        </w:tc>
      </w:tr>
      <w:tr w:rsidR="00607D0E" w:rsidRPr="00776553" w14:paraId="2DE4E28C" w14:textId="4D4E742D" w:rsidTr="00902475">
        <w:trPr>
          <w:trHeight w:val="432"/>
        </w:trPr>
        <w:tc>
          <w:tcPr>
            <w:tcW w:w="8171" w:type="dxa"/>
            <w:vAlign w:val="center"/>
          </w:tcPr>
          <w:p w14:paraId="38624B05" w14:textId="04B0E43F" w:rsidR="00607D0E" w:rsidRPr="00776553" w:rsidRDefault="002F2EF0" w:rsidP="00902475">
            <w:pPr>
              <w:pStyle w:val="TableParagraph"/>
              <w:tabs>
                <w:tab w:val="left" w:pos="463"/>
                <w:tab w:val="left" w:pos="464"/>
              </w:tabs>
              <w:spacing w:before="2" w:line="237" w:lineRule="auto"/>
            </w:pPr>
            <w:r w:rsidRPr="00776553">
              <w:t>pesticide resistance in the insect population evolves via natural</w:t>
            </w:r>
            <w:r w:rsidRPr="00776553">
              <w:rPr>
                <w:spacing w:val="-4"/>
              </w:rPr>
              <w:t xml:space="preserve"> </w:t>
            </w:r>
            <w:r w:rsidRPr="00776553">
              <w:t>selection</w:t>
            </w:r>
          </w:p>
        </w:tc>
        <w:tc>
          <w:tcPr>
            <w:tcW w:w="1628" w:type="dxa"/>
            <w:vMerge/>
            <w:vAlign w:val="center"/>
          </w:tcPr>
          <w:p w14:paraId="55CBC960" w14:textId="16D191B9" w:rsidR="00607D0E" w:rsidRPr="00776553" w:rsidRDefault="00607D0E" w:rsidP="00902475">
            <w:pPr>
              <w:pStyle w:val="TableParagraph"/>
              <w:tabs>
                <w:tab w:val="left" w:pos="463"/>
                <w:tab w:val="left" w:pos="464"/>
              </w:tabs>
              <w:spacing w:before="2" w:line="237" w:lineRule="auto"/>
              <w:jc w:val="center"/>
            </w:pPr>
          </w:p>
        </w:tc>
      </w:tr>
      <w:tr w:rsidR="00607D0E" w:rsidRPr="00776553" w14:paraId="1C1D4A5A" w14:textId="05F9385A" w:rsidTr="00902475">
        <w:trPr>
          <w:trHeight w:val="410"/>
        </w:trPr>
        <w:tc>
          <w:tcPr>
            <w:tcW w:w="8171" w:type="dxa"/>
            <w:vAlign w:val="center"/>
          </w:tcPr>
          <w:p w14:paraId="40D3E5A2" w14:textId="4CB8D277" w:rsidR="00607D0E" w:rsidRPr="00776553" w:rsidRDefault="002F2EF0" w:rsidP="00902475">
            <w:pPr>
              <w:tabs>
                <w:tab w:val="left" w:pos="7938"/>
              </w:tabs>
              <w:contextualSpacing/>
              <w:rPr>
                <w:rFonts w:ascii="Arial" w:hAnsi="Arial" w:cs="Arial"/>
                <w:color w:val="000000" w:themeColor="text1"/>
                <w:sz w:val="22"/>
                <w:szCs w:val="22"/>
              </w:rPr>
            </w:pPr>
            <w:r w:rsidRPr="00776553">
              <w:rPr>
                <w:rFonts w:ascii="Arial" w:hAnsi="Arial" w:cs="Arial"/>
                <w:color w:val="000000" w:themeColor="text1"/>
                <w:sz w:val="22"/>
                <w:szCs w:val="22"/>
              </w:rPr>
              <w:t>this is an example of microevolution</w:t>
            </w:r>
          </w:p>
        </w:tc>
        <w:tc>
          <w:tcPr>
            <w:tcW w:w="1628" w:type="dxa"/>
            <w:vMerge/>
          </w:tcPr>
          <w:p w14:paraId="44F38B51" w14:textId="77777777" w:rsidR="00607D0E" w:rsidRPr="00776553" w:rsidRDefault="00607D0E" w:rsidP="00365968">
            <w:pPr>
              <w:tabs>
                <w:tab w:val="left" w:pos="7938"/>
              </w:tabs>
              <w:contextualSpacing/>
              <w:rPr>
                <w:rFonts w:ascii="Arial" w:hAnsi="Arial" w:cs="Arial"/>
                <w:color w:val="000000" w:themeColor="text1"/>
                <w:sz w:val="22"/>
                <w:szCs w:val="22"/>
              </w:rPr>
            </w:pPr>
          </w:p>
        </w:tc>
      </w:tr>
      <w:tr w:rsidR="00607D0E" w:rsidRPr="00776553" w14:paraId="3F43D490" w14:textId="4E348C39" w:rsidTr="00902475">
        <w:trPr>
          <w:trHeight w:val="432"/>
        </w:trPr>
        <w:tc>
          <w:tcPr>
            <w:tcW w:w="8171" w:type="dxa"/>
            <w:vAlign w:val="center"/>
          </w:tcPr>
          <w:p w14:paraId="2ABA11A6" w14:textId="26D8052E"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pesticides kill most insects and insects with resistance survive</w:t>
            </w:r>
            <w:r>
              <w:rPr>
                <w:rFonts w:ascii="Arial" w:hAnsi="Arial" w:cs="Arial"/>
                <w:sz w:val="22"/>
                <w:szCs w:val="22"/>
              </w:rPr>
              <w:t xml:space="preserve"> </w:t>
            </w:r>
            <w:r w:rsidRPr="00833FB7">
              <w:rPr>
                <w:rFonts w:ascii="Arial" w:hAnsi="Arial" w:cs="Arial"/>
                <w:b/>
                <w:bCs/>
                <w:sz w:val="22"/>
                <w:szCs w:val="22"/>
              </w:rPr>
              <w:t>or</w:t>
            </w:r>
            <w:r>
              <w:rPr>
                <w:rFonts w:ascii="Arial" w:hAnsi="Arial" w:cs="Arial"/>
                <w:sz w:val="22"/>
                <w:szCs w:val="22"/>
              </w:rPr>
              <w:t xml:space="preserve"> insects with the allele for pesticide resistance survive</w:t>
            </w:r>
          </w:p>
        </w:tc>
        <w:tc>
          <w:tcPr>
            <w:tcW w:w="1628" w:type="dxa"/>
            <w:vMerge/>
          </w:tcPr>
          <w:p w14:paraId="50F452D4" w14:textId="77777777" w:rsidR="00607D0E" w:rsidRPr="00776553" w:rsidRDefault="00607D0E" w:rsidP="00365968">
            <w:pPr>
              <w:tabs>
                <w:tab w:val="left" w:pos="7938"/>
              </w:tabs>
              <w:contextualSpacing/>
              <w:rPr>
                <w:rFonts w:ascii="Arial" w:hAnsi="Arial" w:cs="Arial"/>
                <w:sz w:val="22"/>
                <w:szCs w:val="22"/>
              </w:rPr>
            </w:pPr>
          </w:p>
        </w:tc>
      </w:tr>
      <w:tr w:rsidR="00607D0E" w:rsidRPr="00776553" w14:paraId="74EB050E" w14:textId="77777777" w:rsidTr="00902475">
        <w:trPr>
          <w:trHeight w:val="432"/>
        </w:trPr>
        <w:tc>
          <w:tcPr>
            <w:tcW w:w="8171" w:type="dxa"/>
            <w:vAlign w:val="center"/>
          </w:tcPr>
          <w:p w14:paraId="633E5137" w14:textId="11C422D7"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the environmental selection pressure is the presence of the pesticide</w:t>
            </w:r>
          </w:p>
        </w:tc>
        <w:tc>
          <w:tcPr>
            <w:tcW w:w="1628" w:type="dxa"/>
            <w:vMerge/>
          </w:tcPr>
          <w:p w14:paraId="68BEA5C9" w14:textId="13888E82" w:rsidR="00607D0E" w:rsidRPr="00776553" w:rsidRDefault="00607D0E" w:rsidP="00902475">
            <w:pPr>
              <w:tabs>
                <w:tab w:val="left" w:pos="7938"/>
              </w:tabs>
              <w:contextualSpacing/>
              <w:rPr>
                <w:rFonts w:ascii="Arial" w:hAnsi="Arial" w:cs="Arial"/>
                <w:sz w:val="22"/>
                <w:szCs w:val="22"/>
              </w:rPr>
            </w:pPr>
          </w:p>
        </w:tc>
      </w:tr>
      <w:tr w:rsidR="00607D0E" w:rsidRPr="00776553" w14:paraId="1C134365" w14:textId="25804FD0" w:rsidTr="00902475">
        <w:trPr>
          <w:trHeight w:val="432"/>
        </w:trPr>
        <w:tc>
          <w:tcPr>
            <w:tcW w:w="8171" w:type="dxa"/>
            <w:vAlign w:val="center"/>
          </w:tcPr>
          <w:p w14:paraId="2CA6F50A" w14:textId="36746850"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through mutation some insects became resistant to the pesticide (those insects that survived the pesticide)</w:t>
            </w:r>
            <w:r>
              <w:rPr>
                <w:rFonts w:ascii="Arial" w:hAnsi="Arial" w:cs="Arial"/>
                <w:sz w:val="22"/>
                <w:szCs w:val="22"/>
              </w:rPr>
              <w:t xml:space="preserve"> </w:t>
            </w:r>
          </w:p>
        </w:tc>
        <w:tc>
          <w:tcPr>
            <w:tcW w:w="1628" w:type="dxa"/>
            <w:vMerge/>
          </w:tcPr>
          <w:p w14:paraId="46829B08" w14:textId="77777777" w:rsidR="00607D0E" w:rsidRPr="00776553" w:rsidRDefault="00607D0E" w:rsidP="00365968">
            <w:pPr>
              <w:tabs>
                <w:tab w:val="left" w:pos="7938"/>
              </w:tabs>
              <w:contextualSpacing/>
              <w:rPr>
                <w:rFonts w:ascii="Arial" w:hAnsi="Arial" w:cs="Arial"/>
                <w:sz w:val="22"/>
                <w:szCs w:val="22"/>
              </w:rPr>
            </w:pPr>
          </w:p>
        </w:tc>
      </w:tr>
      <w:tr w:rsidR="00607D0E" w:rsidRPr="00776553" w14:paraId="5B61848D" w14:textId="1B824BCA" w:rsidTr="00902475">
        <w:trPr>
          <w:trHeight w:val="535"/>
        </w:trPr>
        <w:tc>
          <w:tcPr>
            <w:tcW w:w="8171" w:type="dxa"/>
            <w:vAlign w:val="center"/>
          </w:tcPr>
          <w:p w14:paraId="2A0D4D77" w14:textId="6AA2F28E"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resistant insects have a selective advantage and do not die in the presence of the pesticide/survive in the presence of the pesticide</w:t>
            </w:r>
          </w:p>
        </w:tc>
        <w:tc>
          <w:tcPr>
            <w:tcW w:w="1628" w:type="dxa"/>
            <w:vMerge/>
          </w:tcPr>
          <w:p w14:paraId="70A23B9A" w14:textId="77777777" w:rsidR="00607D0E" w:rsidRPr="00776553" w:rsidRDefault="00607D0E" w:rsidP="00365968">
            <w:pPr>
              <w:tabs>
                <w:tab w:val="left" w:pos="7938"/>
              </w:tabs>
              <w:contextualSpacing/>
              <w:rPr>
                <w:rFonts w:ascii="Arial" w:hAnsi="Arial" w:cs="Arial"/>
                <w:sz w:val="22"/>
                <w:szCs w:val="22"/>
              </w:rPr>
            </w:pPr>
          </w:p>
        </w:tc>
      </w:tr>
      <w:tr w:rsidR="00607D0E" w:rsidRPr="00776553" w14:paraId="3FA4BCD5" w14:textId="1AD57E21" w:rsidTr="00902475">
        <w:trPr>
          <w:trHeight w:val="845"/>
        </w:trPr>
        <w:tc>
          <w:tcPr>
            <w:tcW w:w="8171" w:type="dxa"/>
            <w:vAlign w:val="center"/>
          </w:tcPr>
          <w:p w14:paraId="47270983" w14:textId="02F4926E"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 xml:space="preserve">the offspring/some offspring will inherit the advantageous </w:t>
            </w:r>
            <w:r w:rsidR="000E5772" w:rsidRPr="00776553">
              <w:rPr>
                <w:rFonts w:ascii="Arial" w:hAnsi="Arial" w:cs="Arial"/>
                <w:sz w:val="22"/>
                <w:szCs w:val="22"/>
              </w:rPr>
              <w:t>allele,</w:t>
            </w:r>
            <w:r w:rsidRPr="00776553">
              <w:rPr>
                <w:rFonts w:ascii="Arial" w:hAnsi="Arial" w:cs="Arial"/>
                <w:sz w:val="22"/>
                <w:szCs w:val="22"/>
              </w:rPr>
              <w:t xml:space="preserve"> or the advantageous allele will be passed from parents to (some) offspring</w:t>
            </w:r>
          </w:p>
        </w:tc>
        <w:tc>
          <w:tcPr>
            <w:tcW w:w="1628" w:type="dxa"/>
            <w:vMerge/>
          </w:tcPr>
          <w:p w14:paraId="0B548325"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35D948CB" w14:textId="3C104D00" w:rsidTr="00902475">
        <w:trPr>
          <w:trHeight w:val="410"/>
        </w:trPr>
        <w:tc>
          <w:tcPr>
            <w:tcW w:w="8171" w:type="dxa"/>
            <w:vAlign w:val="center"/>
          </w:tcPr>
          <w:p w14:paraId="6F15E403" w14:textId="210EF066"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 xml:space="preserve">occurs over many generations </w:t>
            </w:r>
          </w:p>
        </w:tc>
        <w:tc>
          <w:tcPr>
            <w:tcW w:w="1628" w:type="dxa"/>
            <w:vMerge/>
          </w:tcPr>
          <w:p w14:paraId="5866C474"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4C880B72" w14:textId="798B6C9B" w:rsidTr="00902475">
        <w:trPr>
          <w:trHeight w:val="432"/>
        </w:trPr>
        <w:tc>
          <w:tcPr>
            <w:tcW w:w="8171" w:type="dxa"/>
            <w:vAlign w:val="center"/>
          </w:tcPr>
          <w:p w14:paraId="6BCA5767" w14:textId="11F079A4" w:rsidR="00607D0E" w:rsidRPr="00776553" w:rsidRDefault="000E5772" w:rsidP="00902475">
            <w:pPr>
              <w:tabs>
                <w:tab w:val="left" w:pos="7938"/>
              </w:tabs>
              <w:contextualSpacing/>
              <w:rPr>
                <w:rFonts w:ascii="Arial" w:hAnsi="Arial" w:cs="Arial"/>
                <w:sz w:val="22"/>
                <w:szCs w:val="22"/>
              </w:rPr>
            </w:pPr>
            <w:r w:rsidRPr="00776553">
              <w:rPr>
                <w:rFonts w:ascii="Arial" w:hAnsi="Arial" w:cs="Arial"/>
                <w:sz w:val="22"/>
                <w:szCs w:val="22"/>
              </w:rPr>
              <w:t>therefore,</w:t>
            </w:r>
            <w:r w:rsidR="002F2EF0" w:rsidRPr="00776553">
              <w:rPr>
                <w:rFonts w:ascii="Arial" w:hAnsi="Arial" w:cs="Arial"/>
                <w:sz w:val="22"/>
                <w:szCs w:val="22"/>
              </w:rPr>
              <w:t xml:space="preserve"> the pesticide resistant insects are becoming more common in the population</w:t>
            </w:r>
          </w:p>
        </w:tc>
        <w:tc>
          <w:tcPr>
            <w:tcW w:w="1628" w:type="dxa"/>
            <w:vMerge/>
          </w:tcPr>
          <w:p w14:paraId="74D267AC"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21299341" w14:textId="46E02AF1" w:rsidTr="00902475">
        <w:trPr>
          <w:trHeight w:val="845"/>
        </w:trPr>
        <w:tc>
          <w:tcPr>
            <w:tcW w:w="8171" w:type="dxa"/>
            <w:vAlign w:val="center"/>
          </w:tcPr>
          <w:p w14:paraId="1A2BE62A" w14:textId="53E682B4"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natural selection favoured the pesticide resistant insects or the insects that are not pesticide resistant were selected against</w:t>
            </w:r>
          </w:p>
        </w:tc>
        <w:tc>
          <w:tcPr>
            <w:tcW w:w="1628" w:type="dxa"/>
            <w:vMerge/>
          </w:tcPr>
          <w:p w14:paraId="20DC4A53"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328CD4F9" w14:textId="3E1C25C6" w:rsidTr="00902475">
        <w:trPr>
          <w:trHeight w:val="845"/>
        </w:trPr>
        <w:tc>
          <w:tcPr>
            <w:tcW w:w="8171" w:type="dxa"/>
            <w:vAlign w:val="center"/>
          </w:tcPr>
          <w:p w14:paraId="5302EEB7" w14:textId="0EF659D9"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the advantageous allele (for pesticide resistance) will spread through the population/</w:t>
            </w:r>
            <w:r w:rsidRPr="00776553">
              <w:rPr>
                <w:rFonts w:ascii="Arial" w:hAnsi="Arial" w:cs="Arial"/>
                <w:color w:val="000000" w:themeColor="text1"/>
                <w:sz w:val="22"/>
                <w:szCs w:val="22"/>
              </w:rPr>
              <w:t>the allele frequency of the pesticide resistance will increase in the population</w:t>
            </w:r>
          </w:p>
        </w:tc>
        <w:tc>
          <w:tcPr>
            <w:tcW w:w="1628" w:type="dxa"/>
            <w:vMerge/>
          </w:tcPr>
          <w:p w14:paraId="58E1EBAE"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1B9E2160" w14:textId="70B3F52F" w:rsidTr="00902475">
        <w:trPr>
          <w:trHeight w:val="845"/>
        </w:trPr>
        <w:tc>
          <w:tcPr>
            <w:tcW w:w="8171" w:type="dxa"/>
            <w:vAlign w:val="center"/>
          </w:tcPr>
          <w:p w14:paraId="2FC109B5" w14:textId="464E592F"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individuals with the advantageous allele have an advantage/higher fitness (compared to those without the allele) </w:t>
            </w:r>
          </w:p>
        </w:tc>
        <w:tc>
          <w:tcPr>
            <w:tcW w:w="1628" w:type="dxa"/>
            <w:vMerge/>
          </w:tcPr>
          <w:p w14:paraId="42D20130" w14:textId="77777777" w:rsidR="00607D0E" w:rsidRPr="00776553" w:rsidRDefault="00607D0E" w:rsidP="00F41D0B">
            <w:pPr>
              <w:pStyle w:val="NormalWeb"/>
              <w:rPr>
                <w:rFonts w:ascii="Arial" w:hAnsi="Arial" w:cs="Arial"/>
                <w:sz w:val="22"/>
                <w:szCs w:val="22"/>
              </w:rPr>
            </w:pPr>
          </w:p>
        </w:tc>
      </w:tr>
      <w:tr w:rsidR="00607D0E" w:rsidRPr="00776553" w14:paraId="056C98DD" w14:textId="0D8464AF" w:rsidTr="00902475">
        <w:trPr>
          <w:trHeight w:val="845"/>
        </w:trPr>
        <w:tc>
          <w:tcPr>
            <w:tcW w:w="8171" w:type="dxa"/>
            <w:vAlign w:val="center"/>
          </w:tcPr>
          <w:p w14:paraId="1C731155" w14:textId="5538D1AC"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individuals with the advantageous allele will leave more offspring (than those without the allele) </w:t>
            </w:r>
          </w:p>
        </w:tc>
        <w:tc>
          <w:tcPr>
            <w:tcW w:w="1628" w:type="dxa"/>
            <w:vMerge/>
          </w:tcPr>
          <w:p w14:paraId="2B1743AD" w14:textId="77777777" w:rsidR="00607D0E" w:rsidRPr="00776553" w:rsidRDefault="00607D0E" w:rsidP="00F41D0B">
            <w:pPr>
              <w:pStyle w:val="NormalWeb"/>
              <w:rPr>
                <w:rFonts w:ascii="Arial" w:hAnsi="Arial" w:cs="Arial"/>
                <w:sz w:val="22"/>
                <w:szCs w:val="22"/>
              </w:rPr>
            </w:pPr>
          </w:p>
        </w:tc>
      </w:tr>
      <w:tr w:rsidR="00607D0E" w:rsidRPr="00776553" w14:paraId="1DAC76E3" w14:textId="368BFCDE" w:rsidTr="00902475">
        <w:trPr>
          <w:trHeight w:val="845"/>
        </w:trPr>
        <w:tc>
          <w:tcPr>
            <w:tcW w:w="8171" w:type="dxa"/>
            <w:vAlign w:val="center"/>
          </w:tcPr>
          <w:p w14:paraId="3231057E" w14:textId="456CF54C"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the offspring/some offspring will inherit the advantageous </w:t>
            </w:r>
            <w:r w:rsidR="000E5772" w:rsidRPr="00776553">
              <w:rPr>
                <w:rFonts w:ascii="Arial" w:hAnsi="Arial" w:cs="Arial"/>
                <w:sz w:val="22"/>
                <w:szCs w:val="22"/>
              </w:rPr>
              <w:t>allele,</w:t>
            </w:r>
            <w:r w:rsidRPr="00776553">
              <w:rPr>
                <w:rFonts w:ascii="Arial" w:hAnsi="Arial" w:cs="Arial"/>
                <w:sz w:val="22"/>
                <w:szCs w:val="22"/>
              </w:rPr>
              <w:t xml:space="preserve"> or the advantageous allele will be passed from parents to (some) offspring</w:t>
            </w:r>
          </w:p>
        </w:tc>
        <w:tc>
          <w:tcPr>
            <w:tcW w:w="1628" w:type="dxa"/>
            <w:vMerge/>
          </w:tcPr>
          <w:p w14:paraId="3370B341" w14:textId="77777777" w:rsidR="00607D0E" w:rsidRPr="00776553" w:rsidRDefault="00607D0E" w:rsidP="00F41D0B">
            <w:pPr>
              <w:pStyle w:val="NormalWeb"/>
              <w:rPr>
                <w:rFonts w:ascii="Arial" w:hAnsi="Arial" w:cs="Arial"/>
                <w:sz w:val="22"/>
                <w:szCs w:val="22"/>
              </w:rPr>
            </w:pPr>
          </w:p>
        </w:tc>
      </w:tr>
      <w:tr w:rsidR="00F41D0B" w:rsidRPr="00776553" w14:paraId="0D9C649E" w14:textId="77777777" w:rsidTr="00902475">
        <w:trPr>
          <w:trHeight w:val="432"/>
        </w:trPr>
        <w:tc>
          <w:tcPr>
            <w:tcW w:w="8171" w:type="dxa"/>
            <w:vAlign w:val="center"/>
          </w:tcPr>
          <w:p w14:paraId="3C174ECE" w14:textId="74DB02DB" w:rsidR="00F41D0B" w:rsidRPr="00776553" w:rsidRDefault="00F41D0B" w:rsidP="00F41D0B">
            <w:pPr>
              <w:pStyle w:val="TableParagraph"/>
              <w:tabs>
                <w:tab w:val="left" w:pos="463"/>
                <w:tab w:val="left" w:pos="464"/>
              </w:tabs>
              <w:spacing w:before="2" w:line="237" w:lineRule="auto"/>
              <w:rPr>
                <w:b/>
                <w:bCs/>
              </w:rPr>
            </w:pPr>
            <w:r w:rsidRPr="00776553">
              <w:rPr>
                <w:b/>
                <w:bCs/>
              </w:rPr>
              <w:t>Total</w:t>
            </w:r>
          </w:p>
        </w:tc>
        <w:tc>
          <w:tcPr>
            <w:tcW w:w="1628" w:type="dxa"/>
            <w:vAlign w:val="center"/>
          </w:tcPr>
          <w:p w14:paraId="653717E4" w14:textId="3A1ACA40" w:rsidR="00F41D0B" w:rsidRPr="00776553" w:rsidRDefault="00F41D0B" w:rsidP="00F41D0B">
            <w:pPr>
              <w:pStyle w:val="TableParagraph"/>
              <w:tabs>
                <w:tab w:val="left" w:pos="463"/>
                <w:tab w:val="left" w:pos="464"/>
              </w:tabs>
              <w:spacing w:before="2" w:line="237" w:lineRule="auto"/>
              <w:jc w:val="center"/>
              <w:rPr>
                <w:b/>
                <w:bCs/>
              </w:rPr>
            </w:pPr>
            <w:r w:rsidRPr="00776553">
              <w:rPr>
                <w:b/>
                <w:bCs/>
              </w:rPr>
              <w:t>10</w:t>
            </w:r>
          </w:p>
        </w:tc>
      </w:tr>
    </w:tbl>
    <w:p w14:paraId="3E64E6A6" w14:textId="77777777" w:rsidR="00E22475" w:rsidRPr="00776553" w:rsidRDefault="00E22475" w:rsidP="00784426">
      <w:pPr>
        <w:tabs>
          <w:tab w:val="left" w:pos="7938"/>
        </w:tabs>
        <w:ind w:left="567" w:hanging="567"/>
        <w:contextualSpacing/>
        <w:rPr>
          <w:rFonts w:ascii="Arial" w:hAnsi="Arial" w:cs="Arial"/>
          <w:color w:val="000000" w:themeColor="text1"/>
          <w:sz w:val="22"/>
          <w:szCs w:val="22"/>
        </w:rPr>
      </w:pPr>
    </w:p>
    <w:p w14:paraId="3930DDE8" w14:textId="7715E586" w:rsidR="00784426" w:rsidRPr="00776553" w:rsidRDefault="00E97B45">
      <w:pPr>
        <w:rPr>
          <w:rFonts w:ascii="Arial" w:hAnsi="Arial" w:cs="Arial"/>
          <w:b/>
          <w:color w:val="000000" w:themeColor="text1"/>
          <w:sz w:val="22"/>
          <w:szCs w:val="22"/>
        </w:rPr>
      </w:pPr>
      <w:r>
        <w:rPr>
          <w:rFonts w:ascii="Arial" w:hAnsi="Arial" w:cs="Arial"/>
          <w:b/>
          <w:color w:val="FF0000"/>
          <w:sz w:val="22"/>
          <w:szCs w:val="22"/>
        </w:rPr>
        <w:t>Needed to relate the principals of natural selection to the evolution of pesticide resistance</w:t>
      </w:r>
      <w:r w:rsidR="00784426" w:rsidRPr="00776553">
        <w:rPr>
          <w:rFonts w:ascii="Arial" w:hAnsi="Arial" w:cs="Arial"/>
          <w:b/>
          <w:color w:val="000000" w:themeColor="text1"/>
          <w:sz w:val="22"/>
          <w:szCs w:val="22"/>
        </w:rPr>
        <w:br w:type="page"/>
      </w:r>
    </w:p>
    <w:p w14:paraId="1A2A0775" w14:textId="3E3CAFCB" w:rsidR="00784426" w:rsidRPr="00776553" w:rsidRDefault="00784426" w:rsidP="00784426">
      <w:pPr>
        <w:tabs>
          <w:tab w:val="left" w:pos="567"/>
          <w:tab w:val="left" w:pos="9214"/>
        </w:tabs>
        <w:spacing w:line="360" w:lineRule="auto"/>
        <w:rPr>
          <w:rFonts w:ascii="Arial" w:hAnsi="Arial" w:cs="Arial"/>
          <w:color w:val="000000" w:themeColor="text1"/>
          <w:sz w:val="22"/>
          <w:szCs w:val="22"/>
          <w:u w:val="single"/>
        </w:rPr>
      </w:pPr>
      <w:r w:rsidRPr="1029F014">
        <w:rPr>
          <w:rFonts w:ascii="Arial" w:hAnsi="Arial" w:cs="Arial"/>
          <w:b/>
          <w:bCs/>
          <w:color w:val="000000" w:themeColor="text1"/>
          <w:sz w:val="22"/>
          <w:szCs w:val="22"/>
        </w:rPr>
        <w:lastRenderedPageBreak/>
        <w:t>Question 37</w:t>
      </w:r>
      <w:r>
        <w:tab/>
      </w:r>
      <w:r>
        <w:tab/>
      </w:r>
    </w:p>
    <w:p w14:paraId="5AAA0DEB" w14:textId="706B7BC0" w:rsidR="38D94885" w:rsidRDefault="38D94885" w:rsidP="0060788C">
      <w:pPr>
        <w:ind w:left="851" w:hanging="567"/>
      </w:pPr>
      <w:r w:rsidRPr="1029F014">
        <w:rPr>
          <w:rFonts w:ascii="Arial" w:eastAsia="Arial" w:hAnsi="Arial" w:cs="Arial"/>
          <w:lang w:val="en-US"/>
        </w:rPr>
        <w:t xml:space="preserve">(a) </w:t>
      </w:r>
      <w:r>
        <w:tab/>
      </w:r>
      <w:r w:rsidRPr="1029F014">
        <w:rPr>
          <w:rFonts w:ascii="Arial" w:eastAsia="Arial" w:hAnsi="Arial" w:cs="Arial"/>
          <w:lang w:val="en-US"/>
        </w:rPr>
        <w:t xml:space="preserve">Describe the </w:t>
      </w:r>
      <w:r w:rsidRPr="00E97B45">
        <w:rPr>
          <w:rFonts w:ascii="Arial" w:eastAsia="Arial" w:hAnsi="Arial" w:cs="Arial"/>
          <w:highlight w:val="yellow"/>
          <w:lang w:val="en-US"/>
        </w:rPr>
        <w:t>semi-conservative</w:t>
      </w:r>
      <w:r w:rsidRPr="1029F014">
        <w:rPr>
          <w:rFonts w:ascii="Arial" w:eastAsia="Arial" w:hAnsi="Arial" w:cs="Arial"/>
          <w:lang w:val="en-US"/>
        </w:rPr>
        <w:t xml:space="preserve"> process of </w:t>
      </w:r>
      <w:r w:rsidRPr="00E97B45">
        <w:rPr>
          <w:rFonts w:ascii="Arial" w:eastAsia="Arial" w:hAnsi="Arial" w:cs="Arial"/>
          <w:highlight w:val="yellow"/>
          <w:lang w:val="en-US"/>
        </w:rPr>
        <w:t>DNA replication</w:t>
      </w:r>
      <w:r w:rsidRPr="1029F014">
        <w:rPr>
          <w:rFonts w:ascii="Arial" w:eastAsia="Arial" w:hAnsi="Arial" w:cs="Arial"/>
          <w:lang w:val="en-US"/>
        </w:rPr>
        <w:t xml:space="preserve">.     </w:t>
      </w:r>
      <w:r w:rsidR="00E97B45" w:rsidRPr="1029F014">
        <w:rPr>
          <w:rFonts w:ascii="Arial" w:eastAsia="Arial" w:hAnsi="Arial" w:cs="Arial"/>
          <w:lang w:val="en-US"/>
        </w:rPr>
        <w:t>(10 marks)</w:t>
      </w:r>
      <w:r w:rsidRPr="1029F014">
        <w:rPr>
          <w:rFonts w:ascii="Arial" w:eastAsia="Arial" w:hAnsi="Arial" w:cs="Arial"/>
          <w:lang w:val="en-US"/>
        </w:rPr>
        <w:t xml:space="preserve">                             </w:t>
      </w:r>
    </w:p>
    <w:p w14:paraId="404439F9" w14:textId="7A3C3A94" w:rsidR="38D94885" w:rsidRDefault="38D94885" w:rsidP="1029F014">
      <w:pPr>
        <w:ind w:firstLine="720"/>
      </w:pPr>
      <w:r w:rsidRPr="1029F014">
        <w:rPr>
          <w:rFonts w:ascii="Arial" w:eastAsia="Arial" w:hAnsi="Arial" w:cs="Arial"/>
          <w:b/>
          <w:bCs/>
          <w:i/>
          <w:iCs/>
          <w:color w:val="FF0000"/>
        </w:rPr>
        <w:t xml:space="preserve"> </w:t>
      </w:r>
    </w:p>
    <w:tbl>
      <w:tblPr>
        <w:tblStyle w:val="TableGrid"/>
        <w:tblW w:w="0" w:type="auto"/>
        <w:tblLayout w:type="fixed"/>
        <w:tblLook w:val="04A0" w:firstRow="1" w:lastRow="0" w:firstColumn="1" w:lastColumn="0" w:noHBand="0" w:noVBand="1"/>
      </w:tblPr>
      <w:tblGrid>
        <w:gridCol w:w="8277"/>
        <w:gridCol w:w="1353"/>
      </w:tblGrid>
      <w:tr w:rsidR="1029F014" w14:paraId="1285109A" w14:textId="77777777" w:rsidTr="1029F014">
        <w:tc>
          <w:tcPr>
            <w:tcW w:w="8277" w:type="dxa"/>
            <w:tcBorders>
              <w:top w:val="single" w:sz="8" w:space="0" w:color="auto"/>
              <w:left w:val="single" w:sz="8" w:space="0" w:color="auto"/>
              <w:bottom w:val="single" w:sz="8" w:space="0" w:color="auto"/>
              <w:right w:val="single" w:sz="8" w:space="0" w:color="auto"/>
            </w:tcBorders>
          </w:tcPr>
          <w:p w14:paraId="3C30975D" w14:textId="01ADB6E4" w:rsidR="1029F014" w:rsidRDefault="1029F014" w:rsidP="1029F014">
            <w:pPr>
              <w:jc w:val="center"/>
            </w:pPr>
            <w:r w:rsidRPr="1029F014">
              <w:rPr>
                <w:rFonts w:ascii="Arial" w:eastAsia="Arial" w:hAnsi="Arial" w:cs="Arial"/>
                <w:b/>
                <w:bCs/>
              </w:rPr>
              <w:t>Description</w:t>
            </w:r>
          </w:p>
        </w:tc>
        <w:tc>
          <w:tcPr>
            <w:tcW w:w="1353" w:type="dxa"/>
            <w:tcBorders>
              <w:top w:val="single" w:sz="8" w:space="0" w:color="auto"/>
              <w:left w:val="single" w:sz="8" w:space="0" w:color="auto"/>
              <w:bottom w:val="single" w:sz="8" w:space="0" w:color="auto"/>
              <w:right w:val="single" w:sz="8" w:space="0" w:color="auto"/>
            </w:tcBorders>
          </w:tcPr>
          <w:p w14:paraId="0B16ED21" w14:textId="4FF00D6D" w:rsidR="1029F014" w:rsidRDefault="1029F014" w:rsidP="1029F014">
            <w:pPr>
              <w:jc w:val="center"/>
            </w:pPr>
            <w:r w:rsidRPr="1029F014">
              <w:rPr>
                <w:rFonts w:ascii="Arial" w:eastAsia="Arial" w:hAnsi="Arial" w:cs="Arial"/>
                <w:b/>
                <w:bCs/>
              </w:rPr>
              <w:t>Marks</w:t>
            </w:r>
          </w:p>
        </w:tc>
      </w:tr>
      <w:tr w:rsidR="1029F014" w14:paraId="6E68D40D" w14:textId="77777777" w:rsidTr="1029F014">
        <w:tc>
          <w:tcPr>
            <w:tcW w:w="8277" w:type="dxa"/>
            <w:tcBorders>
              <w:top w:val="single" w:sz="8" w:space="0" w:color="auto"/>
              <w:left w:val="single" w:sz="8" w:space="0" w:color="auto"/>
              <w:bottom w:val="single" w:sz="8" w:space="0" w:color="auto"/>
              <w:right w:val="single" w:sz="8" w:space="0" w:color="auto"/>
            </w:tcBorders>
          </w:tcPr>
          <w:p w14:paraId="58ACD770" w14:textId="65526C43" w:rsidR="1029F014" w:rsidRDefault="003B029D" w:rsidP="1029F014">
            <w:pPr>
              <w:pStyle w:val="ListParagraph"/>
              <w:numPr>
                <w:ilvl w:val="0"/>
                <w:numId w:val="1"/>
              </w:numPr>
              <w:rPr>
                <w:rFonts w:ascii="Arial" w:eastAsia="Arial" w:hAnsi="Arial" w:cs="Arial"/>
                <w:lang w:val="en-US"/>
              </w:rPr>
            </w:pPr>
            <w:r>
              <w:rPr>
                <w:rFonts w:ascii="Arial" w:eastAsia="Arial" w:hAnsi="Arial" w:cs="Arial"/>
                <w:lang w:val="en-US"/>
              </w:rPr>
              <w:t xml:space="preserve">Semi conservative as new </w:t>
            </w:r>
            <w:r w:rsidRPr="003B029D">
              <w:rPr>
                <w:rFonts w:ascii="Arial" w:eastAsia="Arial" w:hAnsi="Arial" w:cs="Arial"/>
                <w:color w:val="FF0000"/>
                <w:lang w:val="en-US"/>
              </w:rPr>
              <w:t>DNA molecule</w:t>
            </w:r>
            <w:r w:rsidR="1029F014" w:rsidRPr="003B029D">
              <w:rPr>
                <w:rFonts w:ascii="Arial" w:eastAsia="Arial" w:hAnsi="Arial" w:cs="Arial"/>
                <w:color w:val="FF0000"/>
                <w:lang w:val="en-US"/>
              </w:rPr>
              <w:t xml:space="preserve"> </w:t>
            </w:r>
            <w:r w:rsidR="1029F014" w:rsidRPr="1029F014">
              <w:rPr>
                <w:rFonts w:ascii="Arial" w:eastAsia="Arial" w:hAnsi="Arial" w:cs="Arial"/>
                <w:lang w:val="en-US"/>
              </w:rPr>
              <w:t>has one new strand and one from parent molecule;</w:t>
            </w:r>
            <w:r w:rsidR="003077F8">
              <w:rPr>
                <w:rFonts w:ascii="Arial" w:eastAsia="Arial" w:hAnsi="Arial" w:cs="Arial"/>
                <w:lang w:val="en-US"/>
              </w:rPr>
              <w:t xml:space="preserve"> </w:t>
            </w:r>
            <w:r w:rsidR="003077F8" w:rsidRPr="003077F8">
              <w:rPr>
                <w:rFonts w:ascii="Arial" w:eastAsia="Arial" w:hAnsi="Arial" w:cs="Arial"/>
                <w:color w:val="FF0000"/>
                <w:lang w:val="en-US"/>
              </w:rPr>
              <w:t>MUST STATE THIS FOR MARK</w:t>
            </w:r>
          </w:p>
          <w:p w14:paraId="74BFE03D" w14:textId="4718A073"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helicase uncoils</w:t>
            </w:r>
            <w:r w:rsidR="003077F8">
              <w:rPr>
                <w:rFonts w:ascii="Arial" w:eastAsia="Arial" w:hAnsi="Arial" w:cs="Arial"/>
                <w:lang w:val="en-US"/>
              </w:rPr>
              <w:t>/unwinds</w:t>
            </w:r>
            <w:r w:rsidR="00572EE9">
              <w:rPr>
                <w:rFonts w:ascii="Arial" w:eastAsia="Arial" w:hAnsi="Arial" w:cs="Arial"/>
                <w:lang w:val="en-US"/>
              </w:rPr>
              <w:t>/unzips</w:t>
            </w:r>
            <w:r w:rsidR="003077F8">
              <w:rPr>
                <w:rFonts w:ascii="Arial" w:eastAsia="Arial" w:hAnsi="Arial" w:cs="Arial"/>
                <w:lang w:val="en-US"/>
              </w:rPr>
              <w:t xml:space="preserve"> </w:t>
            </w:r>
            <w:r w:rsidRPr="1029F014">
              <w:rPr>
                <w:rFonts w:ascii="Arial" w:eastAsia="Arial" w:hAnsi="Arial" w:cs="Arial"/>
                <w:lang w:val="en-US"/>
              </w:rPr>
              <w:t>DNA;</w:t>
            </w:r>
            <w:r w:rsidR="00E756AC">
              <w:rPr>
                <w:rFonts w:ascii="Arial" w:eastAsia="Arial" w:hAnsi="Arial" w:cs="Arial"/>
                <w:lang w:val="en-US"/>
              </w:rPr>
              <w:t xml:space="preserve"> </w:t>
            </w:r>
            <w:r w:rsidR="00E756AC" w:rsidRPr="001B2F3F">
              <w:rPr>
                <w:rFonts w:ascii="Arial" w:eastAsia="Arial" w:hAnsi="Arial" w:cs="Arial"/>
                <w:color w:val="FF0000"/>
                <w:lang w:val="en-US"/>
              </w:rPr>
              <w:t>(DID NOT AWARD UN</w:t>
            </w:r>
            <w:r w:rsidR="00E756AC" w:rsidRPr="001B2F3F">
              <w:rPr>
                <w:rStyle w:val="PageNumber"/>
                <w:rFonts w:asciiTheme="minorHAnsi" w:eastAsiaTheme="minorHAnsi" w:hAnsiTheme="minorHAnsi" w:cstheme="minorBidi"/>
                <w:color w:val="FF0000"/>
                <w:lang w:eastAsia="en-US"/>
              </w:rPr>
              <w:t xml:space="preserve">ZIPS IF STATED NEXT </w:t>
            </w:r>
            <w:r w:rsidR="001B2F3F" w:rsidRPr="001B2F3F">
              <w:rPr>
                <w:rStyle w:val="PageNumber"/>
                <w:rFonts w:asciiTheme="minorHAnsi" w:eastAsiaTheme="minorHAnsi" w:hAnsiTheme="minorHAnsi" w:cstheme="minorBidi"/>
                <w:color w:val="FF0000"/>
                <w:lang w:eastAsia="en-US"/>
              </w:rPr>
              <w:t>POINT BELOW)</w:t>
            </w:r>
          </w:p>
          <w:p w14:paraId="4D5D6764" w14:textId="4CA345E0"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 xml:space="preserve">helicase separates the two strands by breaking hydrogen bonds between </w:t>
            </w:r>
            <w:r w:rsidR="00DD67DF">
              <w:rPr>
                <w:rFonts w:ascii="Arial" w:eastAsia="Arial" w:hAnsi="Arial" w:cs="Arial"/>
                <w:lang w:val="en-US"/>
              </w:rPr>
              <w:t>(</w:t>
            </w:r>
            <w:r w:rsidRPr="1029F014">
              <w:rPr>
                <w:rFonts w:ascii="Arial" w:eastAsia="Arial" w:hAnsi="Arial" w:cs="Arial"/>
                <w:lang w:val="en-US"/>
              </w:rPr>
              <w:t>bases</w:t>
            </w:r>
            <w:r w:rsidR="00F976B8">
              <w:rPr>
                <w:rFonts w:ascii="Arial" w:eastAsia="Arial" w:hAnsi="Arial" w:cs="Arial"/>
                <w:lang w:val="en-US"/>
              </w:rPr>
              <w:t>)</w:t>
            </w:r>
            <w:r w:rsidRPr="1029F014">
              <w:rPr>
                <w:rFonts w:ascii="Arial" w:eastAsia="Arial" w:hAnsi="Arial" w:cs="Arial"/>
                <w:lang w:val="en-US"/>
              </w:rPr>
              <w:t>;</w:t>
            </w:r>
          </w:p>
          <w:p w14:paraId="69FD4EA7" w14:textId="2F53DA5C" w:rsidR="1029F014" w:rsidRDefault="1029F014" w:rsidP="1029F014">
            <w:pPr>
              <w:pStyle w:val="ListParagraph"/>
              <w:numPr>
                <w:ilvl w:val="0"/>
                <w:numId w:val="1"/>
              </w:numPr>
              <w:rPr>
                <w:rFonts w:ascii="Arial" w:eastAsia="Arial" w:hAnsi="Arial" w:cs="Arial"/>
                <w:lang w:val="en-US"/>
              </w:rPr>
            </w:pPr>
            <w:r w:rsidRPr="00CE4ABF">
              <w:rPr>
                <w:rFonts w:ascii="Arial" w:eastAsia="Arial" w:hAnsi="Arial" w:cs="Arial"/>
                <w:color w:val="FF0000"/>
                <w:lang w:val="en-US"/>
              </w:rPr>
              <w:t xml:space="preserve">RNA primase </w:t>
            </w:r>
            <w:r w:rsidRPr="1029F014">
              <w:rPr>
                <w:rFonts w:ascii="Arial" w:eastAsia="Arial" w:hAnsi="Arial" w:cs="Arial"/>
                <w:lang w:val="en-US"/>
              </w:rPr>
              <w:t>adds primer / primase adds (short) length of RNA;</w:t>
            </w:r>
          </w:p>
          <w:p w14:paraId="401944E2" w14:textId="2DA7CCA3"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 xml:space="preserve">DNA polymerase </w:t>
            </w:r>
            <w:r w:rsidR="00662C4F">
              <w:rPr>
                <w:rFonts w:ascii="Arial" w:eastAsia="Arial" w:hAnsi="Arial" w:cs="Arial"/>
                <w:lang w:val="en-US"/>
              </w:rPr>
              <w:t>(</w:t>
            </w:r>
            <w:r w:rsidRPr="1029F014">
              <w:rPr>
                <w:rFonts w:ascii="Arial" w:eastAsia="Arial" w:hAnsi="Arial" w:cs="Arial"/>
                <w:lang w:val="en-US"/>
              </w:rPr>
              <w:t>III</w:t>
            </w:r>
            <w:r w:rsidR="00662C4F">
              <w:rPr>
                <w:rFonts w:ascii="Arial" w:eastAsia="Arial" w:hAnsi="Arial" w:cs="Arial"/>
                <w:lang w:val="en-US"/>
              </w:rPr>
              <w:t>)</w:t>
            </w:r>
            <w:r w:rsidRPr="1029F014">
              <w:rPr>
                <w:rFonts w:ascii="Arial" w:eastAsia="Arial" w:hAnsi="Arial" w:cs="Arial"/>
                <w:lang w:val="en-US"/>
              </w:rPr>
              <w:t xml:space="preserve"> binds to</w:t>
            </w:r>
            <w:r w:rsidR="00C02740">
              <w:rPr>
                <w:rFonts w:ascii="Arial" w:eastAsia="Arial" w:hAnsi="Arial" w:cs="Arial"/>
                <w:lang w:val="en-US"/>
              </w:rPr>
              <w:t xml:space="preserve"> strands</w:t>
            </w:r>
            <w:r w:rsidRPr="1029F014">
              <w:rPr>
                <w:rFonts w:ascii="Arial" w:eastAsia="Arial" w:hAnsi="Arial" w:cs="Arial"/>
                <w:lang w:val="en-US"/>
              </w:rPr>
              <w:t>/starts at (RNA) primer</w:t>
            </w:r>
            <w:r w:rsidR="004B6376">
              <w:rPr>
                <w:rFonts w:ascii="Arial" w:eastAsia="Arial" w:hAnsi="Arial" w:cs="Arial"/>
                <w:lang w:val="en-US"/>
              </w:rPr>
              <w:t>/extends primer</w:t>
            </w:r>
          </w:p>
          <w:p w14:paraId="0601BBD9" w14:textId="0AF01855"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DNA polymerase (III) adds nucleotides/bases in a 5’ → 3’ direction;</w:t>
            </w:r>
          </w:p>
          <w:p w14:paraId="5F2FF1D9" w14:textId="478F10EB"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bases according to complementary base pairing / A–T and C–G;</w:t>
            </w:r>
            <w:r w:rsidR="007D053D">
              <w:rPr>
                <w:rFonts w:ascii="Arial" w:eastAsia="Arial" w:hAnsi="Arial" w:cs="Arial"/>
                <w:lang w:val="en-US"/>
              </w:rPr>
              <w:t xml:space="preserve"> (</w:t>
            </w:r>
            <w:r w:rsidR="007D053D" w:rsidRPr="007D053D">
              <w:rPr>
                <w:rFonts w:ascii="Arial" w:eastAsia="Arial" w:hAnsi="Arial" w:cs="Arial"/>
                <w:color w:val="FF0000"/>
                <w:lang w:val="en-US"/>
              </w:rPr>
              <w:t>didn’t award this mark is did not state nucleotides added first</w:t>
            </w:r>
            <w:r w:rsidR="007D053D">
              <w:rPr>
                <w:rFonts w:ascii="Arial" w:eastAsia="Arial" w:hAnsi="Arial" w:cs="Arial"/>
                <w:lang w:val="en-US"/>
              </w:rPr>
              <w:t>)</w:t>
            </w:r>
          </w:p>
          <w:p w14:paraId="433A0BC5" w14:textId="3B19FD42"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(leading strand) built up continuously (towards the replication fork);</w:t>
            </w:r>
          </w:p>
          <w:p w14:paraId="277E3340" w14:textId="230FED87"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(lagging strand) built up in pieces/short lengths/Okazaki fragments;</w:t>
            </w:r>
          </w:p>
          <w:p w14:paraId="738C759A" w14:textId="2E090030" w:rsidR="1029F014" w:rsidRDefault="1029F014" w:rsidP="1029F014">
            <w:pPr>
              <w:pStyle w:val="ListParagraph"/>
              <w:numPr>
                <w:ilvl w:val="0"/>
                <w:numId w:val="1"/>
              </w:numPr>
              <w:rPr>
                <w:rFonts w:ascii="Arial" w:eastAsia="Arial" w:hAnsi="Arial" w:cs="Arial"/>
                <w:lang w:val="en-US"/>
              </w:rPr>
            </w:pPr>
            <w:r w:rsidRPr="1029F014">
              <w:rPr>
                <w:rFonts w:ascii="Arial" w:eastAsia="Arial" w:hAnsi="Arial" w:cs="Arial"/>
                <w:lang w:val="en-US"/>
              </w:rPr>
              <w:t xml:space="preserve">DNA polymerase </w:t>
            </w:r>
            <w:r w:rsidR="00E932D4">
              <w:rPr>
                <w:rFonts w:ascii="Arial" w:eastAsia="Arial" w:hAnsi="Arial" w:cs="Arial"/>
                <w:lang w:val="en-US"/>
              </w:rPr>
              <w:t>(</w:t>
            </w:r>
            <w:r w:rsidRPr="1029F014">
              <w:rPr>
                <w:rFonts w:ascii="Arial" w:eastAsia="Arial" w:hAnsi="Arial" w:cs="Arial"/>
                <w:lang w:val="en-US"/>
              </w:rPr>
              <w:t>I</w:t>
            </w:r>
            <w:r w:rsidR="00E932D4">
              <w:rPr>
                <w:rFonts w:ascii="Arial" w:eastAsia="Arial" w:hAnsi="Arial" w:cs="Arial"/>
                <w:lang w:val="en-US"/>
              </w:rPr>
              <w:t>)</w:t>
            </w:r>
            <w:r w:rsidRPr="1029F014">
              <w:rPr>
                <w:rFonts w:ascii="Arial" w:eastAsia="Arial" w:hAnsi="Arial" w:cs="Arial"/>
                <w:lang w:val="en-US"/>
              </w:rPr>
              <w:t xml:space="preserve"> removes RNA/primers and replaces them with DNA;</w:t>
            </w:r>
          </w:p>
          <w:p w14:paraId="7655BED0" w14:textId="7C7DF5F5" w:rsidR="1029F014" w:rsidRPr="00E97B45" w:rsidRDefault="1029F014" w:rsidP="00E97B45">
            <w:pPr>
              <w:pStyle w:val="ListParagraph"/>
              <w:numPr>
                <w:ilvl w:val="0"/>
                <w:numId w:val="1"/>
              </w:numPr>
              <w:rPr>
                <w:rFonts w:ascii="Arial" w:eastAsia="Arial" w:hAnsi="Arial" w:cs="Arial"/>
                <w:lang w:val="en-US"/>
              </w:rPr>
            </w:pPr>
            <w:r w:rsidRPr="1029F014">
              <w:rPr>
                <w:rFonts w:ascii="Arial" w:eastAsia="Arial" w:hAnsi="Arial" w:cs="Arial"/>
                <w:lang w:val="en-US"/>
              </w:rPr>
              <w:t>ligase seals gaps between nucleotides/fragments/makes sugar-phosphate bonds;</w:t>
            </w:r>
            <w:r w:rsidR="00B02788">
              <w:rPr>
                <w:rFonts w:ascii="Arial" w:eastAsia="Arial" w:hAnsi="Arial" w:cs="Arial"/>
                <w:lang w:val="en-US"/>
              </w:rPr>
              <w:t xml:space="preserve"> (ligase joins fragments)</w:t>
            </w:r>
          </w:p>
        </w:tc>
        <w:tc>
          <w:tcPr>
            <w:tcW w:w="1353" w:type="dxa"/>
            <w:tcBorders>
              <w:top w:val="single" w:sz="8" w:space="0" w:color="auto"/>
              <w:left w:val="single" w:sz="8" w:space="0" w:color="auto"/>
              <w:bottom w:val="single" w:sz="8" w:space="0" w:color="auto"/>
              <w:right w:val="single" w:sz="8" w:space="0" w:color="auto"/>
            </w:tcBorders>
          </w:tcPr>
          <w:p w14:paraId="5933845D" w14:textId="41D3B0B4" w:rsidR="1029F014" w:rsidRDefault="1029F014" w:rsidP="1029F014">
            <w:pPr>
              <w:jc w:val="center"/>
            </w:pPr>
            <w:r w:rsidRPr="1029F014">
              <w:rPr>
                <w:rFonts w:ascii="Arial" w:eastAsia="Arial" w:hAnsi="Arial" w:cs="Arial"/>
              </w:rPr>
              <w:t xml:space="preserve"> </w:t>
            </w:r>
          </w:p>
          <w:p w14:paraId="0CE5983C" w14:textId="11585094" w:rsidR="1029F014" w:rsidRDefault="1029F014" w:rsidP="1029F014">
            <w:pPr>
              <w:jc w:val="center"/>
            </w:pPr>
            <w:r w:rsidRPr="1029F014">
              <w:rPr>
                <w:rFonts w:ascii="Arial" w:eastAsia="Arial" w:hAnsi="Arial" w:cs="Arial"/>
              </w:rPr>
              <w:t xml:space="preserve"> </w:t>
            </w:r>
          </w:p>
          <w:p w14:paraId="4287CD7F" w14:textId="3F0F8EC2" w:rsidR="1029F014" w:rsidRDefault="1029F014" w:rsidP="1029F014">
            <w:pPr>
              <w:jc w:val="center"/>
            </w:pPr>
            <w:r w:rsidRPr="1029F014">
              <w:rPr>
                <w:rFonts w:ascii="Arial" w:eastAsia="Arial" w:hAnsi="Arial" w:cs="Arial"/>
              </w:rPr>
              <w:t xml:space="preserve"> </w:t>
            </w:r>
          </w:p>
          <w:p w14:paraId="5FC01AB1" w14:textId="1D17DA51" w:rsidR="1029F014" w:rsidRDefault="1029F014" w:rsidP="1029F014">
            <w:pPr>
              <w:jc w:val="center"/>
            </w:pPr>
            <w:r w:rsidRPr="1029F014">
              <w:rPr>
                <w:rFonts w:ascii="Arial" w:eastAsia="Arial" w:hAnsi="Arial" w:cs="Arial"/>
              </w:rPr>
              <w:t xml:space="preserve"> </w:t>
            </w:r>
          </w:p>
          <w:p w14:paraId="51C8FDD3" w14:textId="4765CCFD" w:rsidR="1029F014" w:rsidRDefault="1029F014" w:rsidP="1029F014">
            <w:pPr>
              <w:jc w:val="center"/>
            </w:pPr>
            <w:r w:rsidRPr="1029F014">
              <w:rPr>
                <w:rFonts w:ascii="Arial" w:eastAsia="Arial" w:hAnsi="Arial" w:cs="Arial"/>
              </w:rPr>
              <w:t xml:space="preserve"> </w:t>
            </w:r>
          </w:p>
          <w:p w14:paraId="09352F9C" w14:textId="288A7A8B" w:rsidR="1029F014" w:rsidRDefault="1029F014" w:rsidP="1029F014">
            <w:pPr>
              <w:jc w:val="center"/>
            </w:pPr>
            <w:r w:rsidRPr="1029F014">
              <w:rPr>
                <w:rFonts w:ascii="Arial" w:eastAsia="Arial" w:hAnsi="Arial" w:cs="Arial"/>
              </w:rPr>
              <w:t xml:space="preserve"> </w:t>
            </w:r>
          </w:p>
          <w:p w14:paraId="1695A641" w14:textId="12AB3AB7" w:rsidR="1029F014" w:rsidRDefault="1029F014" w:rsidP="1029F014">
            <w:pPr>
              <w:jc w:val="center"/>
            </w:pPr>
            <w:r w:rsidRPr="1029F014">
              <w:rPr>
                <w:rFonts w:ascii="Arial" w:eastAsia="Arial" w:hAnsi="Arial" w:cs="Arial"/>
              </w:rPr>
              <w:t xml:space="preserve"> </w:t>
            </w:r>
          </w:p>
          <w:p w14:paraId="3FD7C515" w14:textId="2929E4EF" w:rsidR="1029F014" w:rsidRDefault="1029F014" w:rsidP="1029F014">
            <w:pPr>
              <w:jc w:val="center"/>
            </w:pPr>
            <w:r w:rsidRPr="1029F014">
              <w:rPr>
                <w:rFonts w:ascii="Arial" w:eastAsia="Arial" w:hAnsi="Arial" w:cs="Arial"/>
              </w:rPr>
              <w:t xml:space="preserve"> </w:t>
            </w:r>
          </w:p>
          <w:p w14:paraId="16E6EC4F" w14:textId="475BB9A2" w:rsidR="1029F014" w:rsidRDefault="1029F014" w:rsidP="1029F014">
            <w:pPr>
              <w:jc w:val="center"/>
            </w:pPr>
            <w:r w:rsidRPr="1029F014">
              <w:rPr>
                <w:rFonts w:ascii="Arial" w:eastAsia="Arial" w:hAnsi="Arial" w:cs="Arial"/>
              </w:rPr>
              <w:t xml:space="preserve"> </w:t>
            </w:r>
          </w:p>
          <w:p w14:paraId="1686ABC6" w14:textId="1C850516" w:rsidR="1029F014" w:rsidRDefault="1029F014" w:rsidP="1029F014">
            <w:pPr>
              <w:jc w:val="center"/>
            </w:pPr>
            <w:r w:rsidRPr="1029F014">
              <w:rPr>
                <w:rFonts w:ascii="Arial" w:eastAsia="Arial" w:hAnsi="Arial" w:cs="Arial"/>
              </w:rPr>
              <w:t>1-10</w:t>
            </w:r>
          </w:p>
          <w:p w14:paraId="4C69FA17" w14:textId="7BFB8EF3" w:rsidR="1029F014" w:rsidRDefault="1029F014" w:rsidP="1029F014">
            <w:pPr>
              <w:jc w:val="center"/>
            </w:pPr>
            <w:r w:rsidRPr="1029F014">
              <w:rPr>
                <w:rFonts w:ascii="Arial" w:eastAsia="Arial" w:hAnsi="Arial" w:cs="Arial"/>
              </w:rPr>
              <w:t xml:space="preserve"> </w:t>
            </w:r>
          </w:p>
        </w:tc>
      </w:tr>
      <w:tr w:rsidR="1029F014" w14:paraId="2CD83CA1" w14:textId="77777777" w:rsidTr="1029F014">
        <w:tc>
          <w:tcPr>
            <w:tcW w:w="8277" w:type="dxa"/>
            <w:tcBorders>
              <w:top w:val="single" w:sz="8" w:space="0" w:color="auto"/>
              <w:left w:val="single" w:sz="8" w:space="0" w:color="auto"/>
              <w:bottom w:val="single" w:sz="8" w:space="0" w:color="auto"/>
              <w:right w:val="single" w:sz="8" w:space="0" w:color="auto"/>
            </w:tcBorders>
          </w:tcPr>
          <w:p w14:paraId="532B24C6" w14:textId="75DABE0C" w:rsidR="1029F014" w:rsidRDefault="1029F014" w:rsidP="1029F014">
            <w:pPr>
              <w:jc w:val="right"/>
            </w:pPr>
            <w:r w:rsidRPr="1029F014">
              <w:rPr>
                <w:rFonts w:ascii="Arial" w:eastAsia="Arial" w:hAnsi="Arial" w:cs="Arial"/>
                <w:b/>
                <w:bCs/>
              </w:rPr>
              <w:t>Total</w:t>
            </w:r>
          </w:p>
        </w:tc>
        <w:tc>
          <w:tcPr>
            <w:tcW w:w="1353" w:type="dxa"/>
            <w:tcBorders>
              <w:top w:val="single" w:sz="8" w:space="0" w:color="auto"/>
              <w:left w:val="single" w:sz="8" w:space="0" w:color="auto"/>
              <w:bottom w:val="single" w:sz="8" w:space="0" w:color="auto"/>
              <w:right w:val="single" w:sz="8" w:space="0" w:color="auto"/>
            </w:tcBorders>
          </w:tcPr>
          <w:p w14:paraId="15F4A512" w14:textId="12996B05" w:rsidR="1029F014" w:rsidRDefault="1029F014" w:rsidP="1029F014">
            <w:pPr>
              <w:jc w:val="center"/>
            </w:pPr>
            <w:r w:rsidRPr="1029F014">
              <w:rPr>
                <w:rFonts w:ascii="Arial" w:eastAsia="Arial" w:hAnsi="Arial" w:cs="Arial"/>
                <w:b/>
                <w:bCs/>
              </w:rPr>
              <w:t>10</w:t>
            </w:r>
          </w:p>
        </w:tc>
      </w:tr>
    </w:tbl>
    <w:p w14:paraId="131AA426" w14:textId="4A5A77FB" w:rsidR="1029F014" w:rsidRDefault="1029F014" w:rsidP="1029F014">
      <w:pPr>
        <w:pStyle w:val="Default"/>
        <w:ind w:left="8487"/>
        <w:contextualSpacing/>
        <w:rPr>
          <w:rFonts w:ascii="Arial" w:hAnsi="Arial" w:cs="Arial"/>
          <w:color w:val="000000" w:themeColor="text1"/>
          <w:sz w:val="22"/>
          <w:szCs w:val="22"/>
        </w:rPr>
      </w:pPr>
    </w:p>
    <w:p w14:paraId="16CA0641" w14:textId="05BACE90" w:rsidR="00A01746" w:rsidRDefault="00A01746" w:rsidP="00A01746">
      <w:pPr>
        <w:pStyle w:val="Default"/>
        <w:spacing w:after="120" w:line="276" w:lineRule="auto"/>
        <w:rPr>
          <w:rFonts w:ascii="Arial" w:hAnsi="Arial" w:cs="Arial"/>
          <w:color w:val="333333"/>
          <w:sz w:val="21"/>
          <w:szCs w:val="21"/>
        </w:rPr>
      </w:pPr>
    </w:p>
    <w:p w14:paraId="6A931CBD" w14:textId="0C5A0EB9" w:rsidR="00FD0F06" w:rsidRPr="00E97B45" w:rsidRDefault="00FD0F06" w:rsidP="00A01746">
      <w:pPr>
        <w:pStyle w:val="Default"/>
        <w:spacing w:after="120" w:line="276" w:lineRule="auto"/>
        <w:rPr>
          <w:rFonts w:ascii="Arial" w:hAnsi="Arial" w:cs="Arial"/>
          <w:color w:val="FF0000"/>
        </w:rPr>
      </w:pPr>
      <w:r w:rsidRPr="00E97B45">
        <w:rPr>
          <w:rFonts w:ascii="Arial" w:hAnsi="Arial" w:cs="Arial"/>
          <w:color w:val="FF0000"/>
        </w:rPr>
        <w:t xml:space="preserve">Notes: Many students are not wording the definition of ‘semi-conservative’ correctly. The incorrect wording makes it sounds like </w:t>
      </w:r>
      <w:r w:rsidR="00EC666B" w:rsidRPr="00E97B45">
        <w:rPr>
          <w:rFonts w:ascii="Arial" w:hAnsi="Arial" w:cs="Arial"/>
          <w:color w:val="FF0000"/>
        </w:rPr>
        <w:t>of the 2 strands of DNA, one strand is half parent and half new</w:t>
      </w:r>
    </w:p>
    <w:p w14:paraId="64311808" w14:textId="451DD45B" w:rsidR="00033D3C" w:rsidRPr="00776553" w:rsidRDefault="00033D3C" w:rsidP="00033D3C">
      <w:pPr>
        <w:tabs>
          <w:tab w:val="left" w:pos="567"/>
          <w:tab w:val="left" w:pos="7797"/>
          <w:tab w:val="left" w:pos="9214"/>
        </w:tabs>
        <w:snapToGrid w:val="0"/>
        <w:rPr>
          <w:rFonts w:ascii="Arial" w:hAnsi="Arial" w:cs="Arial"/>
          <w:color w:val="000000" w:themeColor="text1"/>
          <w:sz w:val="22"/>
          <w:szCs w:val="22"/>
        </w:rPr>
      </w:pPr>
    </w:p>
    <w:p w14:paraId="1D379C7C" w14:textId="77777777" w:rsidR="001861AF" w:rsidRDefault="001861AF" w:rsidP="001861AF">
      <w:pPr>
        <w:rPr>
          <w:rFonts w:ascii="Arial" w:hAnsi="Arial" w:cs="Arial"/>
          <w:b/>
          <w:color w:val="000000" w:themeColor="text1"/>
          <w:sz w:val="22"/>
          <w:szCs w:val="22"/>
        </w:rPr>
      </w:pPr>
    </w:p>
    <w:p w14:paraId="7D5406BA" w14:textId="77777777" w:rsidR="001861AF" w:rsidRDefault="001861AF" w:rsidP="001861AF">
      <w:pPr>
        <w:rPr>
          <w:rFonts w:ascii="Arial" w:hAnsi="Arial" w:cs="Arial"/>
          <w:b/>
          <w:color w:val="000000" w:themeColor="text1"/>
          <w:sz w:val="22"/>
          <w:szCs w:val="22"/>
        </w:rPr>
      </w:pPr>
    </w:p>
    <w:p w14:paraId="736D37B5" w14:textId="77777777" w:rsidR="001861AF" w:rsidRDefault="001861AF" w:rsidP="001861AF">
      <w:pPr>
        <w:rPr>
          <w:rFonts w:ascii="Arial" w:hAnsi="Arial" w:cs="Arial"/>
          <w:b/>
          <w:color w:val="000000" w:themeColor="text1"/>
          <w:sz w:val="22"/>
          <w:szCs w:val="22"/>
        </w:rPr>
      </w:pPr>
    </w:p>
    <w:p w14:paraId="38E518E3" w14:textId="77777777" w:rsidR="001861AF" w:rsidRDefault="001861AF" w:rsidP="001861AF">
      <w:pPr>
        <w:rPr>
          <w:rFonts w:ascii="Arial" w:hAnsi="Arial" w:cs="Arial"/>
          <w:b/>
          <w:color w:val="000000" w:themeColor="text1"/>
          <w:sz w:val="22"/>
          <w:szCs w:val="22"/>
        </w:rPr>
      </w:pPr>
    </w:p>
    <w:p w14:paraId="252CB136" w14:textId="77777777" w:rsidR="001861AF" w:rsidRDefault="001861AF" w:rsidP="001861AF">
      <w:pPr>
        <w:rPr>
          <w:rFonts w:ascii="Arial" w:hAnsi="Arial" w:cs="Arial"/>
          <w:b/>
          <w:color w:val="000000" w:themeColor="text1"/>
          <w:sz w:val="22"/>
          <w:szCs w:val="22"/>
        </w:rPr>
      </w:pPr>
    </w:p>
    <w:p w14:paraId="47197028" w14:textId="77777777" w:rsidR="001861AF" w:rsidRDefault="001861AF" w:rsidP="001861AF">
      <w:pPr>
        <w:rPr>
          <w:rFonts w:ascii="Arial" w:hAnsi="Arial" w:cs="Arial"/>
          <w:b/>
          <w:color w:val="000000" w:themeColor="text1"/>
          <w:sz w:val="22"/>
          <w:szCs w:val="22"/>
        </w:rPr>
      </w:pPr>
    </w:p>
    <w:p w14:paraId="66C3A0A8" w14:textId="77777777" w:rsidR="001861AF" w:rsidRDefault="001861AF" w:rsidP="001861AF">
      <w:pPr>
        <w:rPr>
          <w:rFonts w:ascii="Arial" w:hAnsi="Arial" w:cs="Arial"/>
          <w:b/>
          <w:color w:val="000000" w:themeColor="text1"/>
          <w:sz w:val="22"/>
          <w:szCs w:val="22"/>
        </w:rPr>
      </w:pPr>
    </w:p>
    <w:p w14:paraId="1D91BD09" w14:textId="77777777" w:rsidR="001861AF" w:rsidRDefault="001861AF" w:rsidP="001861AF">
      <w:pPr>
        <w:rPr>
          <w:rFonts w:ascii="Arial" w:hAnsi="Arial" w:cs="Arial"/>
          <w:b/>
          <w:color w:val="000000" w:themeColor="text1"/>
          <w:sz w:val="22"/>
          <w:szCs w:val="22"/>
        </w:rPr>
      </w:pPr>
    </w:p>
    <w:p w14:paraId="5869AD67" w14:textId="77777777" w:rsidR="001861AF" w:rsidRDefault="001861AF" w:rsidP="001861AF">
      <w:pPr>
        <w:rPr>
          <w:rFonts w:ascii="Arial" w:hAnsi="Arial" w:cs="Arial"/>
          <w:b/>
          <w:color w:val="000000" w:themeColor="text1"/>
          <w:sz w:val="22"/>
          <w:szCs w:val="22"/>
        </w:rPr>
      </w:pPr>
    </w:p>
    <w:p w14:paraId="2A9D0760" w14:textId="77777777" w:rsidR="001861AF" w:rsidRDefault="001861AF" w:rsidP="001861AF">
      <w:pPr>
        <w:rPr>
          <w:rFonts w:ascii="Arial" w:hAnsi="Arial" w:cs="Arial"/>
          <w:b/>
          <w:color w:val="000000" w:themeColor="text1"/>
          <w:sz w:val="22"/>
          <w:szCs w:val="22"/>
        </w:rPr>
      </w:pPr>
    </w:p>
    <w:p w14:paraId="165183DE" w14:textId="77777777" w:rsidR="001861AF" w:rsidRDefault="001861AF" w:rsidP="001861AF">
      <w:pPr>
        <w:rPr>
          <w:rFonts w:ascii="Arial" w:hAnsi="Arial" w:cs="Arial"/>
          <w:b/>
          <w:color w:val="000000" w:themeColor="text1"/>
          <w:sz w:val="22"/>
          <w:szCs w:val="22"/>
        </w:rPr>
      </w:pPr>
    </w:p>
    <w:p w14:paraId="42A6DE1E" w14:textId="77777777" w:rsidR="001861AF" w:rsidRDefault="001861AF" w:rsidP="001861AF">
      <w:pPr>
        <w:rPr>
          <w:rFonts w:ascii="Arial" w:hAnsi="Arial" w:cs="Arial"/>
          <w:b/>
          <w:color w:val="000000" w:themeColor="text1"/>
          <w:sz w:val="22"/>
          <w:szCs w:val="22"/>
        </w:rPr>
      </w:pPr>
    </w:p>
    <w:p w14:paraId="2E3695E6" w14:textId="77777777" w:rsidR="001861AF" w:rsidRDefault="001861AF" w:rsidP="001861AF">
      <w:pPr>
        <w:rPr>
          <w:rFonts w:ascii="Arial" w:hAnsi="Arial" w:cs="Arial"/>
          <w:b/>
          <w:color w:val="000000" w:themeColor="text1"/>
          <w:sz w:val="22"/>
          <w:szCs w:val="22"/>
        </w:rPr>
      </w:pPr>
    </w:p>
    <w:p w14:paraId="41455D54" w14:textId="77777777" w:rsidR="001861AF" w:rsidRDefault="001861AF" w:rsidP="001861AF">
      <w:pPr>
        <w:rPr>
          <w:rFonts w:ascii="Arial" w:hAnsi="Arial" w:cs="Arial"/>
          <w:b/>
          <w:color w:val="000000" w:themeColor="text1"/>
          <w:sz w:val="22"/>
          <w:szCs w:val="22"/>
        </w:rPr>
      </w:pPr>
    </w:p>
    <w:p w14:paraId="12DAA0F0" w14:textId="77777777" w:rsidR="001861AF" w:rsidRDefault="001861AF" w:rsidP="001861AF">
      <w:pPr>
        <w:rPr>
          <w:rFonts w:ascii="Arial" w:hAnsi="Arial" w:cs="Arial"/>
          <w:b/>
          <w:color w:val="000000" w:themeColor="text1"/>
          <w:sz w:val="22"/>
          <w:szCs w:val="22"/>
        </w:rPr>
      </w:pPr>
    </w:p>
    <w:p w14:paraId="4EC5C02A" w14:textId="77777777" w:rsidR="001861AF" w:rsidRDefault="001861AF" w:rsidP="001861AF">
      <w:pPr>
        <w:rPr>
          <w:rFonts w:ascii="Arial" w:hAnsi="Arial" w:cs="Arial"/>
          <w:b/>
          <w:color w:val="000000" w:themeColor="text1"/>
          <w:sz w:val="22"/>
          <w:szCs w:val="22"/>
        </w:rPr>
      </w:pPr>
    </w:p>
    <w:p w14:paraId="62C5A7E3" w14:textId="77777777" w:rsidR="001861AF" w:rsidRDefault="001861AF" w:rsidP="001861AF">
      <w:pPr>
        <w:rPr>
          <w:rFonts w:ascii="Arial" w:hAnsi="Arial" w:cs="Arial"/>
          <w:b/>
          <w:color w:val="000000" w:themeColor="text1"/>
          <w:sz w:val="22"/>
          <w:szCs w:val="22"/>
        </w:rPr>
      </w:pPr>
    </w:p>
    <w:p w14:paraId="0573E5A5" w14:textId="77777777" w:rsidR="001861AF" w:rsidRDefault="001861AF" w:rsidP="001861AF">
      <w:pPr>
        <w:rPr>
          <w:rFonts w:ascii="Arial" w:hAnsi="Arial" w:cs="Arial"/>
          <w:b/>
          <w:color w:val="000000" w:themeColor="text1"/>
          <w:sz w:val="22"/>
          <w:szCs w:val="22"/>
        </w:rPr>
      </w:pPr>
    </w:p>
    <w:p w14:paraId="3A85AE70" w14:textId="77777777" w:rsidR="001861AF" w:rsidRDefault="001861AF" w:rsidP="001861AF">
      <w:pPr>
        <w:rPr>
          <w:rFonts w:ascii="Arial" w:hAnsi="Arial" w:cs="Arial"/>
          <w:b/>
          <w:color w:val="000000" w:themeColor="text1"/>
          <w:sz w:val="22"/>
          <w:szCs w:val="22"/>
        </w:rPr>
      </w:pPr>
    </w:p>
    <w:p w14:paraId="5111C814" w14:textId="77777777" w:rsidR="001861AF" w:rsidRDefault="001861AF" w:rsidP="001861AF">
      <w:pPr>
        <w:rPr>
          <w:rFonts w:ascii="Arial" w:hAnsi="Arial" w:cs="Arial"/>
          <w:b/>
          <w:color w:val="000000" w:themeColor="text1"/>
          <w:sz w:val="22"/>
          <w:szCs w:val="22"/>
        </w:rPr>
      </w:pPr>
    </w:p>
    <w:p w14:paraId="4864C8F7" w14:textId="77777777" w:rsidR="001861AF" w:rsidRDefault="001861AF" w:rsidP="001861AF">
      <w:pPr>
        <w:rPr>
          <w:rFonts w:ascii="Arial" w:hAnsi="Arial" w:cs="Arial"/>
          <w:b/>
          <w:color w:val="000000" w:themeColor="text1"/>
          <w:sz w:val="22"/>
          <w:szCs w:val="22"/>
        </w:rPr>
      </w:pPr>
    </w:p>
    <w:p w14:paraId="59F3C26B" w14:textId="0751A2C8" w:rsidR="001861AF" w:rsidRDefault="001861AF" w:rsidP="001861AF">
      <w:pPr>
        <w:rPr>
          <w:rFonts w:ascii="Arial" w:hAnsi="Arial" w:cs="Arial"/>
          <w:b/>
          <w:color w:val="000000" w:themeColor="text1"/>
          <w:sz w:val="22"/>
          <w:szCs w:val="22"/>
        </w:rPr>
      </w:pPr>
    </w:p>
    <w:p w14:paraId="61DE7FFC" w14:textId="77777777" w:rsidR="00E97B45" w:rsidRDefault="00E97B45" w:rsidP="001861AF">
      <w:pPr>
        <w:rPr>
          <w:rFonts w:ascii="Arial" w:hAnsi="Arial" w:cs="Arial"/>
          <w:b/>
          <w:color w:val="000000" w:themeColor="text1"/>
          <w:sz w:val="22"/>
          <w:szCs w:val="22"/>
        </w:rPr>
      </w:pPr>
    </w:p>
    <w:p w14:paraId="596CCE8C" w14:textId="5D7E8651" w:rsidR="00784426" w:rsidRPr="001861AF" w:rsidRDefault="00784426" w:rsidP="001861AF">
      <w:pPr>
        <w:rPr>
          <w:rFonts w:ascii="Arial" w:hAnsi="Arial" w:cs="Arial"/>
          <w:b/>
          <w:color w:val="000000" w:themeColor="text1"/>
          <w:sz w:val="22"/>
          <w:szCs w:val="22"/>
        </w:rPr>
      </w:pPr>
      <w:r w:rsidRPr="00776553">
        <w:rPr>
          <w:rFonts w:ascii="Arial" w:hAnsi="Arial" w:cs="Arial"/>
          <w:b/>
          <w:color w:val="000000" w:themeColor="text1"/>
          <w:sz w:val="22"/>
          <w:szCs w:val="22"/>
        </w:rPr>
        <w:lastRenderedPageBreak/>
        <w:t>Question 37</w:t>
      </w:r>
      <w:r w:rsidRPr="00776553">
        <w:rPr>
          <w:rFonts w:ascii="Arial" w:hAnsi="Arial" w:cs="Arial"/>
          <w:b/>
          <w:color w:val="000000" w:themeColor="text1"/>
          <w:sz w:val="22"/>
          <w:szCs w:val="22"/>
        </w:rPr>
        <w:tab/>
      </w:r>
      <w:r w:rsidRPr="00776553">
        <w:rPr>
          <w:rFonts w:ascii="Arial" w:hAnsi="Arial" w:cs="Arial"/>
          <w:b/>
          <w:color w:val="000000" w:themeColor="text1"/>
          <w:sz w:val="22"/>
          <w:szCs w:val="22"/>
        </w:rPr>
        <w:tab/>
      </w:r>
    </w:p>
    <w:p w14:paraId="6D4A464C" w14:textId="75F380A8" w:rsidR="00BF5831" w:rsidRDefault="1029F014" w:rsidP="1029F014">
      <w:pPr>
        <w:rPr>
          <w:rFonts w:ascii="Arial" w:hAnsi="Arial" w:cs="Arial"/>
          <w:color w:val="000000" w:themeColor="text1"/>
          <w:sz w:val="22"/>
          <w:szCs w:val="22"/>
          <w:lang w:val="en-GB"/>
        </w:rPr>
      </w:pPr>
      <w:r w:rsidRPr="1029F014">
        <w:rPr>
          <w:rFonts w:ascii="Arial" w:hAnsi="Arial" w:cs="Arial"/>
          <w:color w:val="000000" w:themeColor="text1"/>
          <w:sz w:val="22"/>
          <w:szCs w:val="22"/>
          <w:lang w:val="en-GB"/>
        </w:rPr>
        <w:t xml:space="preserve">(b) </w:t>
      </w:r>
      <w:r w:rsidR="00BF5831" w:rsidRPr="007F031B">
        <w:rPr>
          <w:rFonts w:ascii="Arial" w:hAnsi="Arial" w:cs="Arial"/>
          <w:color w:val="000000" w:themeColor="text1"/>
          <w:sz w:val="22"/>
          <w:szCs w:val="22"/>
          <w:highlight w:val="yellow"/>
          <w:lang w:val="en-GB"/>
        </w:rPr>
        <w:t>Compare</w:t>
      </w:r>
      <w:r w:rsidR="00BF5831" w:rsidRPr="1029F014">
        <w:rPr>
          <w:rFonts w:ascii="Arial" w:hAnsi="Arial" w:cs="Arial"/>
          <w:color w:val="000000" w:themeColor="text1"/>
          <w:sz w:val="22"/>
          <w:szCs w:val="22"/>
          <w:lang w:val="en-GB"/>
        </w:rPr>
        <w:t xml:space="preserve"> the mechanisms of </w:t>
      </w:r>
      <w:r w:rsidR="00BF5831" w:rsidRPr="007F031B">
        <w:rPr>
          <w:rFonts w:ascii="Arial" w:hAnsi="Arial" w:cs="Arial"/>
          <w:color w:val="000000" w:themeColor="text1"/>
          <w:sz w:val="22"/>
          <w:szCs w:val="22"/>
          <w:highlight w:val="yellow"/>
          <w:lang w:val="en-GB"/>
        </w:rPr>
        <w:t>natural selection</w:t>
      </w:r>
      <w:r w:rsidR="00BF5831" w:rsidRPr="1029F014">
        <w:rPr>
          <w:rFonts w:ascii="Arial" w:hAnsi="Arial" w:cs="Arial"/>
          <w:color w:val="000000" w:themeColor="text1"/>
          <w:sz w:val="22"/>
          <w:szCs w:val="22"/>
          <w:lang w:val="en-GB"/>
        </w:rPr>
        <w:t xml:space="preserve"> and </w:t>
      </w:r>
      <w:r w:rsidR="00BF5831" w:rsidRPr="007F031B">
        <w:rPr>
          <w:rFonts w:ascii="Arial" w:hAnsi="Arial" w:cs="Arial"/>
          <w:color w:val="000000" w:themeColor="text1"/>
          <w:sz w:val="22"/>
          <w:szCs w:val="22"/>
          <w:highlight w:val="yellow"/>
          <w:lang w:val="en-GB"/>
        </w:rPr>
        <w:t>random genetic drift</w:t>
      </w:r>
      <w:r w:rsidR="00BF5831" w:rsidRPr="1029F014">
        <w:rPr>
          <w:rFonts w:ascii="Arial" w:hAnsi="Arial" w:cs="Arial"/>
          <w:color w:val="000000" w:themeColor="text1"/>
          <w:sz w:val="22"/>
          <w:szCs w:val="22"/>
          <w:lang w:val="en-GB"/>
        </w:rPr>
        <w:t xml:space="preserve"> and the potential </w:t>
      </w:r>
      <w:r w:rsidR="00BF5831" w:rsidRPr="007F031B">
        <w:rPr>
          <w:rFonts w:ascii="Arial" w:hAnsi="Arial" w:cs="Arial"/>
          <w:color w:val="000000" w:themeColor="text1"/>
          <w:sz w:val="22"/>
          <w:szCs w:val="22"/>
          <w:highlight w:val="yellow"/>
          <w:lang w:val="en-GB"/>
        </w:rPr>
        <w:t>effects</w:t>
      </w:r>
      <w:r w:rsidR="00BF5831" w:rsidRPr="1029F014">
        <w:rPr>
          <w:rFonts w:ascii="Arial" w:hAnsi="Arial" w:cs="Arial"/>
          <w:color w:val="000000" w:themeColor="text1"/>
          <w:sz w:val="22"/>
          <w:szCs w:val="22"/>
          <w:lang w:val="en-GB"/>
        </w:rPr>
        <w:t xml:space="preserve"> of these mechanisms </w:t>
      </w:r>
      <w:r w:rsidR="00BF5831" w:rsidRPr="007F031B">
        <w:rPr>
          <w:rFonts w:ascii="Arial" w:hAnsi="Arial" w:cs="Arial"/>
          <w:color w:val="000000" w:themeColor="text1"/>
          <w:sz w:val="22"/>
          <w:szCs w:val="22"/>
          <w:highlight w:val="yellow"/>
          <w:lang w:val="en-GB"/>
        </w:rPr>
        <w:t>on gene pools</w:t>
      </w:r>
      <w:r w:rsidR="00BF5831" w:rsidRPr="1029F014">
        <w:rPr>
          <w:rFonts w:ascii="Arial" w:hAnsi="Arial" w:cs="Arial"/>
          <w:color w:val="000000" w:themeColor="text1"/>
          <w:sz w:val="22"/>
          <w:szCs w:val="22"/>
          <w:lang w:val="en-GB"/>
        </w:rPr>
        <w:t xml:space="preserve"> of populations. </w:t>
      </w:r>
      <w:r w:rsidR="00BF5831">
        <w:tab/>
      </w:r>
      <w:r w:rsidR="00BF5831">
        <w:tab/>
      </w:r>
      <w:r w:rsidR="00BF5831">
        <w:tab/>
      </w:r>
      <w:r w:rsidR="00BF5831" w:rsidRPr="1029F014">
        <w:rPr>
          <w:rFonts w:ascii="Arial" w:hAnsi="Arial" w:cs="Arial"/>
          <w:color w:val="000000" w:themeColor="text1"/>
          <w:sz w:val="22"/>
          <w:szCs w:val="22"/>
          <w:lang w:val="en-GB"/>
        </w:rPr>
        <w:t>(10 marks)</w:t>
      </w:r>
    </w:p>
    <w:p w14:paraId="4B869F1A" w14:textId="77777777" w:rsidR="001861AF" w:rsidRPr="00E1118A" w:rsidRDefault="001861AF" w:rsidP="1029F014">
      <w:pPr>
        <w:rPr>
          <w:rFonts w:ascii="Arial" w:hAnsi="Arial" w:cs="Arial"/>
          <w:color w:val="000000" w:themeColor="text1"/>
          <w:sz w:val="22"/>
          <w:szCs w:val="22"/>
          <w:lang w:val="en-GB"/>
        </w:rPr>
      </w:pPr>
    </w:p>
    <w:tbl>
      <w:tblPr>
        <w:tblStyle w:val="TableGrid"/>
        <w:tblW w:w="11199" w:type="dxa"/>
        <w:tblInd w:w="-714" w:type="dxa"/>
        <w:tblLayout w:type="fixed"/>
        <w:tblLook w:val="04A0" w:firstRow="1" w:lastRow="0" w:firstColumn="1" w:lastColumn="0" w:noHBand="0" w:noVBand="1"/>
      </w:tblPr>
      <w:tblGrid>
        <w:gridCol w:w="5104"/>
        <w:gridCol w:w="5103"/>
        <w:gridCol w:w="992"/>
      </w:tblGrid>
      <w:tr w:rsidR="00736E22" w:rsidRPr="002F2EF0" w14:paraId="40A6F8B0" w14:textId="77777777" w:rsidTr="00E97B45">
        <w:trPr>
          <w:trHeight w:val="305"/>
        </w:trPr>
        <w:tc>
          <w:tcPr>
            <w:tcW w:w="10207" w:type="dxa"/>
            <w:gridSpan w:val="2"/>
          </w:tcPr>
          <w:p w14:paraId="5577B81C" w14:textId="77777777" w:rsidR="00BF5831" w:rsidRPr="002F2EF0" w:rsidRDefault="00BF5831" w:rsidP="00BF5831">
            <w:pPr>
              <w:pStyle w:val="ListParagraph"/>
              <w:ind w:left="169"/>
              <w:rPr>
                <w:rFonts w:ascii="Arial" w:hAnsi="Arial" w:cs="Arial"/>
                <w:b/>
                <w:bCs/>
                <w:color w:val="000000" w:themeColor="text1"/>
                <w:sz w:val="22"/>
                <w:szCs w:val="22"/>
                <w:lang w:val="en-GB"/>
              </w:rPr>
            </w:pPr>
            <w:r w:rsidRPr="002F2EF0">
              <w:rPr>
                <w:rFonts w:ascii="Arial" w:hAnsi="Arial" w:cs="Arial"/>
                <w:b/>
                <w:bCs/>
                <w:color w:val="000000" w:themeColor="text1"/>
                <w:sz w:val="22"/>
                <w:szCs w:val="22"/>
                <w:lang w:val="en-GB"/>
              </w:rPr>
              <w:t>Description</w:t>
            </w:r>
          </w:p>
        </w:tc>
        <w:tc>
          <w:tcPr>
            <w:tcW w:w="992" w:type="dxa"/>
          </w:tcPr>
          <w:p w14:paraId="6CDEF697" w14:textId="77777777" w:rsidR="00BF5831" w:rsidRPr="002F2EF0" w:rsidRDefault="00BF5831" w:rsidP="00E97B45">
            <w:pPr>
              <w:pStyle w:val="ListParagraph"/>
              <w:ind w:left="567" w:hanging="601"/>
              <w:rPr>
                <w:rFonts w:ascii="Arial" w:hAnsi="Arial" w:cs="Arial"/>
                <w:b/>
                <w:bCs/>
                <w:color w:val="000000" w:themeColor="text1"/>
                <w:sz w:val="22"/>
                <w:szCs w:val="22"/>
                <w:lang w:val="en-GB"/>
              </w:rPr>
            </w:pPr>
            <w:r w:rsidRPr="002F2EF0">
              <w:rPr>
                <w:rFonts w:ascii="Arial" w:hAnsi="Arial" w:cs="Arial"/>
                <w:b/>
                <w:bCs/>
                <w:color w:val="000000" w:themeColor="text1"/>
                <w:sz w:val="22"/>
                <w:szCs w:val="22"/>
                <w:lang w:val="en-GB"/>
              </w:rPr>
              <w:t>Marks</w:t>
            </w:r>
          </w:p>
        </w:tc>
      </w:tr>
      <w:tr w:rsidR="00BF5831" w:rsidRPr="002F2EF0" w14:paraId="5D1679AF" w14:textId="77777777" w:rsidTr="00E97B45">
        <w:trPr>
          <w:trHeight w:val="321"/>
        </w:trPr>
        <w:tc>
          <w:tcPr>
            <w:tcW w:w="11199" w:type="dxa"/>
            <w:gridSpan w:val="3"/>
          </w:tcPr>
          <w:p w14:paraId="609F5F43" w14:textId="77777777" w:rsidR="00BF5831" w:rsidRPr="002F2EF0" w:rsidRDefault="00BF5831" w:rsidP="007F031B">
            <w:pPr>
              <w:pStyle w:val="ListParagraph"/>
              <w:ind w:left="169" w:hanging="139"/>
              <w:rPr>
                <w:rFonts w:ascii="Arial" w:hAnsi="Arial" w:cs="Arial"/>
                <w:b/>
                <w:bCs/>
                <w:color w:val="000000" w:themeColor="text1"/>
                <w:sz w:val="22"/>
                <w:szCs w:val="22"/>
                <w:lang w:val="en-GB"/>
              </w:rPr>
            </w:pPr>
            <w:r w:rsidRPr="002F2EF0">
              <w:rPr>
                <w:rFonts w:ascii="Arial" w:hAnsi="Arial" w:cs="Arial"/>
                <w:b/>
                <w:bCs/>
                <w:color w:val="000000" w:themeColor="text1"/>
                <w:sz w:val="22"/>
                <w:szCs w:val="22"/>
                <w:lang w:val="en-GB"/>
              </w:rPr>
              <w:t>Similarities</w:t>
            </w:r>
          </w:p>
        </w:tc>
      </w:tr>
      <w:tr w:rsidR="00736E22" w:rsidRPr="002F2EF0" w14:paraId="1B0267E7" w14:textId="77777777" w:rsidTr="00E97B45">
        <w:trPr>
          <w:trHeight w:val="305"/>
        </w:trPr>
        <w:tc>
          <w:tcPr>
            <w:tcW w:w="11199" w:type="dxa"/>
            <w:gridSpan w:val="3"/>
            <w:shd w:val="clear" w:color="auto" w:fill="BFBFBF" w:themeFill="background1" w:themeFillShade="BF"/>
          </w:tcPr>
          <w:p w14:paraId="37BE4FA6" w14:textId="1BC820D7" w:rsidR="00736E22" w:rsidRPr="002F2EF0" w:rsidRDefault="00736E22" w:rsidP="00E97B45">
            <w:pPr>
              <w:pStyle w:val="ListParagraph"/>
              <w:ind w:left="169" w:hanging="601"/>
              <w:rPr>
                <w:rFonts w:ascii="Arial" w:hAnsi="Arial" w:cs="Arial"/>
                <w:color w:val="000000" w:themeColor="text1"/>
                <w:sz w:val="22"/>
                <w:szCs w:val="22"/>
                <w:lang w:val="en-GB"/>
              </w:rPr>
            </w:pPr>
            <w:r w:rsidRPr="002F2EF0">
              <w:rPr>
                <w:rFonts w:ascii="Arial" w:hAnsi="Arial" w:cs="Arial"/>
                <w:color w:val="000000" w:themeColor="text1"/>
                <w:sz w:val="22"/>
                <w:szCs w:val="22"/>
                <w:lang w:val="en-GB"/>
              </w:rPr>
              <w:t xml:space="preserve">Any </w:t>
            </w:r>
            <w:r w:rsidR="000E2AF5">
              <w:rPr>
                <w:rFonts w:ascii="Arial" w:hAnsi="Arial" w:cs="Arial"/>
                <w:color w:val="000000" w:themeColor="text1"/>
                <w:sz w:val="22"/>
                <w:szCs w:val="22"/>
                <w:lang w:val="en-GB"/>
              </w:rPr>
              <w:t>three</w:t>
            </w:r>
            <w:r w:rsidRPr="002F2EF0">
              <w:rPr>
                <w:rFonts w:ascii="Arial" w:hAnsi="Arial" w:cs="Arial"/>
                <w:color w:val="000000" w:themeColor="text1"/>
                <w:sz w:val="22"/>
                <w:szCs w:val="22"/>
                <w:lang w:val="en-GB"/>
              </w:rPr>
              <w:t xml:space="preserve"> of:</w:t>
            </w:r>
          </w:p>
        </w:tc>
      </w:tr>
      <w:tr w:rsidR="002F2EF0" w:rsidRPr="002F2EF0" w14:paraId="5511D965" w14:textId="77777777" w:rsidTr="00E97B45">
        <w:trPr>
          <w:trHeight w:val="2286"/>
        </w:trPr>
        <w:tc>
          <w:tcPr>
            <w:tcW w:w="10207" w:type="dxa"/>
            <w:gridSpan w:val="2"/>
          </w:tcPr>
          <w:p w14:paraId="30DC84EC" w14:textId="67AFB7A0" w:rsidR="002F2EF0" w:rsidRPr="002F2EF0" w:rsidRDefault="002F2EF0" w:rsidP="00C03C6B">
            <w:pPr>
              <w:pStyle w:val="ListParagraph"/>
              <w:numPr>
                <w:ilvl w:val="0"/>
                <w:numId w:val="33"/>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generational effects/</w:t>
            </w:r>
            <w:r w:rsidRPr="001861AF">
              <w:rPr>
                <w:rFonts w:ascii="Arial" w:hAnsi="Arial" w:cs="Arial"/>
                <w:bCs/>
                <w:color w:val="FF0000"/>
                <w:sz w:val="22"/>
                <w:szCs w:val="22"/>
                <w:lang w:val="en-GB"/>
              </w:rPr>
              <w:t>occur over multiple generations</w:t>
            </w:r>
          </w:p>
          <w:p w14:paraId="16E41074" w14:textId="6E2CA221" w:rsidR="002F2EF0" w:rsidRPr="002F2EF0" w:rsidRDefault="002F2EF0" w:rsidP="00C03C6B">
            <w:pPr>
              <w:pStyle w:val="ListParagraph"/>
              <w:numPr>
                <w:ilvl w:val="0"/>
                <w:numId w:val="33"/>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w:t>
            </w:r>
            <w:r w:rsidRPr="001861AF">
              <w:rPr>
                <w:rFonts w:ascii="Arial" w:hAnsi="Arial" w:cs="Arial"/>
                <w:bCs/>
                <w:color w:val="FF0000"/>
                <w:sz w:val="22"/>
                <w:szCs w:val="22"/>
                <w:lang w:val="en-GB"/>
              </w:rPr>
              <w:t xml:space="preserve"> cause </w:t>
            </w:r>
            <w:r w:rsidRPr="002F2EF0">
              <w:rPr>
                <w:rFonts w:ascii="Arial" w:hAnsi="Arial" w:cs="Arial"/>
                <w:bCs/>
                <w:color w:val="000000" w:themeColor="text1"/>
                <w:sz w:val="22"/>
                <w:szCs w:val="22"/>
                <w:lang w:val="en-GB"/>
              </w:rPr>
              <w:t xml:space="preserve">the </w:t>
            </w:r>
            <w:r w:rsidRPr="001861AF">
              <w:rPr>
                <w:rFonts w:ascii="Arial" w:hAnsi="Arial" w:cs="Arial"/>
                <w:bCs/>
                <w:color w:val="FF0000"/>
                <w:sz w:val="22"/>
                <w:szCs w:val="22"/>
                <w:lang w:val="en-GB"/>
              </w:rPr>
              <w:t>disappearance of alleles</w:t>
            </w:r>
            <w:r w:rsidRPr="002F2EF0">
              <w:rPr>
                <w:rFonts w:ascii="Arial" w:hAnsi="Arial" w:cs="Arial"/>
                <w:bCs/>
                <w:color w:val="000000" w:themeColor="text1"/>
                <w:sz w:val="22"/>
                <w:szCs w:val="22"/>
                <w:lang w:val="en-GB"/>
              </w:rPr>
              <w:t>/</w:t>
            </w:r>
            <w:r w:rsidRPr="001861AF">
              <w:rPr>
                <w:rFonts w:ascii="Arial" w:hAnsi="Arial" w:cs="Arial"/>
                <w:bCs/>
                <w:color w:val="FF0000"/>
                <w:sz w:val="22"/>
                <w:szCs w:val="22"/>
                <w:lang w:val="en-GB"/>
              </w:rPr>
              <w:t>allele fixation</w:t>
            </w:r>
          </w:p>
          <w:p w14:paraId="4657E6E4" w14:textId="67B6A522" w:rsidR="002F2EF0" w:rsidRPr="002F2EF0" w:rsidRDefault="002F2EF0" w:rsidP="00C03C6B">
            <w:pPr>
              <w:pStyle w:val="ListParagraph"/>
              <w:numPr>
                <w:ilvl w:val="0"/>
                <w:numId w:val="33"/>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 xml:space="preserve">can see an </w:t>
            </w:r>
            <w:r w:rsidRPr="001861AF">
              <w:rPr>
                <w:rFonts w:ascii="Arial" w:hAnsi="Arial" w:cs="Arial"/>
                <w:bCs/>
                <w:color w:val="FF0000"/>
                <w:sz w:val="22"/>
                <w:szCs w:val="22"/>
                <w:lang w:val="en-GB"/>
              </w:rPr>
              <w:t>increase or decrease in the frequency of alleles</w:t>
            </w:r>
            <w:r w:rsidR="00B42394">
              <w:rPr>
                <w:rFonts w:ascii="Arial" w:hAnsi="Arial" w:cs="Arial"/>
                <w:bCs/>
                <w:color w:val="FF0000"/>
                <w:sz w:val="22"/>
                <w:szCs w:val="22"/>
                <w:lang w:val="en-GB"/>
              </w:rPr>
              <w:t>/both result in changes to allele frequency</w:t>
            </w:r>
          </w:p>
          <w:p w14:paraId="35418DDF" w14:textId="33F2F3D7" w:rsidR="002F2EF0" w:rsidRPr="001861AF" w:rsidRDefault="002F2EF0" w:rsidP="00C03C6B">
            <w:pPr>
              <w:pStyle w:val="ListParagraph"/>
              <w:numPr>
                <w:ilvl w:val="0"/>
                <w:numId w:val="33"/>
              </w:numPr>
              <w:ind w:left="453" w:hanging="284"/>
              <w:rPr>
                <w:rFonts w:ascii="Arial" w:hAnsi="Arial" w:cs="Arial"/>
                <w:bCs/>
                <w:color w:val="FF0000"/>
                <w:sz w:val="22"/>
                <w:szCs w:val="22"/>
                <w:lang w:val="en-GB"/>
              </w:rPr>
            </w:pPr>
            <w:r w:rsidRPr="001861AF">
              <w:rPr>
                <w:rFonts w:ascii="Arial" w:hAnsi="Arial" w:cs="Arial"/>
                <w:bCs/>
                <w:color w:val="FF0000"/>
                <w:sz w:val="22"/>
                <w:szCs w:val="22"/>
                <w:lang w:val="en-GB"/>
              </w:rPr>
              <w:t>affected by the introduction of mutations</w:t>
            </w:r>
          </w:p>
          <w:p w14:paraId="2EEC8412" w14:textId="1FCAE740" w:rsidR="002F2EF0" w:rsidRPr="002F2EF0" w:rsidRDefault="002F2EF0" w:rsidP="00C03C6B">
            <w:pPr>
              <w:pStyle w:val="ListParagraph"/>
              <w:numPr>
                <w:ilvl w:val="0"/>
                <w:numId w:val="33"/>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 xml:space="preserve">in both cases, </w:t>
            </w:r>
            <w:r w:rsidRPr="001861AF">
              <w:rPr>
                <w:rFonts w:ascii="Arial" w:hAnsi="Arial" w:cs="Arial"/>
                <w:bCs/>
                <w:color w:val="FF0000"/>
                <w:sz w:val="22"/>
                <w:szCs w:val="22"/>
                <w:lang w:val="en-GB"/>
              </w:rPr>
              <w:t xml:space="preserve">only germline mutations </w:t>
            </w:r>
            <w:r w:rsidRPr="002F2EF0">
              <w:rPr>
                <w:rFonts w:ascii="Arial" w:hAnsi="Arial" w:cs="Arial"/>
                <w:bCs/>
                <w:color w:val="000000" w:themeColor="text1"/>
                <w:sz w:val="22"/>
                <w:szCs w:val="22"/>
                <w:lang w:val="en-GB"/>
              </w:rPr>
              <w:t xml:space="preserve">can influence allele frequency in gene pools over time </w:t>
            </w:r>
          </w:p>
          <w:p w14:paraId="7DC9005B" w14:textId="02202FC7" w:rsidR="002F2EF0" w:rsidRPr="002F2EF0" w:rsidRDefault="002F2EF0" w:rsidP="00C03C6B">
            <w:pPr>
              <w:pStyle w:val="ListParagraph"/>
              <w:numPr>
                <w:ilvl w:val="0"/>
                <w:numId w:val="33"/>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allele frequency may change more quickly in the event of significant and rapid environmental change (such as a natural disaster)</w:t>
            </w:r>
            <w:r w:rsidR="001861AF">
              <w:rPr>
                <w:rFonts w:ascii="Arial" w:hAnsi="Arial" w:cs="Arial"/>
                <w:bCs/>
                <w:color w:val="000000" w:themeColor="text1"/>
                <w:sz w:val="22"/>
                <w:szCs w:val="22"/>
                <w:lang w:val="en-GB"/>
              </w:rPr>
              <w:t>/allele frequecy change more quickly in a changing environment</w:t>
            </w:r>
          </w:p>
          <w:p w14:paraId="42472171" w14:textId="3F9B405A" w:rsidR="002F2EF0" w:rsidRPr="007F031B" w:rsidRDefault="002F2EF0" w:rsidP="002F2EF0">
            <w:pPr>
              <w:pStyle w:val="ListParagraph"/>
              <w:numPr>
                <w:ilvl w:val="0"/>
                <w:numId w:val="33"/>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cause loss of genetic diversity/allele loss form population</w:t>
            </w:r>
          </w:p>
        </w:tc>
        <w:tc>
          <w:tcPr>
            <w:tcW w:w="992" w:type="dxa"/>
            <w:vAlign w:val="center"/>
          </w:tcPr>
          <w:p w14:paraId="3DDAB0FC" w14:textId="504A360C" w:rsidR="002F2EF0" w:rsidRPr="002F2EF0" w:rsidRDefault="002F2EF0" w:rsidP="00E97B45">
            <w:pPr>
              <w:pStyle w:val="ListParagraph"/>
              <w:ind w:left="567" w:hanging="601"/>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1-3</w:t>
            </w:r>
          </w:p>
          <w:p w14:paraId="09C49196" w14:textId="77777777" w:rsidR="002F2EF0" w:rsidRPr="002F2EF0" w:rsidRDefault="002F2EF0" w:rsidP="00E97B45">
            <w:pPr>
              <w:pStyle w:val="ListParagraph"/>
              <w:ind w:left="567" w:hanging="601"/>
              <w:rPr>
                <w:rFonts w:ascii="Arial" w:hAnsi="Arial" w:cs="Arial"/>
                <w:bCs/>
                <w:color w:val="000000" w:themeColor="text1"/>
                <w:sz w:val="22"/>
                <w:szCs w:val="22"/>
                <w:lang w:val="en-GB"/>
              </w:rPr>
            </w:pPr>
          </w:p>
        </w:tc>
      </w:tr>
      <w:tr w:rsidR="00BF5831" w:rsidRPr="002F2EF0" w14:paraId="1AB4AD0C" w14:textId="77777777" w:rsidTr="00E97B45">
        <w:trPr>
          <w:trHeight w:val="305"/>
        </w:trPr>
        <w:tc>
          <w:tcPr>
            <w:tcW w:w="11199" w:type="dxa"/>
            <w:gridSpan w:val="3"/>
          </w:tcPr>
          <w:p w14:paraId="11DE5D79" w14:textId="77777777" w:rsidR="00BF5831" w:rsidRPr="002F2EF0" w:rsidRDefault="00BF5831" w:rsidP="00E97B45">
            <w:pPr>
              <w:pStyle w:val="ListParagraph"/>
              <w:ind w:left="169" w:hanging="139"/>
              <w:rPr>
                <w:rFonts w:ascii="Arial" w:hAnsi="Arial" w:cs="Arial"/>
                <w:bCs/>
                <w:color w:val="000000" w:themeColor="text1"/>
                <w:sz w:val="22"/>
                <w:szCs w:val="22"/>
                <w:lang w:val="en-GB"/>
              </w:rPr>
            </w:pPr>
            <w:r w:rsidRPr="002F2EF0">
              <w:rPr>
                <w:rFonts w:ascii="Arial" w:hAnsi="Arial" w:cs="Arial"/>
                <w:b/>
                <w:bCs/>
                <w:color w:val="000000" w:themeColor="text1"/>
                <w:sz w:val="22"/>
                <w:szCs w:val="22"/>
                <w:lang w:val="en-GB"/>
              </w:rPr>
              <w:t>Differences</w:t>
            </w:r>
          </w:p>
        </w:tc>
      </w:tr>
      <w:tr w:rsidR="00736E22" w:rsidRPr="002F2EF0" w14:paraId="0EEBC390" w14:textId="77777777" w:rsidTr="00E97B45">
        <w:trPr>
          <w:trHeight w:val="321"/>
        </w:trPr>
        <w:tc>
          <w:tcPr>
            <w:tcW w:w="11199" w:type="dxa"/>
            <w:gridSpan w:val="3"/>
            <w:shd w:val="clear" w:color="auto" w:fill="BFBFBF" w:themeFill="background1" w:themeFillShade="BF"/>
          </w:tcPr>
          <w:p w14:paraId="38722B16" w14:textId="64F073FC" w:rsidR="00736E22" w:rsidRPr="002F2EF0" w:rsidRDefault="00736E22" w:rsidP="00E97B45">
            <w:pPr>
              <w:pStyle w:val="ListParagraph"/>
              <w:ind w:left="169" w:hanging="139"/>
              <w:rPr>
                <w:rFonts w:ascii="Arial" w:hAnsi="Arial" w:cs="Arial"/>
                <w:color w:val="000000" w:themeColor="text1"/>
                <w:sz w:val="22"/>
                <w:szCs w:val="22"/>
                <w:lang w:val="en-GB"/>
              </w:rPr>
            </w:pPr>
            <w:r w:rsidRPr="002F2EF0">
              <w:rPr>
                <w:rFonts w:ascii="Arial" w:hAnsi="Arial" w:cs="Arial"/>
                <w:color w:val="000000" w:themeColor="text1"/>
                <w:sz w:val="22"/>
                <w:szCs w:val="22"/>
                <w:lang w:val="en-GB"/>
              </w:rPr>
              <w:t xml:space="preserve">Any </w:t>
            </w:r>
            <w:r w:rsidR="000E2AF5">
              <w:rPr>
                <w:rFonts w:ascii="Arial" w:hAnsi="Arial" w:cs="Arial"/>
                <w:color w:val="000000" w:themeColor="text1"/>
                <w:sz w:val="22"/>
                <w:szCs w:val="22"/>
                <w:lang w:val="en-GB"/>
              </w:rPr>
              <w:t>seven</w:t>
            </w:r>
            <w:r w:rsidRPr="002F2EF0">
              <w:rPr>
                <w:rFonts w:ascii="Arial" w:hAnsi="Arial" w:cs="Arial"/>
                <w:color w:val="000000" w:themeColor="text1"/>
                <w:sz w:val="22"/>
                <w:szCs w:val="22"/>
                <w:lang w:val="en-GB"/>
              </w:rPr>
              <w:t xml:space="preserve"> of: </w:t>
            </w:r>
          </w:p>
        </w:tc>
      </w:tr>
      <w:tr w:rsidR="00736E22" w:rsidRPr="002F2EF0" w14:paraId="4419234F" w14:textId="77777777" w:rsidTr="00E97B45">
        <w:trPr>
          <w:trHeight w:val="305"/>
        </w:trPr>
        <w:tc>
          <w:tcPr>
            <w:tcW w:w="5104" w:type="dxa"/>
            <w:vAlign w:val="center"/>
          </w:tcPr>
          <w:p w14:paraId="205F60C8" w14:textId="77777777" w:rsidR="00BF5831" w:rsidRPr="002F2EF0" w:rsidRDefault="00BF5831" w:rsidP="00736E22">
            <w:pPr>
              <w:pStyle w:val="ListParagraph"/>
              <w:ind w:left="169"/>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Natural Selection</w:t>
            </w:r>
          </w:p>
        </w:tc>
        <w:tc>
          <w:tcPr>
            <w:tcW w:w="6095" w:type="dxa"/>
            <w:gridSpan w:val="2"/>
            <w:vAlign w:val="center"/>
          </w:tcPr>
          <w:p w14:paraId="06108DB6" w14:textId="77777777" w:rsidR="00BF5831" w:rsidRPr="002F2EF0" w:rsidRDefault="00BF5831" w:rsidP="00E97B45">
            <w:pPr>
              <w:pStyle w:val="ListParagraph"/>
              <w:ind w:left="169" w:firstLine="1"/>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Random Genetic Drift</w:t>
            </w:r>
          </w:p>
        </w:tc>
      </w:tr>
      <w:tr w:rsidR="002F2EF0" w:rsidRPr="002F2EF0" w14:paraId="73162583" w14:textId="77777777" w:rsidTr="00E97B45">
        <w:trPr>
          <w:trHeight w:val="321"/>
        </w:trPr>
        <w:tc>
          <w:tcPr>
            <w:tcW w:w="5104" w:type="dxa"/>
            <w:vAlign w:val="center"/>
          </w:tcPr>
          <w:p w14:paraId="136C5D47" w14:textId="12E454E0"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acts on phenotype</w:t>
            </w:r>
          </w:p>
        </w:tc>
        <w:tc>
          <w:tcPr>
            <w:tcW w:w="5103" w:type="dxa"/>
            <w:vAlign w:val="center"/>
          </w:tcPr>
          <w:p w14:paraId="3F431C86" w14:textId="6FBF5DF0"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affects genotype</w:t>
            </w:r>
          </w:p>
        </w:tc>
        <w:tc>
          <w:tcPr>
            <w:tcW w:w="992" w:type="dxa"/>
            <w:vMerge w:val="restart"/>
            <w:textDirection w:val="tbRl"/>
            <w:vAlign w:val="center"/>
          </w:tcPr>
          <w:p w14:paraId="31D24B06" w14:textId="77777777" w:rsidR="002F2EF0" w:rsidRPr="002F2EF0" w:rsidRDefault="00736E22" w:rsidP="00E97B45">
            <w:pPr>
              <w:pStyle w:val="ListParagraph"/>
              <w:ind w:left="236" w:right="113" w:hanging="601"/>
              <w:jc w:val="center"/>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 xml:space="preserve">1 mark </w:t>
            </w:r>
          </w:p>
          <w:p w14:paraId="1CACB92B" w14:textId="51F64460" w:rsidR="00736E22" w:rsidRPr="002F2EF0" w:rsidRDefault="00736E22" w:rsidP="00E97B45">
            <w:pPr>
              <w:pStyle w:val="ListParagraph"/>
              <w:ind w:left="236" w:right="113" w:hanging="601"/>
              <w:jc w:val="center"/>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per comparison</w:t>
            </w:r>
            <w:r w:rsidR="00E97B45">
              <w:rPr>
                <w:rFonts w:ascii="Arial" w:hAnsi="Arial" w:cs="Arial"/>
                <w:b/>
                <w:color w:val="000000" w:themeColor="text1"/>
                <w:sz w:val="22"/>
                <w:szCs w:val="22"/>
                <w:lang w:val="en-GB"/>
              </w:rPr>
              <w:t xml:space="preserve"> 1 – 7 Marks Total</w:t>
            </w:r>
          </w:p>
          <w:p w14:paraId="72C01010" w14:textId="77777777" w:rsidR="00736E22" w:rsidRPr="002F2EF0" w:rsidRDefault="00736E22" w:rsidP="00E97B45">
            <w:pPr>
              <w:ind w:left="113" w:right="113" w:hanging="601"/>
              <w:rPr>
                <w:rFonts w:ascii="Arial" w:hAnsi="Arial" w:cs="Arial"/>
                <w:bCs/>
                <w:color w:val="000000" w:themeColor="text1"/>
                <w:sz w:val="22"/>
                <w:szCs w:val="22"/>
                <w:lang w:val="en-GB"/>
              </w:rPr>
            </w:pPr>
          </w:p>
          <w:p w14:paraId="0CAA0F35" w14:textId="5D68E882" w:rsidR="00736E22" w:rsidRPr="002F2EF0" w:rsidRDefault="00736E22" w:rsidP="00E97B45">
            <w:pPr>
              <w:pStyle w:val="ListParagraph"/>
              <w:ind w:left="236" w:right="113" w:hanging="601"/>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1-7</w:t>
            </w:r>
          </w:p>
        </w:tc>
      </w:tr>
      <w:tr w:rsidR="002F2EF0" w:rsidRPr="002F2EF0" w14:paraId="75F18B0A" w14:textId="77777777" w:rsidTr="00E97B45">
        <w:trPr>
          <w:trHeight w:val="305"/>
        </w:trPr>
        <w:tc>
          <w:tcPr>
            <w:tcW w:w="5104" w:type="dxa"/>
            <w:vAlign w:val="center"/>
          </w:tcPr>
          <w:p w14:paraId="33AA1AD0" w14:textId="267BC50B"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variation is more important</w:t>
            </w:r>
          </w:p>
        </w:tc>
        <w:tc>
          <w:tcPr>
            <w:tcW w:w="5103" w:type="dxa"/>
            <w:vAlign w:val="center"/>
          </w:tcPr>
          <w:p w14:paraId="1FD359BB" w14:textId="25437D7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variation is less important</w:t>
            </w:r>
          </w:p>
        </w:tc>
        <w:tc>
          <w:tcPr>
            <w:tcW w:w="992" w:type="dxa"/>
            <w:vMerge/>
          </w:tcPr>
          <w:p w14:paraId="0A262F4E"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50E72423" w14:textId="77777777" w:rsidTr="00E97B45">
        <w:trPr>
          <w:trHeight w:val="626"/>
        </w:trPr>
        <w:tc>
          <w:tcPr>
            <w:tcW w:w="5104" w:type="dxa"/>
            <w:vAlign w:val="center"/>
          </w:tcPr>
          <w:p w14:paraId="4E6FF851" w14:textId="7950E647"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selective pressures cause this mechanism</w:t>
            </w:r>
            <w:r w:rsidR="00802F56">
              <w:rPr>
                <w:rFonts w:ascii="Arial" w:hAnsi="Arial" w:cs="Arial"/>
                <w:bCs/>
                <w:color w:val="000000" w:themeColor="text1"/>
                <w:sz w:val="22"/>
                <w:szCs w:val="22"/>
                <w:lang w:val="en-GB"/>
              </w:rPr>
              <w:t>/environmental selection pressures</w:t>
            </w:r>
          </w:p>
        </w:tc>
        <w:tc>
          <w:tcPr>
            <w:tcW w:w="5103" w:type="dxa"/>
            <w:vAlign w:val="center"/>
          </w:tcPr>
          <w:p w14:paraId="389614AB" w14:textId="0D2C53FE"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this mechanism occurs at random/change event</w:t>
            </w:r>
          </w:p>
        </w:tc>
        <w:tc>
          <w:tcPr>
            <w:tcW w:w="992" w:type="dxa"/>
            <w:vMerge/>
          </w:tcPr>
          <w:p w14:paraId="70A3A468"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0ABCAADB" w14:textId="77777777" w:rsidTr="00E97B45">
        <w:trPr>
          <w:trHeight w:val="321"/>
        </w:trPr>
        <w:tc>
          <w:tcPr>
            <w:tcW w:w="5104" w:type="dxa"/>
            <w:vAlign w:val="center"/>
          </w:tcPr>
          <w:p w14:paraId="4E624461" w14:textId="21B9CD96"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 gradual change in phenotype over time</w:t>
            </w:r>
          </w:p>
        </w:tc>
        <w:tc>
          <w:tcPr>
            <w:tcW w:w="5103" w:type="dxa"/>
            <w:vAlign w:val="center"/>
          </w:tcPr>
          <w:p w14:paraId="2AE62C22" w14:textId="57A5DF24"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be a rapid or gradual change in phenotype</w:t>
            </w:r>
          </w:p>
        </w:tc>
        <w:tc>
          <w:tcPr>
            <w:tcW w:w="992" w:type="dxa"/>
            <w:vMerge/>
          </w:tcPr>
          <w:p w14:paraId="5B37E798"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56368B9A" w14:textId="77777777" w:rsidTr="00E97B45">
        <w:trPr>
          <w:trHeight w:val="626"/>
        </w:trPr>
        <w:tc>
          <w:tcPr>
            <w:tcW w:w="5104" w:type="dxa"/>
            <w:vAlign w:val="center"/>
          </w:tcPr>
          <w:p w14:paraId="02F357F9" w14:textId="4DD266D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involves adaptations to the environment</w:t>
            </w:r>
          </w:p>
        </w:tc>
        <w:tc>
          <w:tcPr>
            <w:tcW w:w="5103" w:type="dxa"/>
            <w:vAlign w:val="center"/>
          </w:tcPr>
          <w:p w14:paraId="4C8298B7" w14:textId="15BB3BFA"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does not involved adaptations</w:t>
            </w:r>
          </w:p>
        </w:tc>
        <w:tc>
          <w:tcPr>
            <w:tcW w:w="992" w:type="dxa"/>
            <w:vMerge/>
          </w:tcPr>
          <w:p w14:paraId="4929733B"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5709B732" w14:textId="77777777" w:rsidTr="00E97B45">
        <w:trPr>
          <w:trHeight w:val="948"/>
        </w:trPr>
        <w:tc>
          <w:tcPr>
            <w:tcW w:w="5104" w:type="dxa"/>
            <w:vAlign w:val="center"/>
          </w:tcPr>
          <w:p w14:paraId="059685BD" w14:textId="1F8A7770"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produces a directional change/change occurs in a specific direction</w:t>
            </w:r>
            <w:r w:rsidR="00F602DF">
              <w:rPr>
                <w:rFonts w:ascii="Arial" w:hAnsi="Arial" w:cs="Arial"/>
                <w:bCs/>
                <w:color w:val="000000" w:themeColor="text1"/>
                <w:sz w:val="22"/>
                <w:szCs w:val="22"/>
                <w:lang w:val="en-GB"/>
              </w:rPr>
              <w:t xml:space="preserve">/increase </w:t>
            </w:r>
            <w:r w:rsidR="000C1A32">
              <w:rPr>
                <w:rFonts w:ascii="Arial" w:hAnsi="Arial" w:cs="Arial"/>
                <w:bCs/>
                <w:color w:val="000000" w:themeColor="text1"/>
                <w:sz w:val="22"/>
                <w:szCs w:val="22"/>
                <w:lang w:val="en-GB"/>
              </w:rPr>
              <w:t>in alleles conf</w:t>
            </w:r>
            <w:r w:rsidR="00FB63E4">
              <w:rPr>
                <w:rFonts w:ascii="Arial" w:hAnsi="Arial" w:cs="Arial"/>
                <w:bCs/>
                <w:color w:val="000000" w:themeColor="text1"/>
                <w:sz w:val="22"/>
                <w:szCs w:val="22"/>
                <w:lang w:val="en-GB"/>
              </w:rPr>
              <w:t>er</w:t>
            </w:r>
            <w:r w:rsidR="000C1A32">
              <w:rPr>
                <w:rFonts w:ascii="Arial" w:hAnsi="Arial" w:cs="Arial"/>
                <w:bCs/>
                <w:color w:val="000000" w:themeColor="text1"/>
                <w:sz w:val="22"/>
                <w:szCs w:val="22"/>
                <w:lang w:val="en-GB"/>
              </w:rPr>
              <w:t>ring a survival advantage</w:t>
            </w:r>
          </w:p>
        </w:tc>
        <w:tc>
          <w:tcPr>
            <w:tcW w:w="5103" w:type="dxa"/>
            <w:vAlign w:val="center"/>
          </w:tcPr>
          <w:p w14:paraId="7A95619F" w14:textId="31A3F96E"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does not produce a directional change/change occurs in a random directio</w:t>
            </w:r>
            <w:r w:rsidR="00165D97">
              <w:rPr>
                <w:rFonts w:ascii="Arial" w:hAnsi="Arial" w:cs="Arial"/>
                <w:bCs/>
                <w:color w:val="000000" w:themeColor="text1"/>
                <w:sz w:val="22"/>
                <w:szCs w:val="22"/>
                <w:lang w:val="en-GB"/>
              </w:rPr>
              <w:t>n/random</w:t>
            </w:r>
            <w:r w:rsidR="000C1A32">
              <w:rPr>
                <w:rFonts w:ascii="Arial" w:hAnsi="Arial" w:cs="Arial"/>
                <w:bCs/>
                <w:color w:val="000000" w:themeColor="text1"/>
                <w:sz w:val="22"/>
                <w:szCs w:val="22"/>
                <w:lang w:val="en-GB"/>
              </w:rPr>
              <w:t>/random loss of alleles</w:t>
            </w:r>
          </w:p>
        </w:tc>
        <w:tc>
          <w:tcPr>
            <w:tcW w:w="992" w:type="dxa"/>
            <w:vMerge/>
          </w:tcPr>
          <w:p w14:paraId="4FCF1948"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00FEBF08" w14:textId="77777777" w:rsidTr="00E97B45">
        <w:trPr>
          <w:trHeight w:val="626"/>
        </w:trPr>
        <w:tc>
          <w:tcPr>
            <w:tcW w:w="5104" w:type="dxa"/>
            <w:vAlign w:val="center"/>
          </w:tcPr>
          <w:p w14:paraId="2AC5E36A" w14:textId="1964B36A"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must have more offspring than can be supported</w:t>
            </w:r>
          </w:p>
        </w:tc>
        <w:tc>
          <w:tcPr>
            <w:tcW w:w="5103" w:type="dxa"/>
            <w:vAlign w:val="center"/>
          </w:tcPr>
          <w:p w14:paraId="04B222B7" w14:textId="396576C9"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the number of offspring is less important/relevant</w:t>
            </w:r>
          </w:p>
        </w:tc>
        <w:tc>
          <w:tcPr>
            <w:tcW w:w="992" w:type="dxa"/>
            <w:vMerge/>
          </w:tcPr>
          <w:p w14:paraId="40EA8BB7"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49E885DC" w14:textId="77777777" w:rsidTr="00E97B45">
        <w:trPr>
          <w:trHeight w:val="626"/>
        </w:trPr>
        <w:tc>
          <w:tcPr>
            <w:tcW w:w="5104" w:type="dxa"/>
            <w:vAlign w:val="center"/>
          </w:tcPr>
          <w:p w14:paraId="47F33753" w14:textId="5A032E64"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competition must exist between individuals</w:t>
            </w:r>
          </w:p>
        </w:tc>
        <w:tc>
          <w:tcPr>
            <w:tcW w:w="5103" w:type="dxa"/>
            <w:vAlign w:val="center"/>
          </w:tcPr>
          <w:p w14:paraId="589E4571" w14:textId="156006D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competition does not exist between individuals</w:t>
            </w:r>
          </w:p>
        </w:tc>
        <w:tc>
          <w:tcPr>
            <w:tcW w:w="992" w:type="dxa"/>
            <w:vMerge/>
          </w:tcPr>
          <w:p w14:paraId="4ADAE0A2"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52EC6267" w14:textId="77777777" w:rsidTr="00E97B45">
        <w:trPr>
          <w:trHeight w:val="305"/>
        </w:trPr>
        <w:tc>
          <w:tcPr>
            <w:tcW w:w="5104" w:type="dxa"/>
            <w:vAlign w:val="center"/>
          </w:tcPr>
          <w:p w14:paraId="78642F0C" w14:textId="3389766A"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one allele is favoured over another</w:t>
            </w:r>
          </w:p>
        </w:tc>
        <w:tc>
          <w:tcPr>
            <w:tcW w:w="5103" w:type="dxa"/>
            <w:vAlign w:val="center"/>
          </w:tcPr>
          <w:p w14:paraId="366DCF4E" w14:textId="32FD16D8"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no allele is “favoured”</w:t>
            </w:r>
          </w:p>
        </w:tc>
        <w:tc>
          <w:tcPr>
            <w:tcW w:w="992" w:type="dxa"/>
            <w:vMerge/>
          </w:tcPr>
          <w:p w14:paraId="2DB6A533"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6438819A" w14:textId="77777777" w:rsidTr="00E97B45">
        <w:trPr>
          <w:trHeight w:val="642"/>
        </w:trPr>
        <w:tc>
          <w:tcPr>
            <w:tcW w:w="5104" w:type="dxa"/>
            <w:vAlign w:val="center"/>
          </w:tcPr>
          <w:p w14:paraId="5187F131" w14:textId="7C76EA1E"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cause speciation</w:t>
            </w:r>
          </w:p>
        </w:tc>
        <w:tc>
          <w:tcPr>
            <w:tcW w:w="5103" w:type="dxa"/>
            <w:vAlign w:val="center"/>
          </w:tcPr>
          <w:p w14:paraId="673CD497" w14:textId="23FDED44"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cannot/is very unlikely to cause speciation</w:t>
            </w:r>
          </w:p>
        </w:tc>
        <w:tc>
          <w:tcPr>
            <w:tcW w:w="992" w:type="dxa"/>
            <w:vMerge/>
          </w:tcPr>
          <w:p w14:paraId="23B4A55C"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359AD398" w14:textId="77777777" w:rsidTr="00E97B45">
        <w:trPr>
          <w:trHeight w:val="626"/>
        </w:trPr>
        <w:tc>
          <w:tcPr>
            <w:tcW w:w="5104" w:type="dxa"/>
            <w:vAlign w:val="center"/>
          </w:tcPr>
          <w:p w14:paraId="66D0E036" w14:textId="67498BB9"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dominant traits produce a more rapid change than recessive traits</w:t>
            </w:r>
          </w:p>
        </w:tc>
        <w:tc>
          <w:tcPr>
            <w:tcW w:w="5103" w:type="dxa"/>
            <w:vAlign w:val="center"/>
          </w:tcPr>
          <w:p w14:paraId="76366DB4" w14:textId="1BC6BC5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dominance is irrelevant to rate of change</w:t>
            </w:r>
          </w:p>
        </w:tc>
        <w:tc>
          <w:tcPr>
            <w:tcW w:w="992" w:type="dxa"/>
            <w:vMerge/>
          </w:tcPr>
          <w:p w14:paraId="211B766C"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2F48DE46" w14:textId="77777777" w:rsidTr="00E97B45">
        <w:trPr>
          <w:trHeight w:val="1254"/>
        </w:trPr>
        <w:tc>
          <w:tcPr>
            <w:tcW w:w="5104" w:type="dxa"/>
            <w:vAlign w:val="center"/>
          </w:tcPr>
          <w:p w14:paraId="0FB43734" w14:textId="0158BA9F" w:rsidR="00BE719E" w:rsidRPr="00F04B87" w:rsidRDefault="002F2EF0" w:rsidP="00F04B87">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 xml:space="preserve">population size is less likely to affect speed of change </w:t>
            </w:r>
            <w:r w:rsidRPr="002F2EF0">
              <w:rPr>
                <w:rFonts w:ascii="Arial" w:hAnsi="Arial" w:cs="Arial"/>
                <w:b/>
                <w:color w:val="000000" w:themeColor="text1"/>
                <w:sz w:val="22"/>
                <w:szCs w:val="22"/>
                <w:lang w:val="en-GB"/>
              </w:rPr>
              <w:t>or</w:t>
            </w:r>
            <w:r w:rsidRPr="002F2EF0">
              <w:rPr>
                <w:rFonts w:ascii="Arial" w:hAnsi="Arial" w:cs="Arial"/>
                <w:bCs/>
                <w:color w:val="000000" w:themeColor="text1"/>
                <w:sz w:val="22"/>
                <w:szCs w:val="22"/>
                <w:lang w:val="en-GB"/>
              </w:rPr>
              <w:t xml:space="preserve"> significance of selective pressure is more likely to show rapid/significant change </w:t>
            </w:r>
          </w:p>
        </w:tc>
        <w:tc>
          <w:tcPr>
            <w:tcW w:w="5103" w:type="dxa"/>
            <w:vAlign w:val="center"/>
          </w:tcPr>
          <w:p w14:paraId="6563F8EA" w14:textId="77777777" w:rsidR="00736E22"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 smaller population will show drift more rapidly/is more likely to show significant change</w:t>
            </w:r>
          </w:p>
          <w:p w14:paraId="0F47F28F" w14:textId="77777777" w:rsidR="00BE719E" w:rsidRDefault="00BE719E" w:rsidP="002F2EF0">
            <w:pPr>
              <w:pStyle w:val="ListParagraph"/>
              <w:ind w:left="170"/>
              <w:rPr>
                <w:rFonts w:ascii="Arial" w:hAnsi="Arial" w:cs="Arial"/>
                <w:bCs/>
                <w:color w:val="000000" w:themeColor="text1"/>
                <w:sz w:val="22"/>
                <w:szCs w:val="22"/>
                <w:lang w:val="en-GB"/>
              </w:rPr>
            </w:pPr>
          </w:p>
          <w:p w14:paraId="0FB67639" w14:textId="66938C19" w:rsidR="00BE719E" w:rsidRPr="002F2EF0" w:rsidRDefault="00BE719E" w:rsidP="002F2EF0">
            <w:pPr>
              <w:pStyle w:val="ListParagraph"/>
              <w:ind w:left="170"/>
              <w:rPr>
                <w:rFonts w:ascii="Arial" w:hAnsi="Arial" w:cs="Arial"/>
                <w:bCs/>
                <w:color w:val="000000" w:themeColor="text1"/>
                <w:sz w:val="22"/>
                <w:szCs w:val="22"/>
                <w:lang w:val="en-GB"/>
              </w:rPr>
            </w:pPr>
            <w:r>
              <w:rPr>
                <w:rFonts w:ascii="Arial" w:hAnsi="Arial" w:cs="Arial"/>
                <w:bCs/>
                <w:color w:val="000000" w:themeColor="text1"/>
                <w:sz w:val="22"/>
                <w:szCs w:val="22"/>
                <w:lang w:val="en-GB"/>
              </w:rPr>
              <w:t>Effects are greatest in a smaller population</w:t>
            </w:r>
          </w:p>
        </w:tc>
        <w:tc>
          <w:tcPr>
            <w:tcW w:w="992" w:type="dxa"/>
            <w:vMerge/>
          </w:tcPr>
          <w:p w14:paraId="65E22240" w14:textId="77777777" w:rsidR="00736E22" w:rsidRPr="002F2EF0" w:rsidRDefault="00736E22" w:rsidP="00E97B45">
            <w:pPr>
              <w:pStyle w:val="ListParagraph"/>
              <w:ind w:left="567" w:hanging="601"/>
              <w:rPr>
                <w:rFonts w:ascii="Arial" w:hAnsi="Arial" w:cs="Arial"/>
                <w:bCs/>
                <w:color w:val="000000" w:themeColor="text1"/>
                <w:sz w:val="22"/>
                <w:szCs w:val="22"/>
                <w:lang w:val="en-GB"/>
              </w:rPr>
            </w:pPr>
          </w:p>
        </w:tc>
      </w:tr>
      <w:tr w:rsidR="002F2EF0" w:rsidRPr="002F2EF0" w14:paraId="771BCF85" w14:textId="77777777" w:rsidTr="00E97B45">
        <w:trPr>
          <w:trHeight w:val="623"/>
        </w:trPr>
        <w:tc>
          <w:tcPr>
            <w:tcW w:w="5104" w:type="dxa"/>
            <w:vAlign w:val="center"/>
          </w:tcPr>
          <w:p w14:paraId="756814A7" w14:textId="66C61056" w:rsidR="003C5AA9"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doesn’t/less likely to result in extinction</w:t>
            </w:r>
          </w:p>
        </w:tc>
        <w:tc>
          <w:tcPr>
            <w:tcW w:w="5103" w:type="dxa"/>
            <w:vAlign w:val="center"/>
          </w:tcPr>
          <w:p w14:paraId="34ED4BC5" w14:textId="44CEEA7A" w:rsidR="003C5AA9"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may/more likely to  result in extinction</w:t>
            </w:r>
          </w:p>
        </w:tc>
        <w:tc>
          <w:tcPr>
            <w:tcW w:w="992" w:type="dxa"/>
            <w:vMerge/>
          </w:tcPr>
          <w:p w14:paraId="0E809D36" w14:textId="77777777" w:rsidR="003C5AA9" w:rsidRPr="002F2EF0" w:rsidRDefault="003C5AA9" w:rsidP="00E97B45">
            <w:pPr>
              <w:pStyle w:val="ListParagraph"/>
              <w:ind w:left="567" w:hanging="601"/>
              <w:rPr>
                <w:rFonts w:ascii="Arial" w:hAnsi="Arial" w:cs="Arial"/>
                <w:bCs/>
                <w:color w:val="000000" w:themeColor="text1"/>
                <w:sz w:val="22"/>
                <w:szCs w:val="22"/>
                <w:lang w:val="en-GB"/>
              </w:rPr>
            </w:pPr>
          </w:p>
        </w:tc>
      </w:tr>
      <w:tr w:rsidR="004D4F85" w:rsidRPr="002F2EF0" w14:paraId="764B87E6" w14:textId="77777777" w:rsidTr="00E97B45">
        <w:trPr>
          <w:trHeight w:val="623"/>
        </w:trPr>
        <w:tc>
          <w:tcPr>
            <w:tcW w:w="5104" w:type="dxa"/>
            <w:vAlign w:val="center"/>
          </w:tcPr>
          <w:p w14:paraId="1E36AF32" w14:textId="2C71FDDA" w:rsidR="004D4F85" w:rsidRPr="002F2EF0" w:rsidRDefault="004D4F85" w:rsidP="002F2EF0">
            <w:pPr>
              <w:pStyle w:val="ListParagraph"/>
              <w:ind w:left="170"/>
              <w:rPr>
                <w:rFonts w:ascii="Arial" w:hAnsi="Arial" w:cs="Arial"/>
                <w:bCs/>
                <w:color w:val="000000" w:themeColor="text1"/>
                <w:sz w:val="22"/>
                <w:szCs w:val="22"/>
                <w:lang w:val="en-GB"/>
              </w:rPr>
            </w:pPr>
            <w:r>
              <w:rPr>
                <w:rFonts w:ascii="Arial" w:hAnsi="Arial" w:cs="Arial"/>
                <w:bCs/>
                <w:color w:val="000000" w:themeColor="text1"/>
                <w:sz w:val="22"/>
                <w:szCs w:val="22"/>
                <w:lang w:val="en-GB"/>
              </w:rPr>
              <w:t xml:space="preserve">Resulting population gene pool representative of </w:t>
            </w:r>
            <w:r w:rsidR="003C6582">
              <w:rPr>
                <w:rFonts w:ascii="Arial" w:hAnsi="Arial" w:cs="Arial"/>
                <w:bCs/>
                <w:color w:val="000000" w:themeColor="text1"/>
                <w:sz w:val="22"/>
                <w:szCs w:val="22"/>
                <w:lang w:val="en-GB"/>
              </w:rPr>
              <w:t>old population</w:t>
            </w:r>
          </w:p>
        </w:tc>
        <w:tc>
          <w:tcPr>
            <w:tcW w:w="5103" w:type="dxa"/>
            <w:vAlign w:val="center"/>
          </w:tcPr>
          <w:p w14:paraId="32EBD905" w14:textId="32337B5F" w:rsidR="004D4F85" w:rsidRPr="002F2EF0" w:rsidRDefault="003C6582" w:rsidP="002F2EF0">
            <w:pPr>
              <w:pStyle w:val="ListParagraph"/>
              <w:ind w:left="170"/>
              <w:rPr>
                <w:rFonts w:ascii="Arial" w:hAnsi="Arial" w:cs="Arial"/>
                <w:bCs/>
                <w:color w:val="000000" w:themeColor="text1"/>
                <w:sz w:val="22"/>
                <w:szCs w:val="22"/>
                <w:lang w:val="en-GB"/>
              </w:rPr>
            </w:pPr>
            <w:r>
              <w:rPr>
                <w:rFonts w:ascii="Arial" w:hAnsi="Arial" w:cs="Arial"/>
                <w:bCs/>
                <w:color w:val="000000" w:themeColor="text1"/>
                <w:sz w:val="22"/>
                <w:szCs w:val="22"/>
                <w:lang w:val="en-GB"/>
              </w:rPr>
              <w:t>Resulting population gene pool may not be representative of old population</w:t>
            </w:r>
          </w:p>
        </w:tc>
        <w:tc>
          <w:tcPr>
            <w:tcW w:w="992" w:type="dxa"/>
            <w:vMerge/>
          </w:tcPr>
          <w:p w14:paraId="1CF17613" w14:textId="77777777" w:rsidR="004D4F85" w:rsidRPr="002F2EF0" w:rsidRDefault="004D4F85" w:rsidP="00E97B45">
            <w:pPr>
              <w:pStyle w:val="ListParagraph"/>
              <w:ind w:left="567" w:hanging="601"/>
              <w:rPr>
                <w:rFonts w:ascii="Arial" w:hAnsi="Arial" w:cs="Arial"/>
                <w:bCs/>
                <w:color w:val="000000" w:themeColor="text1"/>
                <w:sz w:val="22"/>
                <w:szCs w:val="22"/>
                <w:lang w:val="en-GB"/>
              </w:rPr>
            </w:pPr>
          </w:p>
        </w:tc>
      </w:tr>
      <w:tr w:rsidR="00736E22" w:rsidRPr="002F2EF0" w14:paraId="5AA4B508" w14:textId="77777777" w:rsidTr="00E97B45">
        <w:trPr>
          <w:trHeight w:val="305"/>
        </w:trPr>
        <w:tc>
          <w:tcPr>
            <w:tcW w:w="10207" w:type="dxa"/>
            <w:gridSpan w:val="2"/>
            <w:vAlign w:val="center"/>
          </w:tcPr>
          <w:p w14:paraId="3BAFBBF0" w14:textId="77777777" w:rsidR="00BF5831" w:rsidRPr="002F2EF0" w:rsidRDefault="00BF5831" w:rsidP="00BF5831">
            <w:pPr>
              <w:pStyle w:val="ListParagraph"/>
              <w:ind w:left="169"/>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Total</w:t>
            </w:r>
          </w:p>
        </w:tc>
        <w:tc>
          <w:tcPr>
            <w:tcW w:w="992" w:type="dxa"/>
            <w:vAlign w:val="center"/>
          </w:tcPr>
          <w:p w14:paraId="5FC9C558" w14:textId="6FA9ED57" w:rsidR="00BF5831" w:rsidRPr="002F2EF0" w:rsidRDefault="00BF5831" w:rsidP="00E97B45">
            <w:pPr>
              <w:pStyle w:val="ListParagraph"/>
              <w:ind w:left="567" w:hanging="601"/>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1</w:t>
            </w:r>
            <w:r w:rsidR="00736E22" w:rsidRPr="002F2EF0">
              <w:rPr>
                <w:rFonts w:ascii="Arial" w:hAnsi="Arial" w:cs="Arial"/>
                <w:b/>
                <w:color w:val="000000" w:themeColor="text1"/>
                <w:sz w:val="22"/>
                <w:szCs w:val="22"/>
                <w:lang w:val="en-GB"/>
              </w:rPr>
              <w:t>0</w:t>
            </w:r>
          </w:p>
        </w:tc>
      </w:tr>
    </w:tbl>
    <w:p w14:paraId="0670998B" w14:textId="5906F331" w:rsidR="00DB45B3" w:rsidRPr="00776553" w:rsidRDefault="00CE54F3" w:rsidP="00784426">
      <w:pPr>
        <w:rPr>
          <w:rFonts w:ascii="Arial" w:hAnsi="Arial" w:cs="Arial"/>
          <w:b/>
          <w:bCs/>
          <w:color w:val="000000" w:themeColor="text1"/>
          <w:sz w:val="22"/>
          <w:szCs w:val="22"/>
        </w:rPr>
      </w:pPr>
      <w:r w:rsidRPr="00776553">
        <w:rPr>
          <w:rFonts w:ascii="Arial" w:hAnsi="Arial" w:cs="Arial"/>
          <w:b/>
          <w:bCs/>
          <w:color w:val="000000" w:themeColor="text1"/>
          <w:sz w:val="22"/>
          <w:szCs w:val="22"/>
        </w:rPr>
        <w:lastRenderedPageBreak/>
        <w:t>Question 38</w:t>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p>
    <w:p w14:paraId="572F7E06" w14:textId="77777777" w:rsidR="00784426" w:rsidRPr="00776553" w:rsidRDefault="00784426" w:rsidP="00784426">
      <w:pPr>
        <w:rPr>
          <w:rFonts w:ascii="Arial" w:hAnsi="Arial" w:cs="Arial"/>
          <w:bCs/>
          <w:color w:val="000000" w:themeColor="text1"/>
          <w:sz w:val="22"/>
          <w:szCs w:val="22"/>
        </w:rPr>
      </w:pPr>
    </w:p>
    <w:p w14:paraId="39291BF3" w14:textId="035953FB" w:rsidR="00CE54F3" w:rsidRPr="00776553" w:rsidRDefault="00DB45B3" w:rsidP="00C03C6B">
      <w:pPr>
        <w:pStyle w:val="Default"/>
        <w:numPr>
          <w:ilvl w:val="0"/>
          <w:numId w:val="2"/>
        </w:numPr>
        <w:tabs>
          <w:tab w:val="left" w:pos="567"/>
        </w:tabs>
        <w:ind w:left="567" w:hanging="567"/>
        <w:contextualSpacing/>
        <w:rPr>
          <w:rFonts w:ascii="Arial" w:hAnsi="Arial" w:cs="Arial"/>
          <w:color w:val="auto"/>
          <w:sz w:val="22"/>
          <w:szCs w:val="22"/>
        </w:rPr>
      </w:pPr>
      <w:r w:rsidRPr="00776553">
        <w:rPr>
          <w:rFonts w:ascii="Arial" w:hAnsi="Arial" w:cs="Arial"/>
          <w:color w:val="auto"/>
          <w:sz w:val="22"/>
          <w:szCs w:val="22"/>
        </w:rPr>
        <w:t xml:space="preserve">Explain why the </w:t>
      </w:r>
      <w:r w:rsidRPr="007F031B">
        <w:rPr>
          <w:rFonts w:ascii="Arial" w:hAnsi="Arial" w:cs="Arial"/>
          <w:color w:val="auto"/>
          <w:sz w:val="22"/>
          <w:szCs w:val="22"/>
          <w:highlight w:val="yellow"/>
        </w:rPr>
        <w:t>type of nitrogenous waste</w:t>
      </w:r>
      <w:r w:rsidRPr="00776553">
        <w:rPr>
          <w:rFonts w:ascii="Arial" w:hAnsi="Arial" w:cs="Arial"/>
          <w:color w:val="auto"/>
          <w:sz w:val="22"/>
          <w:szCs w:val="22"/>
        </w:rPr>
        <w:t xml:space="preserve"> produced by different vertebrate groups is </w:t>
      </w:r>
      <w:r w:rsidRPr="007F031B">
        <w:rPr>
          <w:rFonts w:ascii="Arial" w:hAnsi="Arial" w:cs="Arial"/>
          <w:color w:val="auto"/>
          <w:sz w:val="22"/>
          <w:szCs w:val="22"/>
          <w:highlight w:val="yellow"/>
        </w:rPr>
        <w:t>related</w:t>
      </w:r>
      <w:r w:rsidRPr="00776553">
        <w:rPr>
          <w:rFonts w:ascii="Arial" w:hAnsi="Arial" w:cs="Arial"/>
          <w:color w:val="auto"/>
          <w:sz w:val="22"/>
          <w:szCs w:val="22"/>
        </w:rPr>
        <w:t xml:space="preserve"> to the </w:t>
      </w:r>
      <w:r w:rsidRPr="007F031B">
        <w:rPr>
          <w:rFonts w:ascii="Arial" w:hAnsi="Arial" w:cs="Arial"/>
          <w:color w:val="auto"/>
          <w:sz w:val="22"/>
          <w:szCs w:val="22"/>
          <w:highlight w:val="yellow"/>
        </w:rPr>
        <w:t>toxicity of the waste</w:t>
      </w:r>
      <w:r w:rsidRPr="00776553">
        <w:rPr>
          <w:rFonts w:ascii="Arial" w:hAnsi="Arial" w:cs="Arial"/>
          <w:color w:val="auto"/>
          <w:sz w:val="22"/>
          <w:szCs w:val="22"/>
        </w:rPr>
        <w:t xml:space="preserve"> and the </w:t>
      </w:r>
      <w:r w:rsidRPr="007F031B">
        <w:rPr>
          <w:rFonts w:ascii="Arial" w:hAnsi="Arial" w:cs="Arial"/>
          <w:color w:val="auto"/>
          <w:sz w:val="22"/>
          <w:szCs w:val="22"/>
          <w:highlight w:val="yellow"/>
        </w:rPr>
        <w:t>environment</w:t>
      </w:r>
      <w:r w:rsidRPr="00776553">
        <w:rPr>
          <w:rFonts w:ascii="Arial" w:hAnsi="Arial" w:cs="Arial"/>
          <w:color w:val="auto"/>
          <w:sz w:val="22"/>
          <w:szCs w:val="22"/>
        </w:rPr>
        <w:t xml:space="preserve"> in which the organism lives.</w:t>
      </w:r>
      <w:r w:rsidRPr="00776553">
        <w:rPr>
          <w:rFonts w:ascii="Arial" w:hAnsi="Arial" w:cs="Arial"/>
          <w:color w:val="auto"/>
          <w:sz w:val="22"/>
          <w:szCs w:val="22"/>
        </w:rPr>
        <w:tab/>
      </w:r>
      <w:r w:rsidR="00F834AF" w:rsidRPr="00776553">
        <w:rPr>
          <w:rFonts w:ascii="Arial" w:hAnsi="Arial" w:cs="Arial"/>
          <w:color w:val="auto"/>
          <w:sz w:val="22"/>
          <w:szCs w:val="22"/>
        </w:rPr>
        <w:t xml:space="preserve">          (</w:t>
      </w:r>
      <w:r w:rsidRPr="00776553">
        <w:rPr>
          <w:rFonts w:ascii="Arial" w:hAnsi="Arial" w:cs="Arial"/>
          <w:color w:val="auto"/>
          <w:sz w:val="22"/>
          <w:szCs w:val="22"/>
        </w:rPr>
        <w:t>10 marks)</w:t>
      </w:r>
    </w:p>
    <w:p w14:paraId="48A93352" w14:textId="1E229B6C" w:rsidR="00512634" w:rsidRPr="00776553" w:rsidRDefault="00512634" w:rsidP="00F834AF">
      <w:pPr>
        <w:pStyle w:val="Default"/>
        <w:tabs>
          <w:tab w:val="left" w:pos="567"/>
        </w:tabs>
        <w:contextualSpacing/>
        <w:rPr>
          <w:rFonts w:ascii="Arial" w:hAnsi="Arial" w:cs="Arial"/>
          <w:color w:val="auto"/>
          <w:sz w:val="22"/>
          <w:szCs w:val="22"/>
        </w:rPr>
      </w:pPr>
    </w:p>
    <w:tbl>
      <w:tblPr>
        <w:tblStyle w:val="TableGrid"/>
        <w:tblW w:w="0" w:type="auto"/>
        <w:tblLook w:val="04A0" w:firstRow="1" w:lastRow="0" w:firstColumn="1" w:lastColumn="0" w:noHBand="0" w:noVBand="1"/>
      </w:tblPr>
      <w:tblGrid>
        <w:gridCol w:w="8547"/>
        <w:gridCol w:w="1075"/>
      </w:tblGrid>
      <w:tr w:rsidR="00512634" w:rsidRPr="00776553" w14:paraId="285D9B3C" w14:textId="77777777" w:rsidTr="00365968">
        <w:tc>
          <w:tcPr>
            <w:tcW w:w="9351" w:type="dxa"/>
          </w:tcPr>
          <w:p w14:paraId="184E6A7B" w14:textId="77777777" w:rsidR="00512634" w:rsidRPr="00776553" w:rsidRDefault="00512634" w:rsidP="00365968">
            <w:pPr>
              <w:pStyle w:val="Default"/>
              <w:tabs>
                <w:tab w:val="left" w:pos="426"/>
              </w:tabs>
              <w:spacing w:after="120" w:line="276" w:lineRule="auto"/>
              <w:rPr>
                <w:rFonts w:ascii="Arial" w:hAnsi="Arial" w:cs="Arial"/>
                <w:b/>
                <w:bCs/>
                <w:color w:val="auto"/>
                <w:sz w:val="22"/>
                <w:szCs w:val="22"/>
              </w:rPr>
            </w:pPr>
            <w:r w:rsidRPr="00776553">
              <w:rPr>
                <w:rFonts w:ascii="Arial" w:hAnsi="Arial" w:cs="Arial"/>
                <w:b/>
                <w:bCs/>
                <w:color w:val="auto"/>
                <w:sz w:val="22"/>
                <w:szCs w:val="22"/>
              </w:rPr>
              <w:t>Description</w:t>
            </w:r>
          </w:p>
        </w:tc>
        <w:tc>
          <w:tcPr>
            <w:tcW w:w="1105" w:type="dxa"/>
            <w:vAlign w:val="center"/>
          </w:tcPr>
          <w:p w14:paraId="1357BF96" w14:textId="77777777" w:rsidR="00512634" w:rsidRPr="00776553" w:rsidRDefault="00512634" w:rsidP="00365968">
            <w:pPr>
              <w:pStyle w:val="Default"/>
              <w:tabs>
                <w:tab w:val="left" w:pos="426"/>
              </w:tabs>
              <w:spacing w:after="120" w:line="276" w:lineRule="auto"/>
              <w:jc w:val="center"/>
              <w:rPr>
                <w:rFonts w:ascii="Arial" w:hAnsi="Arial" w:cs="Arial"/>
                <w:b/>
                <w:bCs/>
                <w:color w:val="auto"/>
                <w:sz w:val="22"/>
                <w:szCs w:val="22"/>
              </w:rPr>
            </w:pPr>
            <w:r w:rsidRPr="00776553">
              <w:rPr>
                <w:rFonts w:ascii="Arial" w:hAnsi="Arial" w:cs="Arial"/>
                <w:b/>
                <w:bCs/>
                <w:color w:val="auto"/>
                <w:sz w:val="22"/>
                <w:szCs w:val="22"/>
              </w:rPr>
              <w:t>Marks</w:t>
            </w:r>
          </w:p>
        </w:tc>
      </w:tr>
      <w:tr w:rsidR="00512634" w:rsidRPr="00776553" w14:paraId="2009229E" w14:textId="77777777" w:rsidTr="00365968">
        <w:tc>
          <w:tcPr>
            <w:tcW w:w="10456" w:type="dxa"/>
            <w:gridSpan w:val="2"/>
            <w:shd w:val="clear" w:color="auto" w:fill="BFBFBF" w:themeFill="background1" w:themeFillShade="BF"/>
            <w:vAlign w:val="center"/>
          </w:tcPr>
          <w:p w14:paraId="2A191A0D" w14:textId="77777777" w:rsidR="00512634" w:rsidRPr="00776553" w:rsidRDefault="00512634" w:rsidP="00365968">
            <w:pPr>
              <w:pStyle w:val="Default"/>
              <w:tabs>
                <w:tab w:val="left" w:pos="426"/>
              </w:tabs>
              <w:spacing w:after="120" w:line="276" w:lineRule="auto"/>
              <w:rPr>
                <w:rFonts w:ascii="Arial" w:hAnsi="Arial" w:cs="Arial"/>
                <w:color w:val="auto"/>
                <w:sz w:val="22"/>
                <w:szCs w:val="22"/>
              </w:rPr>
            </w:pPr>
            <w:r w:rsidRPr="00776553">
              <w:rPr>
                <w:rFonts w:ascii="Arial" w:hAnsi="Arial" w:cs="Arial"/>
                <w:color w:val="auto"/>
                <w:sz w:val="22"/>
                <w:szCs w:val="22"/>
              </w:rPr>
              <w:t>Any 4 of:</w:t>
            </w:r>
          </w:p>
        </w:tc>
      </w:tr>
      <w:tr w:rsidR="00512634" w:rsidRPr="00776553" w14:paraId="4002C3DD" w14:textId="77777777" w:rsidTr="00365968">
        <w:tc>
          <w:tcPr>
            <w:tcW w:w="9351" w:type="dxa"/>
          </w:tcPr>
          <w:p w14:paraId="1981BC3A" w14:textId="77777777" w:rsidR="00512634" w:rsidRPr="00776553" w:rsidRDefault="00512634" w:rsidP="00365968">
            <w:pPr>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Nitrogenous waste </w:t>
            </w:r>
            <w:r w:rsidRPr="00776553">
              <w:rPr>
                <w:rFonts w:ascii="Wingdings" w:eastAsia="Wingdings" w:hAnsi="Wingdings" w:cs="Wingdings"/>
                <w:color w:val="202124"/>
                <w:sz w:val="22"/>
                <w:szCs w:val="22"/>
                <w:shd w:val="clear" w:color="auto" w:fill="FFFFFF"/>
              </w:rPr>
              <w:t></w:t>
            </w:r>
            <w:r w:rsidRPr="00776553">
              <w:rPr>
                <w:rFonts w:ascii="Arial" w:hAnsi="Arial" w:cs="Arial"/>
                <w:color w:val="202124"/>
                <w:sz w:val="22"/>
                <w:szCs w:val="22"/>
                <w:shd w:val="clear" w:color="auto" w:fill="FFFFFF"/>
              </w:rPr>
              <w:t xml:space="preserve"> ammonia</w:t>
            </w:r>
          </w:p>
          <w:p w14:paraId="211EB2B9" w14:textId="14C7CB80"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is </w:t>
            </w:r>
            <w:r w:rsidR="003C5AA9">
              <w:rPr>
                <w:rFonts w:ascii="Arial" w:hAnsi="Arial" w:cs="Arial"/>
                <w:color w:val="202124"/>
                <w:sz w:val="22"/>
                <w:szCs w:val="22"/>
                <w:shd w:val="clear" w:color="auto" w:fill="FFFFFF"/>
              </w:rPr>
              <w:t>highly</w:t>
            </w:r>
            <w:r w:rsidRPr="00776553">
              <w:rPr>
                <w:rFonts w:ascii="Arial" w:hAnsi="Arial" w:cs="Arial"/>
                <w:color w:val="202124"/>
                <w:sz w:val="22"/>
                <w:szCs w:val="22"/>
                <w:shd w:val="clear" w:color="auto" w:fill="FFFFFF"/>
              </w:rPr>
              <w:t xml:space="preserve"> toxic </w:t>
            </w:r>
            <w:r w:rsidR="009B4AC9">
              <w:rPr>
                <w:rFonts w:ascii="Arial" w:hAnsi="Arial" w:cs="Arial"/>
                <w:color w:val="202124"/>
                <w:sz w:val="22"/>
                <w:szCs w:val="22"/>
                <w:shd w:val="clear" w:color="auto" w:fill="FFFFFF"/>
              </w:rPr>
              <w:t>(</w:t>
            </w:r>
            <w:r w:rsidRPr="00776553">
              <w:rPr>
                <w:rFonts w:ascii="Arial" w:hAnsi="Arial" w:cs="Arial"/>
                <w:color w:val="202124"/>
                <w:sz w:val="22"/>
                <w:szCs w:val="22"/>
                <w:shd w:val="clear" w:color="auto" w:fill="FFFFFF"/>
              </w:rPr>
              <w:t>to the organism</w:t>
            </w:r>
            <w:r w:rsidR="009B4AC9">
              <w:rPr>
                <w:rFonts w:ascii="Arial" w:hAnsi="Arial" w:cs="Arial"/>
                <w:color w:val="202124"/>
                <w:sz w:val="22"/>
                <w:szCs w:val="22"/>
                <w:shd w:val="clear" w:color="auto" w:fill="FFFFFF"/>
              </w:rPr>
              <w:t>)</w:t>
            </w:r>
          </w:p>
          <w:p w14:paraId="31BB18C8" w14:textId="2BD21A2D"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must be excreted with or into large amounts of water to dilute </w:t>
            </w:r>
            <w:r w:rsidR="0033756C">
              <w:rPr>
                <w:rFonts w:ascii="Arial" w:hAnsi="Arial" w:cs="Arial"/>
                <w:color w:val="202124"/>
                <w:sz w:val="22"/>
                <w:szCs w:val="22"/>
                <w:shd w:val="clear" w:color="auto" w:fill="FFFFFF"/>
              </w:rPr>
              <w:t>(</w:t>
            </w:r>
            <w:r w:rsidRPr="00776553">
              <w:rPr>
                <w:rFonts w:ascii="Arial" w:hAnsi="Arial" w:cs="Arial"/>
                <w:color w:val="202124"/>
                <w:sz w:val="22"/>
                <w:szCs w:val="22"/>
                <w:shd w:val="clear" w:color="auto" w:fill="FFFFFF"/>
              </w:rPr>
              <w:t>its toxicity</w:t>
            </w:r>
            <w:r w:rsidR="0033756C">
              <w:rPr>
                <w:rFonts w:ascii="Arial" w:hAnsi="Arial" w:cs="Arial"/>
                <w:color w:val="202124"/>
                <w:sz w:val="22"/>
                <w:szCs w:val="22"/>
                <w:shd w:val="clear" w:color="auto" w:fill="FFFFFF"/>
              </w:rPr>
              <w:t>)</w:t>
            </w:r>
          </w:p>
          <w:p w14:paraId="71B2859F" w14:textId="77777777"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excreted from the organism immediately/shortly after being produced</w:t>
            </w:r>
          </w:p>
          <w:p w14:paraId="68BD2436" w14:textId="77777777"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the ammonia is highly soluble in water, so can be released into an aquatic environment to be diluted </w:t>
            </w:r>
          </w:p>
          <w:p w14:paraId="3B232AC5" w14:textId="77777777"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produced by aquatic organisms</w:t>
            </w:r>
          </w:p>
          <w:p w14:paraId="4F2CAAC5" w14:textId="77777777" w:rsidR="00512634" w:rsidRPr="00776553" w:rsidRDefault="00512634" w:rsidP="00365968">
            <w:pPr>
              <w:ind w:left="33"/>
              <w:rPr>
                <w:rFonts w:ascii="Arial" w:hAnsi="Arial" w:cs="Arial"/>
                <w:color w:val="202124"/>
                <w:sz w:val="22"/>
                <w:szCs w:val="22"/>
                <w:shd w:val="clear" w:color="auto" w:fill="FFFFFF"/>
              </w:rPr>
            </w:pPr>
          </w:p>
        </w:tc>
        <w:tc>
          <w:tcPr>
            <w:tcW w:w="1105" w:type="dxa"/>
            <w:vAlign w:val="center"/>
          </w:tcPr>
          <w:p w14:paraId="7FA03449" w14:textId="77777777" w:rsidR="00512634" w:rsidRPr="00776553" w:rsidRDefault="00512634" w:rsidP="00365968">
            <w:pPr>
              <w:pStyle w:val="Default"/>
              <w:tabs>
                <w:tab w:val="left" w:pos="426"/>
              </w:tabs>
              <w:spacing w:after="120" w:line="276" w:lineRule="auto"/>
              <w:jc w:val="center"/>
              <w:rPr>
                <w:rFonts w:ascii="Arial" w:hAnsi="Arial" w:cs="Arial"/>
                <w:color w:val="auto"/>
                <w:sz w:val="22"/>
                <w:szCs w:val="22"/>
              </w:rPr>
            </w:pPr>
            <w:r w:rsidRPr="00776553">
              <w:rPr>
                <w:rFonts w:ascii="Arial" w:hAnsi="Arial" w:cs="Arial"/>
                <w:color w:val="auto"/>
                <w:sz w:val="22"/>
                <w:szCs w:val="22"/>
              </w:rPr>
              <w:t>1 - 4</w:t>
            </w:r>
          </w:p>
        </w:tc>
      </w:tr>
      <w:tr w:rsidR="00512634" w:rsidRPr="00776553" w14:paraId="1643D579" w14:textId="77777777" w:rsidTr="00365968">
        <w:tc>
          <w:tcPr>
            <w:tcW w:w="10456" w:type="dxa"/>
            <w:gridSpan w:val="2"/>
            <w:shd w:val="clear" w:color="auto" w:fill="BFBFBF" w:themeFill="background1" w:themeFillShade="BF"/>
            <w:vAlign w:val="center"/>
          </w:tcPr>
          <w:p w14:paraId="4520CC21" w14:textId="77777777" w:rsidR="00512634" w:rsidRPr="00776553" w:rsidRDefault="00512634" w:rsidP="00365968">
            <w:pPr>
              <w:pStyle w:val="Default"/>
              <w:tabs>
                <w:tab w:val="left" w:pos="426"/>
              </w:tabs>
              <w:spacing w:after="120" w:line="276" w:lineRule="auto"/>
              <w:rPr>
                <w:rFonts w:ascii="Arial" w:hAnsi="Arial" w:cs="Arial"/>
                <w:color w:val="auto"/>
                <w:sz w:val="22"/>
                <w:szCs w:val="22"/>
              </w:rPr>
            </w:pPr>
            <w:r w:rsidRPr="00776553">
              <w:rPr>
                <w:rFonts w:ascii="Arial" w:hAnsi="Arial" w:cs="Arial"/>
                <w:color w:val="auto"/>
                <w:sz w:val="22"/>
                <w:szCs w:val="22"/>
              </w:rPr>
              <w:t>Any 3 of:</w:t>
            </w:r>
          </w:p>
        </w:tc>
      </w:tr>
      <w:tr w:rsidR="00512634" w:rsidRPr="00776553" w14:paraId="2E268449" w14:textId="77777777" w:rsidTr="00365968">
        <w:tc>
          <w:tcPr>
            <w:tcW w:w="9351" w:type="dxa"/>
          </w:tcPr>
          <w:p w14:paraId="4361415F" w14:textId="77777777" w:rsidR="00512634" w:rsidRPr="00776553" w:rsidRDefault="00512634" w:rsidP="00365968">
            <w:pPr>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Nitrogenous waste </w:t>
            </w:r>
            <w:r w:rsidRPr="00776553">
              <w:rPr>
                <w:rFonts w:ascii="Wingdings" w:eastAsia="Wingdings" w:hAnsi="Wingdings" w:cs="Wingdings"/>
                <w:color w:val="202124"/>
                <w:sz w:val="22"/>
                <w:szCs w:val="22"/>
                <w:shd w:val="clear" w:color="auto" w:fill="FFFFFF"/>
              </w:rPr>
              <w:t></w:t>
            </w:r>
            <w:r w:rsidRPr="00776553">
              <w:rPr>
                <w:rFonts w:ascii="Arial" w:hAnsi="Arial" w:cs="Arial"/>
                <w:color w:val="202124"/>
                <w:sz w:val="22"/>
                <w:szCs w:val="22"/>
                <w:shd w:val="clear" w:color="auto" w:fill="FFFFFF"/>
              </w:rPr>
              <w:t xml:space="preserve"> urea</w:t>
            </w:r>
          </w:p>
          <w:p w14:paraId="0515BF1E" w14:textId="3D9D81A3"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has medium toxicity </w:t>
            </w:r>
            <w:r w:rsidR="00EA5929">
              <w:rPr>
                <w:rFonts w:ascii="Arial" w:hAnsi="Arial" w:cs="Arial"/>
                <w:color w:val="202124"/>
                <w:sz w:val="22"/>
                <w:szCs w:val="22"/>
                <w:shd w:val="clear" w:color="auto" w:fill="FFFFFF"/>
              </w:rPr>
              <w:t>(</w:t>
            </w:r>
            <w:r w:rsidRPr="00776553">
              <w:rPr>
                <w:rFonts w:ascii="Arial" w:hAnsi="Arial" w:cs="Arial"/>
                <w:color w:val="202124"/>
                <w:sz w:val="22"/>
                <w:szCs w:val="22"/>
                <w:shd w:val="clear" w:color="auto" w:fill="FFFFFF"/>
              </w:rPr>
              <w:t>to the organism</w:t>
            </w:r>
            <w:r w:rsidR="00EA5929">
              <w:rPr>
                <w:rFonts w:ascii="Arial" w:hAnsi="Arial" w:cs="Arial"/>
                <w:color w:val="202124"/>
                <w:sz w:val="22"/>
                <w:szCs w:val="22"/>
                <w:shd w:val="clear" w:color="auto" w:fill="FFFFFF"/>
              </w:rPr>
              <w:t>)</w:t>
            </w:r>
          </w:p>
          <w:p w14:paraId="2E51A110" w14:textId="425CD9B8"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must be excreted with some water to dilute </w:t>
            </w:r>
            <w:r w:rsidR="007F41EB">
              <w:rPr>
                <w:rFonts w:ascii="Arial" w:hAnsi="Arial" w:cs="Arial"/>
                <w:color w:val="202124"/>
                <w:sz w:val="22"/>
                <w:szCs w:val="22"/>
                <w:shd w:val="clear" w:color="auto" w:fill="FFFFFF"/>
              </w:rPr>
              <w:t>(</w:t>
            </w:r>
            <w:r w:rsidRPr="00776553">
              <w:rPr>
                <w:rFonts w:ascii="Arial" w:hAnsi="Arial" w:cs="Arial"/>
                <w:color w:val="202124"/>
                <w:sz w:val="22"/>
                <w:szCs w:val="22"/>
                <w:shd w:val="clear" w:color="auto" w:fill="FFFFFF"/>
              </w:rPr>
              <w:t>the toxicity</w:t>
            </w:r>
            <w:r w:rsidR="0001689C">
              <w:rPr>
                <w:rFonts w:ascii="Arial" w:hAnsi="Arial" w:cs="Arial"/>
                <w:color w:val="202124"/>
                <w:sz w:val="22"/>
                <w:szCs w:val="22"/>
                <w:shd w:val="clear" w:color="auto" w:fill="FFFFFF"/>
              </w:rPr>
              <w:t>)</w:t>
            </w:r>
            <w:r w:rsidRPr="00776553">
              <w:rPr>
                <w:rFonts w:ascii="Arial" w:hAnsi="Arial" w:cs="Arial"/>
                <w:color w:val="202124"/>
                <w:sz w:val="22"/>
                <w:szCs w:val="22"/>
                <w:shd w:val="clear" w:color="auto" w:fill="FFFFFF"/>
              </w:rPr>
              <w:t xml:space="preserve"> </w:t>
            </w:r>
            <w:r w:rsidRPr="00776553">
              <w:rPr>
                <w:rFonts w:ascii="Arial" w:hAnsi="Arial" w:cs="Arial"/>
                <w:b/>
                <w:bCs/>
                <w:color w:val="202124"/>
                <w:sz w:val="22"/>
                <w:szCs w:val="22"/>
                <w:shd w:val="clear" w:color="auto" w:fill="FFFFFF"/>
              </w:rPr>
              <w:t>or</w:t>
            </w:r>
            <w:r w:rsidRPr="00776553">
              <w:rPr>
                <w:rFonts w:ascii="Arial" w:hAnsi="Arial" w:cs="Arial"/>
                <w:color w:val="202124"/>
                <w:sz w:val="22"/>
                <w:szCs w:val="22"/>
                <w:shd w:val="clear" w:color="auto" w:fill="FFFFFF"/>
              </w:rPr>
              <w:t xml:space="preserve"> dissolves in water so is diluted when stored within the organism</w:t>
            </w:r>
          </w:p>
          <w:p w14:paraId="0C9CC160" w14:textId="574244C4" w:rsidR="00512634" w:rsidRPr="00776553" w:rsidRDefault="000E5772"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therefore,</w:t>
            </w:r>
            <w:r w:rsidR="00512634" w:rsidRPr="00776553">
              <w:rPr>
                <w:rFonts w:ascii="Arial" w:hAnsi="Arial" w:cs="Arial"/>
                <w:color w:val="202124"/>
                <w:sz w:val="22"/>
                <w:szCs w:val="22"/>
                <w:shd w:val="clear" w:color="auto" w:fill="FFFFFF"/>
              </w:rPr>
              <w:t xml:space="preserve"> there must be some water available in the environment </w:t>
            </w:r>
          </w:p>
          <w:p w14:paraId="74B33C30" w14:textId="77777777"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generally produced by terrestrial organisms</w:t>
            </w:r>
          </w:p>
          <w:p w14:paraId="1B19061C" w14:textId="77777777" w:rsidR="00512634" w:rsidRPr="00776553" w:rsidRDefault="00512634" w:rsidP="00365968">
            <w:pPr>
              <w:pStyle w:val="ListParagraph"/>
              <w:ind w:left="458"/>
              <w:rPr>
                <w:rFonts w:ascii="Arial" w:hAnsi="Arial" w:cs="Arial"/>
                <w:sz w:val="22"/>
                <w:szCs w:val="22"/>
              </w:rPr>
            </w:pPr>
          </w:p>
        </w:tc>
        <w:tc>
          <w:tcPr>
            <w:tcW w:w="1105" w:type="dxa"/>
            <w:vAlign w:val="center"/>
          </w:tcPr>
          <w:p w14:paraId="2A0C1FA3" w14:textId="77777777" w:rsidR="00512634" w:rsidRPr="00776553" w:rsidRDefault="00512634" w:rsidP="00365968">
            <w:pPr>
              <w:pStyle w:val="Default"/>
              <w:tabs>
                <w:tab w:val="left" w:pos="426"/>
              </w:tabs>
              <w:spacing w:after="120" w:line="276" w:lineRule="auto"/>
              <w:jc w:val="center"/>
              <w:rPr>
                <w:rFonts w:ascii="Arial" w:hAnsi="Arial" w:cs="Arial"/>
                <w:color w:val="auto"/>
                <w:sz w:val="22"/>
                <w:szCs w:val="22"/>
              </w:rPr>
            </w:pPr>
            <w:r w:rsidRPr="00776553">
              <w:rPr>
                <w:rFonts w:ascii="Arial" w:hAnsi="Arial" w:cs="Arial"/>
                <w:color w:val="auto"/>
                <w:sz w:val="22"/>
                <w:szCs w:val="22"/>
              </w:rPr>
              <w:t>1 - 3</w:t>
            </w:r>
          </w:p>
        </w:tc>
      </w:tr>
      <w:tr w:rsidR="00512634" w:rsidRPr="00776553" w14:paraId="21476E4A" w14:textId="77777777" w:rsidTr="00365968">
        <w:tc>
          <w:tcPr>
            <w:tcW w:w="10456" w:type="dxa"/>
            <w:gridSpan w:val="2"/>
            <w:shd w:val="clear" w:color="auto" w:fill="BFBFBF" w:themeFill="background1" w:themeFillShade="BF"/>
            <w:vAlign w:val="center"/>
          </w:tcPr>
          <w:p w14:paraId="16ADB6B8" w14:textId="77777777" w:rsidR="00512634" w:rsidRPr="00776553" w:rsidRDefault="00512634" w:rsidP="00365968">
            <w:pPr>
              <w:pStyle w:val="Default"/>
              <w:tabs>
                <w:tab w:val="left" w:pos="426"/>
              </w:tabs>
              <w:spacing w:after="120" w:line="276" w:lineRule="auto"/>
              <w:rPr>
                <w:rFonts w:ascii="Arial" w:hAnsi="Arial" w:cs="Arial"/>
                <w:color w:val="auto"/>
                <w:sz w:val="22"/>
                <w:szCs w:val="22"/>
              </w:rPr>
            </w:pPr>
            <w:r w:rsidRPr="00776553">
              <w:rPr>
                <w:rFonts w:ascii="Arial" w:hAnsi="Arial" w:cs="Arial"/>
                <w:color w:val="auto"/>
                <w:sz w:val="22"/>
                <w:szCs w:val="22"/>
              </w:rPr>
              <w:t>Any 3 of:</w:t>
            </w:r>
          </w:p>
        </w:tc>
      </w:tr>
      <w:tr w:rsidR="00512634" w:rsidRPr="00776553" w14:paraId="7770B860" w14:textId="77777777" w:rsidTr="00365968">
        <w:tc>
          <w:tcPr>
            <w:tcW w:w="9351" w:type="dxa"/>
          </w:tcPr>
          <w:p w14:paraId="4C5EBE43" w14:textId="77777777" w:rsidR="00512634" w:rsidRPr="00776553" w:rsidRDefault="00512634" w:rsidP="00365968">
            <w:pPr>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Nitrogenous waste </w:t>
            </w:r>
            <w:r w:rsidRPr="00776553">
              <w:rPr>
                <w:rFonts w:ascii="Wingdings" w:eastAsia="Wingdings" w:hAnsi="Wingdings" w:cs="Wingdings"/>
                <w:color w:val="202124"/>
                <w:sz w:val="22"/>
                <w:szCs w:val="22"/>
                <w:shd w:val="clear" w:color="auto" w:fill="FFFFFF"/>
              </w:rPr>
              <w:t></w:t>
            </w:r>
            <w:r w:rsidRPr="00776553">
              <w:rPr>
                <w:rFonts w:ascii="Arial" w:hAnsi="Arial" w:cs="Arial"/>
                <w:color w:val="202124"/>
                <w:sz w:val="22"/>
                <w:szCs w:val="22"/>
                <w:shd w:val="clear" w:color="auto" w:fill="FFFFFF"/>
              </w:rPr>
              <w:t xml:space="preserve"> uric acid</w:t>
            </w:r>
          </w:p>
          <w:p w14:paraId="69B5DEB6" w14:textId="5C994BA4"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has </w:t>
            </w:r>
            <w:r w:rsidR="003C5AA9">
              <w:rPr>
                <w:rFonts w:ascii="Arial" w:hAnsi="Arial" w:cs="Arial"/>
                <w:color w:val="202124"/>
                <w:sz w:val="22"/>
                <w:szCs w:val="22"/>
                <w:shd w:val="clear" w:color="auto" w:fill="FFFFFF"/>
              </w:rPr>
              <w:t>very low</w:t>
            </w:r>
            <w:r w:rsidRPr="00776553">
              <w:rPr>
                <w:rFonts w:ascii="Arial" w:hAnsi="Arial" w:cs="Arial"/>
                <w:color w:val="202124"/>
                <w:sz w:val="22"/>
                <w:szCs w:val="22"/>
                <w:shd w:val="clear" w:color="auto" w:fill="FFFFFF"/>
              </w:rPr>
              <w:t xml:space="preserve"> toxicity </w:t>
            </w:r>
            <w:r w:rsidR="00100717">
              <w:rPr>
                <w:rFonts w:ascii="Arial" w:hAnsi="Arial" w:cs="Arial"/>
                <w:color w:val="202124"/>
                <w:sz w:val="22"/>
                <w:szCs w:val="22"/>
                <w:shd w:val="clear" w:color="auto" w:fill="FFFFFF"/>
              </w:rPr>
              <w:t>(</w:t>
            </w:r>
            <w:r w:rsidRPr="00776553">
              <w:rPr>
                <w:rFonts w:ascii="Arial" w:hAnsi="Arial" w:cs="Arial"/>
                <w:color w:val="202124"/>
                <w:sz w:val="22"/>
                <w:szCs w:val="22"/>
                <w:shd w:val="clear" w:color="auto" w:fill="FFFFFF"/>
              </w:rPr>
              <w:t>to the organism</w:t>
            </w:r>
            <w:r w:rsidR="00100717">
              <w:rPr>
                <w:rFonts w:ascii="Arial" w:hAnsi="Arial" w:cs="Arial"/>
                <w:color w:val="202124"/>
                <w:sz w:val="22"/>
                <w:szCs w:val="22"/>
                <w:shd w:val="clear" w:color="auto" w:fill="FFFFFF"/>
              </w:rPr>
              <w:t>)</w:t>
            </w:r>
          </w:p>
          <w:p w14:paraId="012DEC2C" w14:textId="77777777"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very little water required to excrete uric acid</w:t>
            </w:r>
          </w:p>
          <w:p w14:paraId="59CA17B8" w14:textId="31C1A79B"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environment can have very low water availability </w:t>
            </w:r>
            <w:r w:rsidRPr="00776553">
              <w:rPr>
                <w:rFonts w:ascii="Arial" w:hAnsi="Arial" w:cs="Arial"/>
                <w:b/>
                <w:bCs/>
                <w:color w:val="202124"/>
                <w:sz w:val="22"/>
                <w:szCs w:val="22"/>
                <w:shd w:val="clear" w:color="auto" w:fill="FFFFFF"/>
              </w:rPr>
              <w:t>or</w:t>
            </w:r>
            <w:r w:rsidRPr="00776553">
              <w:rPr>
                <w:rFonts w:ascii="Arial" w:hAnsi="Arial" w:cs="Arial"/>
                <w:color w:val="202124"/>
                <w:sz w:val="22"/>
                <w:szCs w:val="22"/>
                <w:shd w:val="clear" w:color="auto" w:fill="FFFFFF"/>
              </w:rPr>
              <w:t xml:space="preserve"> produced by terrestrial organisms in very dry environments (generally)</w:t>
            </w:r>
          </w:p>
          <w:p w14:paraId="38FCCF7A" w14:textId="1E1EA66C" w:rsidR="00512634" w:rsidRPr="00776553" w:rsidRDefault="00512634" w:rsidP="00C03C6B">
            <w:pPr>
              <w:pStyle w:val="ListParagraph"/>
              <w:numPr>
                <w:ilvl w:val="0"/>
                <w:numId w:val="31"/>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due to very low toxicity and </w:t>
            </w:r>
            <w:r w:rsidR="003C5AA9" w:rsidRPr="00776553">
              <w:rPr>
                <w:rFonts w:ascii="Arial" w:hAnsi="Arial" w:cs="Arial"/>
                <w:color w:val="202124"/>
                <w:sz w:val="22"/>
                <w:szCs w:val="22"/>
                <w:shd w:val="clear" w:color="auto" w:fill="FFFFFF"/>
              </w:rPr>
              <w:t>insolubility,</w:t>
            </w:r>
            <w:r w:rsidRPr="00776553">
              <w:rPr>
                <w:rFonts w:ascii="Arial" w:hAnsi="Arial" w:cs="Arial"/>
                <w:color w:val="202124"/>
                <w:sz w:val="22"/>
                <w:szCs w:val="22"/>
                <w:shd w:val="clear" w:color="auto" w:fill="FFFFFF"/>
              </w:rPr>
              <w:t xml:space="preserve"> it can be produced in eggs without harming the embryo</w:t>
            </w:r>
          </w:p>
          <w:p w14:paraId="55B05442" w14:textId="77777777" w:rsidR="00512634" w:rsidRPr="00776553" w:rsidRDefault="00512634" w:rsidP="00365968">
            <w:pPr>
              <w:rPr>
                <w:rFonts w:ascii="Arial" w:hAnsi="Arial" w:cs="Arial"/>
                <w:color w:val="202124"/>
                <w:sz w:val="22"/>
                <w:szCs w:val="22"/>
                <w:shd w:val="clear" w:color="auto" w:fill="FFFFFF"/>
              </w:rPr>
            </w:pPr>
          </w:p>
        </w:tc>
        <w:tc>
          <w:tcPr>
            <w:tcW w:w="1105" w:type="dxa"/>
            <w:vAlign w:val="center"/>
          </w:tcPr>
          <w:p w14:paraId="689D591E" w14:textId="77777777" w:rsidR="00512634" w:rsidRPr="00776553" w:rsidRDefault="00512634" w:rsidP="00365968">
            <w:pPr>
              <w:pStyle w:val="Default"/>
              <w:tabs>
                <w:tab w:val="left" w:pos="426"/>
              </w:tabs>
              <w:spacing w:after="120" w:line="276" w:lineRule="auto"/>
              <w:jc w:val="center"/>
              <w:rPr>
                <w:rFonts w:ascii="Arial" w:hAnsi="Arial" w:cs="Arial"/>
                <w:color w:val="auto"/>
                <w:sz w:val="22"/>
                <w:szCs w:val="22"/>
              </w:rPr>
            </w:pPr>
            <w:r w:rsidRPr="00776553">
              <w:rPr>
                <w:rFonts w:ascii="Arial" w:hAnsi="Arial" w:cs="Arial"/>
                <w:color w:val="auto"/>
                <w:sz w:val="22"/>
                <w:szCs w:val="22"/>
              </w:rPr>
              <w:t>1-3</w:t>
            </w:r>
          </w:p>
        </w:tc>
      </w:tr>
      <w:tr w:rsidR="00512634" w:rsidRPr="00776553" w14:paraId="1637C516" w14:textId="77777777" w:rsidTr="00365968">
        <w:tc>
          <w:tcPr>
            <w:tcW w:w="10456" w:type="dxa"/>
            <w:gridSpan w:val="2"/>
            <w:vAlign w:val="center"/>
          </w:tcPr>
          <w:p w14:paraId="3A5E2AF8" w14:textId="77777777" w:rsidR="00512634" w:rsidRPr="00776553" w:rsidRDefault="00512634" w:rsidP="00365968">
            <w:pPr>
              <w:rPr>
                <w:rFonts w:ascii="Arial" w:hAnsi="Arial" w:cs="Arial"/>
                <w:i/>
                <w:iCs/>
                <w:color w:val="202124"/>
                <w:sz w:val="22"/>
                <w:szCs w:val="22"/>
                <w:shd w:val="clear" w:color="auto" w:fill="FFFFFF"/>
              </w:rPr>
            </w:pPr>
            <w:r w:rsidRPr="00776553">
              <w:rPr>
                <w:rFonts w:ascii="Arial" w:hAnsi="Arial" w:cs="Arial"/>
                <w:i/>
                <w:iCs/>
                <w:color w:val="202124"/>
                <w:sz w:val="22"/>
                <w:szCs w:val="22"/>
                <w:shd w:val="clear" w:color="auto" w:fill="FFFFFF"/>
              </w:rPr>
              <w:t>Any other correct response</w:t>
            </w:r>
          </w:p>
          <w:p w14:paraId="49A33BBE" w14:textId="77777777" w:rsidR="00512634" w:rsidRPr="00776553" w:rsidRDefault="00512634" w:rsidP="00365968">
            <w:pPr>
              <w:pStyle w:val="Default"/>
              <w:tabs>
                <w:tab w:val="left" w:pos="426"/>
              </w:tabs>
              <w:spacing w:after="120" w:line="276" w:lineRule="auto"/>
              <w:rPr>
                <w:rFonts w:ascii="Arial" w:hAnsi="Arial" w:cs="Arial"/>
                <w:color w:val="auto"/>
                <w:sz w:val="22"/>
                <w:szCs w:val="22"/>
              </w:rPr>
            </w:pPr>
            <w:r w:rsidRPr="00776553">
              <w:rPr>
                <w:rFonts w:ascii="Arial" w:hAnsi="Arial" w:cs="Arial"/>
                <w:i/>
                <w:iCs/>
                <w:color w:val="202124"/>
                <w:sz w:val="22"/>
                <w:szCs w:val="22"/>
                <w:shd w:val="clear" w:color="auto" w:fill="FFFFFF"/>
              </w:rPr>
              <w:t>(that links toxicity of waste the environment in which the organism lives)</w:t>
            </w:r>
          </w:p>
        </w:tc>
      </w:tr>
      <w:tr w:rsidR="00512634" w:rsidRPr="00776553" w14:paraId="07B125A4" w14:textId="77777777" w:rsidTr="00365968">
        <w:tc>
          <w:tcPr>
            <w:tcW w:w="9351" w:type="dxa"/>
          </w:tcPr>
          <w:p w14:paraId="7490A765" w14:textId="77777777" w:rsidR="00512634" w:rsidRPr="00776553" w:rsidRDefault="00512634" w:rsidP="00365968">
            <w:pPr>
              <w:pStyle w:val="Default"/>
              <w:tabs>
                <w:tab w:val="left" w:pos="426"/>
              </w:tabs>
              <w:spacing w:after="120" w:line="276" w:lineRule="auto"/>
              <w:rPr>
                <w:rFonts w:ascii="Arial" w:hAnsi="Arial" w:cs="Arial"/>
                <w:b/>
                <w:bCs/>
                <w:color w:val="auto"/>
                <w:sz w:val="22"/>
                <w:szCs w:val="22"/>
              </w:rPr>
            </w:pPr>
            <w:r w:rsidRPr="00776553">
              <w:rPr>
                <w:rFonts w:ascii="Arial" w:hAnsi="Arial" w:cs="Arial"/>
                <w:b/>
                <w:bCs/>
                <w:color w:val="auto"/>
                <w:sz w:val="22"/>
                <w:szCs w:val="22"/>
              </w:rPr>
              <w:t>Total</w:t>
            </w:r>
          </w:p>
        </w:tc>
        <w:tc>
          <w:tcPr>
            <w:tcW w:w="1105" w:type="dxa"/>
            <w:vAlign w:val="center"/>
          </w:tcPr>
          <w:p w14:paraId="6C72B5B1" w14:textId="77777777" w:rsidR="00512634" w:rsidRPr="00776553" w:rsidRDefault="00512634" w:rsidP="00365968">
            <w:pPr>
              <w:pStyle w:val="Default"/>
              <w:tabs>
                <w:tab w:val="left" w:pos="426"/>
              </w:tabs>
              <w:spacing w:after="120" w:line="276" w:lineRule="auto"/>
              <w:jc w:val="center"/>
              <w:rPr>
                <w:rFonts w:ascii="Arial" w:hAnsi="Arial" w:cs="Arial"/>
                <w:b/>
                <w:bCs/>
                <w:color w:val="auto"/>
                <w:sz w:val="22"/>
                <w:szCs w:val="22"/>
              </w:rPr>
            </w:pPr>
            <w:r w:rsidRPr="00776553">
              <w:rPr>
                <w:rFonts w:ascii="Arial" w:hAnsi="Arial" w:cs="Arial"/>
                <w:b/>
                <w:bCs/>
                <w:color w:val="auto"/>
                <w:sz w:val="22"/>
                <w:szCs w:val="22"/>
              </w:rPr>
              <w:t>10</w:t>
            </w:r>
          </w:p>
        </w:tc>
      </w:tr>
    </w:tbl>
    <w:p w14:paraId="30B12E6A" w14:textId="77777777" w:rsidR="00512634" w:rsidRPr="00776553" w:rsidRDefault="00512634" w:rsidP="00F834AF">
      <w:pPr>
        <w:pStyle w:val="Default"/>
        <w:tabs>
          <w:tab w:val="left" w:pos="567"/>
        </w:tabs>
        <w:contextualSpacing/>
        <w:rPr>
          <w:rFonts w:ascii="Arial" w:hAnsi="Arial" w:cs="Arial"/>
          <w:color w:val="auto"/>
          <w:sz w:val="22"/>
          <w:szCs w:val="22"/>
        </w:rPr>
      </w:pPr>
    </w:p>
    <w:p w14:paraId="1BEF1497" w14:textId="6C0A4C0F" w:rsidR="00C0189F" w:rsidRDefault="00784426" w:rsidP="00784426">
      <w:pPr>
        <w:rPr>
          <w:rFonts w:ascii="Arial" w:hAnsi="Arial" w:cs="Arial"/>
          <w:b/>
          <w:bCs/>
          <w:color w:val="000000" w:themeColor="text1"/>
          <w:sz w:val="22"/>
          <w:szCs w:val="22"/>
        </w:rPr>
      </w:pPr>
      <w:r w:rsidRPr="00776553">
        <w:rPr>
          <w:rFonts w:ascii="Arial" w:hAnsi="Arial" w:cs="Arial"/>
          <w:b/>
          <w:bCs/>
          <w:color w:val="000000" w:themeColor="text1"/>
          <w:sz w:val="22"/>
          <w:szCs w:val="22"/>
        </w:rPr>
        <w:br w:type="page"/>
      </w:r>
      <w:r w:rsidRPr="00776553">
        <w:rPr>
          <w:rFonts w:ascii="Arial" w:hAnsi="Arial" w:cs="Arial"/>
          <w:b/>
          <w:bCs/>
          <w:color w:val="000000" w:themeColor="text1"/>
          <w:sz w:val="22"/>
          <w:szCs w:val="22"/>
        </w:rPr>
        <w:lastRenderedPageBreak/>
        <w:t>Question 38</w:t>
      </w:r>
    </w:p>
    <w:p w14:paraId="49F0612B" w14:textId="4C4D4F9C" w:rsidR="001F4BF2" w:rsidRPr="007F031B" w:rsidRDefault="001F4BF2" w:rsidP="007F031B">
      <w:pPr>
        <w:tabs>
          <w:tab w:val="left" w:pos="567"/>
        </w:tabs>
        <w:rPr>
          <w:rFonts w:ascii="Arial" w:hAnsi="Arial" w:cs="Arial"/>
          <w:color w:val="000000" w:themeColor="text1"/>
          <w:sz w:val="22"/>
          <w:szCs w:val="22"/>
        </w:rPr>
      </w:pPr>
      <w:r w:rsidRPr="008F00A3">
        <w:rPr>
          <w:rFonts w:ascii="Arial" w:hAnsi="Arial" w:cs="Arial"/>
          <w:color w:val="000000" w:themeColor="text1"/>
          <w:sz w:val="22"/>
          <w:szCs w:val="22"/>
        </w:rPr>
        <w:t>(b)</w:t>
      </w:r>
      <w:r w:rsidRPr="008F00A3">
        <w:rPr>
          <w:rFonts w:ascii="Arial" w:hAnsi="Arial" w:cs="Arial"/>
          <w:color w:val="000000" w:themeColor="text1"/>
          <w:sz w:val="22"/>
          <w:szCs w:val="22"/>
        </w:rPr>
        <w:tab/>
      </w:r>
      <w:r w:rsidRPr="008F00A3">
        <w:rPr>
          <w:rFonts w:ascii="Arial" w:hAnsi="Arial" w:cs="Arial"/>
          <w:color w:val="000000" w:themeColor="text1"/>
          <w:sz w:val="22"/>
          <w:szCs w:val="22"/>
        </w:rPr>
        <w:tab/>
      </w:r>
      <w:r>
        <w:rPr>
          <w:rFonts w:ascii="Arial" w:hAnsi="Arial" w:cs="Arial"/>
          <w:color w:val="000000" w:themeColor="text1"/>
          <w:sz w:val="22"/>
          <w:szCs w:val="22"/>
        </w:rPr>
        <w:t xml:space="preserve">Discuss the </w:t>
      </w:r>
      <w:r w:rsidRPr="007F031B">
        <w:rPr>
          <w:rFonts w:ascii="Arial" w:hAnsi="Arial" w:cs="Arial"/>
          <w:color w:val="000000" w:themeColor="text1"/>
          <w:sz w:val="22"/>
          <w:szCs w:val="22"/>
          <w:highlight w:val="yellow"/>
        </w:rPr>
        <w:t>biology</w:t>
      </w:r>
      <w:r>
        <w:rPr>
          <w:rFonts w:ascii="Arial" w:hAnsi="Arial" w:cs="Arial"/>
          <w:color w:val="000000" w:themeColor="text1"/>
          <w:sz w:val="22"/>
          <w:szCs w:val="22"/>
        </w:rPr>
        <w:t xml:space="preserve">, </w:t>
      </w:r>
      <w:r w:rsidRPr="007F031B">
        <w:rPr>
          <w:rFonts w:ascii="Arial" w:hAnsi="Arial" w:cs="Arial"/>
          <w:color w:val="000000" w:themeColor="text1"/>
          <w:sz w:val="22"/>
          <w:szCs w:val="22"/>
          <w:highlight w:val="green"/>
        </w:rPr>
        <w:t>transmission</w:t>
      </w:r>
      <w:r>
        <w:rPr>
          <w:rFonts w:ascii="Arial" w:hAnsi="Arial" w:cs="Arial"/>
          <w:color w:val="000000" w:themeColor="text1"/>
          <w:sz w:val="22"/>
          <w:szCs w:val="22"/>
        </w:rPr>
        <w:t xml:space="preserve"> of and </w:t>
      </w:r>
      <w:r w:rsidRPr="007F031B">
        <w:rPr>
          <w:rFonts w:ascii="Arial" w:hAnsi="Arial" w:cs="Arial"/>
          <w:color w:val="000000" w:themeColor="text1"/>
          <w:sz w:val="22"/>
          <w:szCs w:val="22"/>
          <w:highlight w:val="cyan"/>
        </w:rPr>
        <w:t>treatment</w:t>
      </w:r>
      <w:r>
        <w:rPr>
          <w:rFonts w:ascii="Arial" w:hAnsi="Arial" w:cs="Arial"/>
          <w:color w:val="000000" w:themeColor="text1"/>
          <w:sz w:val="22"/>
          <w:szCs w:val="22"/>
        </w:rPr>
        <w:t xml:space="preserve"> for Tuberculosis (TB). In your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response, </w:t>
      </w:r>
      <w:r w:rsidRPr="007F031B">
        <w:rPr>
          <w:rFonts w:ascii="Arial" w:hAnsi="Arial" w:cs="Arial"/>
          <w:color w:val="000000" w:themeColor="text1"/>
          <w:sz w:val="22"/>
          <w:szCs w:val="22"/>
          <w:highlight w:val="magenta"/>
        </w:rPr>
        <w:t>explain why cases of TB in Australia are rare</w:t>
      </w:r>
      <w:r>
        <w:rPr>
          <w:rFonts w:ascii="Arial" w:hAnsi="Arial" w:cs="Arial"/>
          <w:color w:val="000000" w:themeColor="text1"/>
          <w:sz w:val="22"/>
          <w:szCs w:val="22"/>
        </w:rPr>
        <w:t>.</w:t>
      </w:r>
      <w:r w:rsidRPr="008F00A3">
        <w:rPr>
          <w:rFonts w:ascii="Arial" w:hAnsi="Arial" w:cs="Arial"/>
          <w:color w:val="000000" w:themeColor="text1"/>
          <w:sz w:val="22"/>
          <w:szCs w:val="22"/>
        </w:rPr>
        <w:tab/>
      </w:r>
      <w:r w:rsidRPr="008F00A3">
        <w:rPr>
          <w:rFonts w:ascii="Arial" w:hAnsi="Arial" w:cs="Arial"/>
          <w:color w:val="000000" w:themeColor="text1"/>
          <w:sz w:val="22"/>
          <w:szCs w:val="22"/>
        </w:rPr>
        <w:tab/>
      </w:r>
      <w:r w:rsidR="007F031B" w:rsidRPr="008F00A3">
        <w:rPr>
          <w:rFonts w:ascii="Arial" w:hAnsi="Arial" w:cs="Arial"/>
          <w:color w:val="000000" w:themeColor="text1"/>
          <w:sz w:val="22"/>
          <w:szCs w:val="22"/>
        </w:rPr>
        <w:t>(10 marks)</w:t>
      </w:r>
      <w:r w:rsidRPr="008F00A3">
        <w:rPr>
          <w:rFonts w:ascii="Arial" w:hAnsi="Arial" w:cs="Arial"/>
          <w:color w:val="000000" w:themeColor="text1"/>
          <w:sz w:val="22"/>
          <w:szCs w:val="22"/>
        </w:rPr>
        <w:tab/>
        <w:t xml:space="preserve">    </w:t>
      </w:r>
      <w:r w:rsidRPr="008F00A3">
        <w:rPr>
          <w:rFonts w:ascii="Arial" w:hAnsi="Arial" w:cs="Arial"/>
          <w:color w:val="000000" w:themeColor="text1"/>
          <w:sz w:val="22"/>
          <w:szCs w:val="22"/>
        </w:rPr>
        <w:tab/>
      </w:r>
      <w:r w:rsidRPr="008F00A3">
        <w:rPr>
          <w:rFonts w:ascii="Arial" w:hAnsi="Arial" w:cs="Arial"/>
          <w:color w:val="000000" w:themeColor="text1"/>
          <w:sz w:val="22"/>
          <w:szCs w:val="22"/>
        </w:rPr>
        <w:tab/>
        <w:t xml:space="preserve">  </w:t>
      </w:r>
    </w:p>
    <w:tbl>
      <w:tblPr>
        <w:tblStyle w:val="TableGrid"/>
        <w:tblW w:w="8488" w:type="dxa"/>
        <w:tblInd w:w="339" w:type="dxa"/>
        <w:tblLook w:val="04A0" w:firstRow="1" w:lastRow="0" w:firstColumn="1" w:lastColumn="0" w:noHBand="0" w:noVBand="1"/>
      </w:tblPr>
      <w:tblGrid>
        <w:gridCol w:w="6951"/>
        <w:gridCol w:w="1537"/>
      </w:tblGrid>
      <w:tr w:rsidR="001F4BF2" w14:paraId="08C08C0E" w14:textId="77777777" w:rsidTr="00E27704">
        <w:trPr>
          <w:trHeight w:val="317"/>
        </w:trPr>
        <w:tc>
          <w:tcPr>
            <w:tcW w:w="6951" w:type="dxa"/>
            <w:vAlign w:val="center"/>
          </w:tcPr>
          <w:p w14:paraId="25CC829E" w14:textId="77777777" w:rsidR="001F4BF2" w:rsidRPr="00EF1C07" w:rsidRDefault="001F4BF2" w:rsidP="00E27704">
            <w:pPr>
              <w:tabs>
                <w:tab w:val="left" w:pos="709"/>
                <w:tab w:val="left" w:pos="7088"/>
                <w:tab w:val="left" w:pos="8080"/>
                <w:tab w:val="left" w:pos="9214"/>
              </w:tabs>
              <w:snapToGrid w:val="0"/>
              <w:contextualSpacing/>
              <w:jc w:val="center"/>
              <w:rPr>
                <w:rFonts w:ascii="Arial" w:hAnsi="Arial" w:cs="Arial"/>
                <w:b/>
                <w:sz w:val="22"/>
                <w:szCs w:val="22"/>
              </w:rPr>
            </w:pPr>
            <w:r w:rsidRPr="00EF1C07">
              <w:rPr>
                <w:rFonts w:ascii="Arial" w:hAnsi="Arial" w:cs="Arial"/>
                <w:b/>
                <w:sz w:val="22"/>
                <w:szCs w:val="22"/>
              </w:rPr>
              <w:t>Description</w:t>
            </w:r>
          </w:p>
        </w:tc>
        <w:tc>
          <w:tcPr>
            <w:tcW w:w="1537" w:type="dxa"/>
            <w:vAlign w:val="center"/>
          </w:tcPr>
          <w:p w14:paraId="31BBB2A1" w14:textId="77777777" w:rsidR="001F4BF2" w:rsidRPr="00EF1C07" w:rsidRDefault="001F4BF2" w:rsidP="00E27704">
            <w:pPr>
              <w:tabs>
                <w:tab w:val="left" w:pos="709"/>
                <w:tab w:val="left" w:pos="7088"/>
                <w:tab w:val="left" w:pos="8080"/>
                <w:tab w:val="left" w:pos="9214"/>
              </w:tabs>
              <w:snapToGrid w:val="0"/>
              <w:contextualSpacing/>
              <w:jc w:val="center"/>
              <w:rPr>
                <w:rFonts w:ascii="Arial" w:hAnsi="Arial" w:cs="Arial"/>
                <w:b/>
                <w:sz w:val="22"/>
                <w:szCs w:val="22"/>
              </w:rPr>
            </w:pPr>
            <w:r w:rsidRPr="00EF1C07">
              <w:rPr>
                <w:rFonts w:ascii="Arial" w:hAnsi="Arial" w:cs="Arial"/>
                <w:b/>
                <w:sz w:val="22"/>
                <w:szCs w:val="22"/>
              </w:rPr>
              <w:t>Marks</w:t>
            </w:r>
          </w:p>
        </w:tc>
      </w:tr>
      <w:tr w:rsidR="001F4BF2" w14:paraId="36F88F8C" w14:textId="77777777" w:rsidTr="00E27704">
        <w:trPr>
          <w:trHeight w:val="317"/>
        </w:trPr>
        <w:tc>
          <w:tcPr>
            <w:tcW w:w="6951" w:type="dxa"/>
            <w:vAlign w:val="center"/>
          </w:tcPr>
          <w:p w14:paraId="5DC9A616" w14:textId="77777777" w:rsidR="001F4BF2" w:rsidRPr="00A16C43" w:rsidRDefault="001F4BF2" w:rsidP="00E27704">
            <w:pPr>
              <w:tabs>
                <w:tab w:val="left" w:pos="0"/>
                <w:tab w:val="left" w:pos="7088"/>
                <w:tab w:val="left" w:pos="8080"/>
                <w:tab w:val="left" w:pos="9214"/>
              </w:tabs>
              <w:snapToGrid w:val="0"/>
              <w:rPr>
                <w:rFonts w:ascii="Arial" w:hAnsi="Arial" w:cs="Arial"/>
                <w:sz w:val="22"/>
                <w:szCs w:val="22"/>
              </w:rPr>
            </w:pPr>
            <w:r>
              <w:rPr>
                <w:rFonts w:ascii="Arial" w:hAnsi="Arial" w:cs="Arial"/>
                <w:sz w:val="22"/>
                <w:szCs w:val="22"/>
              </w:rPr>
              <w:t xml:space="preserve">TB is caused by </w:t>
            </w:r>
            <w:r w:rsidRPr="007F031B">
              <w:rPr>
                <w:rFonts w:ascii="Arial" w:hAnsi="Arial" w:cs="Arial"/>
                <w:sz w:val="22"/>
                <w:szCs w:val="22"/>
                <w:highlight w:val="yellow"/>
              </w:rPr>
              <w:t>bacterial infection</w:t>
            </w:r>
            <w:r>
              <w:rPr>
                <w:rFonts w:ascii="Arial" w:hAnsi="Arial" w:cs="Arial"/>
                <w:sz w:val="22"/>
                <w:szCs w:val="22"/>
              </w:rPr>
              <w:t xml:space="preserve"> (</w:t>
            </w:r>
            <w:r w:rsidRPr="00BC630A">
              <w:rPr>
                <w:rFonts w:ascii="Arial" w:hAnsi="Arial" w:cs="Arial"/>
                <w:i/>
                <w:iCs/>
                <w:sz w:val="22"/>
                <w:szCs w:val="22"/>
              </w:rPr>
              <w:t>Mycobacterium tuberculosis</w:t>
            </w:r>
            <w:r>
              <w:rPr>
                <w:rFonts w:ascii="Arial" w:hAnsi="Arial" w:cs="Arial"/>
                <w:sz w:val="22"/>
                <w:szCs w:val="22"/>
              </w:rPr>
              <w:t>)</w:t>
            </w:r>
          </w:p>
        </w:tc>
        <w:tc>
          <w:tcPr>
            <w:tcW w:w="1537" w:type="dxa"/>
            <w:vAlign w:val="center"/>
          </w:tcPr>
          <w:p w14:paraId="1BF59241"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1588228F" w14:textId="77777777" w:rsidTr="00E27704">
        <w:trPr>
          <w:trHeight w:val="317"/>
        </w:trPr>
        <w:tc>
          <w:tcPr>
            <w:tcW w:w="6951" w:type="dxa"/>
            <w:vAlign w:val="center"/>
          </w:tcPr>
          <w:p w14:paraId="78A7AFB8" w14:textId="77777777" w:rsidR="001F4BF2" w:rsidRPr="007F031B" w:rsidRDefault="001F4BF2" w:rsidP="00E27704">
            <w:pPr>
              <w:tabs>
                <w:tab w:val="left" w:pos="0"/>
                <w:tab w:val="left" w:pos="7088"/>
                <w:tab w:val="left" w:pos="8080"/>
                <w:tab w:val="left" w:pos="9214"/>
              </w:tabs>
              <w:snapToGrid w:val="0"/>
              <w:rPr>
                <w:rFonts w:ascii="Arial" w:hAnsi="Arial" w:cs="Arial"/>
                <w:sz w:val="22"/>
                <w:szCs w:val="22"/>
                <w:highlight w:val="yellow"/>
              </w:rPr>
            </w:pPr>
            <w:r w:rsidRPr="007F031B">
              <w:rPr>
                <w:rFonts w:ascii="Arial" w:hAnsi="Arial" w:cs="Arial"/>
                <w:sz w:val="22"/>
                <w:szCs w:val="22"/>
                <w:highlight w:val="yellow"/>
              </w:rPr>
              <w:t>bacteria can remain dormant for long periods of time (8 months) and become active in suitable conditions</w:t>
            </w:r>
          </w:p>
        </w:tc>
        <w:tc>
          <w:tcPr>
            <w:tcW w:w="1537" w:type="dxa"/>
            <w:vAlign w:val="center"/>
          </w:tcPr>
          <w:p w14:paraId="540D1915"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7CC64810" w14:textId="77777777" w:rsidTr="00E27704">
        <w:trPr>
          <w:trHeight w:val="317"/>
        </w:trPr>
        <w:tc>
          <w:tcPr>
            <w:tcW w:w="6951" w:type="dxa"/>
            <w:vAlign w:val="center"/>
          </w:tcPr>
          <w:p w14:paraId="22A278F4" w14:textId="3BC437A2" w:rsidR="001F4BF2" w:rsidRPr="007F031B" w:rsidRDefault="0076432A" w:rsidP="00E27704">
            <w:pPr>
              <w:tabs>
                <w:tab w:val="left" w:pos="0"/>
                <w:tab w:val="left" w:pos="7088"/>
                <w:tab w:val="left" w:pos="8080"/>
                <w:tab w:val="left" w:pos="9214"/>
              </w:tabs>
              <w:snapToGrid w:val="0"/>
              <w:rPr>
                <w:rFonts w:ascii="Arial" w:hAnsi="Arial" w:cs="Arial"/>
                <w:sz w:val="22"/>
                <w:szCs w:val="22"/>
                <w:highlight w:val="yellow"/>
              </w:rPr>
            </w:pPr>
            <w:r w:rsidRPr="007F031B">
              <w:rPr>
                <w:rFonts w:ascii="Arial" w:hAnsi="Arial" w:cs="Arial"/>
                <w:sz w:val="22"/>
                <w:szCs w:val="22"/>
                <w:highlight w:val="green"/>
              </w:rPr>
              <w:t>(</w:t>
            </w:r>
            <w:r w:rsidR="001F4BF2" w:rsidRPr="007F031B">
              <w:rPr>
                <w:rFonts w:ascii="Arial" w:hAnsi="Arial" w:cs="Arial"/>
                <w:sz w:val="22"/>
                <w:szCs w:val="22"/>
                <w:highlight w:val="green"/>
              </w:rPr>
              <w:t>highly infectious</w:t>
            </w:r>
            <w:r w:rsidRPr="007F031B">
              <w:rPr>
                <w:rFonts w:ascii="Arial" w:hAnsi="Arial" w:cs="Arial"/>
                <w:sz w:val="22"/>
                <w:szCs w:val="22"/>
                <w:highlight w:val="green"/>
              </w:rPr>
              <w:t>)</w:t>
            </w:r>
            <w:r w:rsidR="001F4BF2" w:rsidRPr="007F031B">
              <w:rPr>
                <w:rFonts w:ascii="Arial" w:hAnsi="Arial" w:cs="Arial"/>
                <w:sz w:val="22"/>
                <w:szCs w:val="22"/>
                <w:highlight w:val="green"/>
              </w:rPr>
              <w:t>- pathogen/bacteria transmitted via airborne droplets in saliva/mucous</w:t>
            </w:r>
            <w:r w:rsidRPr="007F031B">
              <w:rPr>
                <w:rFonts w:ascii="Arial" w:hAnsi="Arial" w:cs="Arial"/>
                <w:sz w:val="22"/>
                <w:szCs w:val="22"/>
                <w:highlight w:val="green"/>
              </w:rPr>
              <w:t>/cough/sneezes</w:t>
            </w:r>
            <w:r w:rsidR="001F4BF2" w:rsidRPr="007F031B">
              <w:rPr>
                <w:rFonts w:ascii="Arial" w:hAnsi="Arial" w:cs="Arial"/>
                <w:sz w:val="22"/>
                <w:szCs w:val="22"/>
                <w:highlight w:val="green"/>
              </w:rPr>
              <w:t xml:space="preserve"> and inhaled by host</w:t>
            </w:r>
          </w:p>
        </w:tc>
        <w:tc>
          <w:tcPr>
            <w:tcW w:w="1537" w:type="dxa"/>
            <w:vAlign w:val="center"/>
          </w:tcPr>
          <w:p w14:paraId="4E06FA89"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7C5684DF" w14:textId="77777777" w:rsidTr="00E27704">
        <w:trPr>
          <w:trHeight w:val="317"/>
        </w:trPr>
        <w:tc>
          <w:tcPr>
            <w:tcW w:w="6951" w:type="dxa"/>
            <w:vAlign w:val="center"/>
          </w:tcPr>
          <w:p w14:paraId="5DC77609" w14:textId="77777777" w:rsidR="001F4BF2" w:rsidRDefault="001F4BF2" w:rsidP="00E27704">
            <w:pPr>
              <w:tabs>
                <w:tab w:val="left" w:pos="0"/>
                <w:tab w:val="left" w:pos="7088"/>
                <w:tab w:val="left" w:pos="8080"/>
                <w:tab w:val="left" w:pos="9214"/>
              </w:tabs>
              <w:snapToGrid w:val="0"/>
              <w:rPr>
                <w:rFonts w:ascii="Arial" w:hAnsi="Arial" w:cs="Arial"/>
                <w:sz w:val="22"/>
                <w:szCs w:val="22"/>
              </w:rPr>
            </w:pPr>
            <w:r w:rsidRPr="007F031B">
              <w:rPr>
                <w:rFonts w:ascii="Arial" w:hAnsi="Arial" w:cs="Arial"/>
                <w:sz w:val="22"/>
                <w:szCs w:val="22"/>
                <w:highlight w:val="yellow"/>
              </w:rPr>
              <w:t>bacteria can infect lungs</w:t>
            </w:r>
            <w:r>
              <w:rPr>
                <w:rFonts w:ascii="Arial" w:hAnsi="Arial" w:cs="Arial"/>
                <w:sz w:val="22"/>
                <w:szCs w:val="22"/>
              </w:rPr>
              <w:t>/respiratory system causing breathing problems/coughing/irritation</w:t>
            </w:r>
          </w:p>
        </w:tc>
        <w:tc>
          <w:tcPr>
            <w:tcW w:w="1537" w:type="dxa"/>
            <w:vAlign w:val="center"/>
          </w:tcPr>
          <w:p w14:paraId="48082A96"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4CED73E3" w14:textId="77777777" w:rsidTr="00E27704">
        <w:trPr>
          <w:trHeight w:val="317"/>
        </w:trPr>
        <w:tc>
          <w:tcPr>
            <w:tcW w:w="6951" w:type="dxa"/>
            <w:vAlign w:val="center"/>
          </w:tcPr>
          <w:p w14:paraId="1E344AB0" w14:textId="77777777" w:rsidR="001F4BF2" w:rsidRDefault="001F4BF2" w:rsidP="00E27704">
            <w:pPr>
              <w:tabs>
                <w:tab w:val="left" w:pos="0"/>
                <w:tab w:val="left" w:pos="7088"/>
                <w:tab w:val="left" w:pos="8080"/>
                <w:tab w:val="left" w:pos="9214"/>
              </w:tabs>
              <w:snapToGrid w:val="0"/>
              <w:rPr>
                <w:rFonts w:ascii="Arial" w:hAnsi="Arial" w:cs="Arial"/>
                <w:sz w:val="22"/>
                <w:szCs w:val="22"/>
              </w:rPr>
            </w:pPr>
            <w:r w:rsidRPr="007F031B">
              <w:rPr>
                <w:rFonts w:ascii="Arial" w:hAnsi="Arial" w:cs="Arial"/>
                <w:sz w:val="22"/>
                <w:szCs w:val="22"/>
                <w:highlight w:val="yellow"/>
              </w:rPr>
              <w:t>infection can occur in/spread to other areas including brain and nervous system</w:t>
            </w:r>
            <w:r>
              <w:rPr>
                <w:rFonts w:ascii="Arial" w:hAnsi="Arial" w:cs="Arial"/>
                <w:sz w:val="22"/>
                <w:szCs w:val="22"/>
              </w:rPr>
              <w:t xml:space="preserve"> (usually fatal)</w:t>
            </w:r>
          </w:p>
        </w:tc>
        <w:tc>
          <w:tcPr>
            <w:tcW w:w="1537" w:type="dxa"/>
            <w:vAlign w:val="center"/>
          </w:tcPr>
          <w:p w14:paraId="5721F629"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0153B9EE" w14:textId="77777777" w:rsidTr="00E27704">
        <w:trPr>
          <w:trHeight w:val="317"/>
        </w:trPr>
        <w:tc>
          <w:tcPr>
            <w:tcW w:w="6951" w:type="dxa"/>
            <w:vAlign w:val="center"/>
          </w:tcPr>
          <w:p w14:paraId="4C83A202" w14:textId="77777777" w:rsidR="001F4BF2" w:rsidRDefault="001F4BF2" w:rsidP="00E27704">
            <w:pPr>
              <w:tabs>
                <w:tab w:val="left" w:pos="0"/>
                <w:tab w:val="left" w:pos="7088"/>
                <w:tab w:val="left" w:pos="8080"/>
                <w:tab w:val="left" w:pos="9214"/>
              </w:tabs>
              <w:snapToGrid w:val="0"/>
              <w:rPr>
                <w:rFonts w:ascii="Arial" w:hAnsi="Arial" w:cs="Arial"/>
                <w:sz w:val="22"/>
                <w:szCs w:val="22"/>
              </w:rPr>
            </w:pPr>
            <w:r w:rsidRPr="007F031B">
              <w:rPr>
                <w:rFonts w:ascii="Arial" w:hAnsi="Arial" w:cs="Arial"/>
                <w:sz w:val="22"/>
                <w:szCs w:val="22"/>
                <w:highlight w:val="yellow"/>
              </w:rPr>
              <w:t>incubation period can be long/host can be asymptomatic</w:t>
            </w:r>
          </w:p>
        </w:tc>
        <w:tc>
          <w:tcPr>
            <w:tcW w:w="1537" w:type="dxa"/>
            <w:vAlign w:val="center"/>
          </w:tcPr>
          <w:p w14:paraId="70EAF8B2"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06583BB9" w14:textId="77777777" w:rsidTr="00E27704">
        <w:trPr>
          <w:trHeight w:val="317"/>
        </w:trPr>
        <w:tc>
          <w:tcPr>
            <w:tcW w:w="6951" w:type="dxa"/>
            <w:vAlign w:val="center"/>
          </w:tcPr>
          <w:p w14:paraId="04109D48" w14:textId="77777777" w:rsidR="001F4BF2" w:rsidRDefault="001F4BF2" w:rsidP="00E27704">
            <w:pPr>
              <w:tabs>
                <w:tab w:val="left" w:pos="0"/>
                <w:tab w:val="left" w:pos="7088"/>
                <w:tab w:val="left" w:pos="8080"/>
                <w:tab w:val="left" w:pos="9214"/>
              </w:tabs>
              <w:snapToGrid w:val="0"/>
              <w:rPr>
                <w:rFonts w:ascii="Arial" w:hAnsi="Arial" w:cs="Arial"/>
                <w:sz w:val="22"/>
                <w:szCs w:val="22"/>
              </w:rPr>
            </w:pPr>
            <w:r w:rsidRPr="007F031B">
              <w:rPr>
                <w:rFonts w:ascii="Arial" w:hAnsi="Arial" w:cs="Arial"/>
                <w:sz w:val="22"/>
                <w:szCs w:val="22"/>
                <w:highlight w:val="cyan"/>
              </w:rPr>
              <w:t>TB treated with antibiotics for and extensive period</w:t>
            </w:r>
            <w:r>
              <w:rPr>
                <w:rFonts w:ascii="Arial" w:hAnsi="Arial" w:cs="Arial"/>
                <w:sz w:val="22"/>
                <w:szCs w:val="22"/>
              </w:rPr>
              <w:t xml:space="preserve"> (6 months)</w:t>
            </w:r>
          </w:p>
        </w:tc>
        <w:tc>
          <w:tcPr>
            <w:tcW w:w="1537" w:type="dxa"/>
            <w:vAlign w:val="center"/>
          </w:tcPr>
          <w:p w14:paraId="0C6E8104"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7BCE0703" w14:textId="77777777" w:rsidTr="00E27704">
        <w:trPr>
          <w:trHeight w:val="317"/>
        </w:trPr>
        <w:tc>
          <w:tcPr>
            <w:tcW w:w="6951" w:type="dxa"/>
            <w:vAlign w:val="center"/>
          </w:tcPr>
          <w:p w14:paraId="01F7E46F" w14:textId="77777777" w:rsidR="001F4BF2" w:rsidRPr="007F031B" w:rsidRDefault="001F4BF2" w:rsidP="00E27704">
            <w:pPr>
              <w:tabs>
                <w:tab w:val="left" w:pos="0"/>
                <w:tab w:val="left" w:pos="7088"/>
                <w:tab w:val="left" w:pos="8080"/>
                <w:tab w:val="left" w:pos="9214"/>
              </w:tabs>
              <w:snapToGrid w:val="0"/>
              <w:rPr>
                <w:rFonts w:ascii="Arial" w:hAnsi="Arial" w:cs="Arial"/>
                <w:sz w:val="22"/>
                <w:szCs w:val="22"/>
              </w:rPr>
            </w:pPr>
            <w:r w:rsidRPr="007F031B">
              <w:rPr>
                <w:rFonts w:ascii="Arial" w:hAnsi="Arial" w:cs="Arial"/>
                <w:sz w:val="22"/>
                <w:szCs w:val="22"/>
                <w:highlight w:val="cyan"/>
              </w:rPr>
              <w:t>vaccine</w:t>
            </w:r>
            <w:r w:rsidRPr="007F031B">
              <w:rPr>
                <w:rFonts w:ascii="Arial" w:hAnsi="Arial" w:cs="Arial"/>
                <w:sz w:val="22"/>
                <w:szCs w:val="22"/>
              </w:rPr>
              <w:t xml:space="preserve"> for TB is available (not part of Australian immunisation program) which prevents infection</w:t>
            </w:r>
          </w:p>
        </w:tc>
        <w:tc>
          <w:tcPr>
            <w:tcW w:w="1537" w:type="dxa"/>
            <w:vAlign w:val="center"/>
          </w:tcPr>
          <w:p w14:paraId="1E033326"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1F4BF2" w14:paraId="73BE0A57" w14:textId="77777777" w:rsidTr="00E27704">
        <w:trPr>
          <w:trHeight w:val="317"/>
        </w:trPr>
        <w:tc>
          <w:tcPr>
            <w:tcW w:w="8488" w:type="dxa"/>
            <w:gridSpan w:val="2"/>
            <w:vAlign w:val="center"/>
          </w:tcPr>
          <w:p w14:paraId="29EFE8AD" w14:textId="77777777" w:rsidR="001F4BF2" w:rsidRPr="000D2968" w:rsidRDefault="001F4BF2" w:rsidP="00E27704">
            <w:pPr>
              <w:tabs>
                <w:tab w:val="left" w:pos="709"/>
                <w:tab w:val="left" w:pos="7088"/>
                <w:tab w:val="left" w:pos="8080"/>
                <w:tab w:val="left" w:pos="9214"/>
              </w:tabs>
              <w:snapToGrid w:val="0"/>
              <w:contextualSpacing/>
              <w:rPr>
                <w:rFonts w:ascii="Arial" w:hAnsi="Arial" w:cs="Arial"/>
                <w:sz w:val="22"/>
                <w:szCs w:val="22"/>
              </w:rPr>
            </w:pPr>
            <w:r w:rsidRPr="000D2968">
              <w:rPr>
                <w:rFonts w:ascii="Arial" w:hAnsi="Arial" w:cs="Arial"/>
                <w:sz w:val="22"/>
                <w:szCs w:val="22"/>
              </w:rPr>
              <w:t>Tuberculosis in Australia</w:t>
            </w:r>
          </w:p>
        </w:tc>
      </w:tr>
      <w:tr w:rsidR="001F4BF2" w14:paraId="70420766" w14:textId="77777777" w:rsidTr="00E27704">
        <w:trPr>
          <w:trHeight w:val="317"/>
        </w:trPr>
        <w:tc>
          <w:tcPr>
            <w:tcW w:w="8488" w:type="dxa"/>
            <w:gridSpan w:val="2"/>
            <w:shd w:val="clear" w:color="auto" w:fill="D0CECE" w:themeFill="background2" w:themeFillShade="E6"/>
            <w:vAlign w:val="center"/>
          </w:tcPr>
          <w:p w14:paraId="5C9F8F1C" w14:textId="77777777" w:rsidR="001F4BF2" w:rsidRDefault="001F4BF2" w:rsidP="00E27704">
            <w:pPr>
              <w:tabs>
                <w:tab w:val="left" w:pos="709"/>
                <w:tab w:val="left" w:pos="7088"/>
                <w:tab w:val="left" w:pos="8080"/>
                <w:tab w:val="left" w:pos="9214"/>
              </w:tabs>
              <w:snapToGrid w:val="0"/>
              <w:contextualSpacing/>
              <w:rPr>
                <w:rFonts w:ascii="Arial" w:hAnsi="Arial" w:cs="Arial"/>
                <w:sz w:val="22"/>
                <w:szCs w:val="22"/>
              </w:rPr>
            </w:pPr>
            <w:r w:rsidRPr="007F031B">
              <w:rPr>
                <w:rFonts w:ascii="Arial" w:hAnsi="Arial" w:cs="Arial"/>
                <w:sz w:val="22"/>
                <w:szCs w:val="22"/>
                <w:highlight w:val="magenta"/>
              </w:rPr>
              <w:t>Any</w:t>
            </w:r>
            <w:r w:rsidRPr="007F031B">
              <w:rPr>
                <w:rFonts w:ascii="Arial" w:hAnsi="Arial" w:cs="Arial"/>
                <w:b/>
                <w:bCs/>
                <w:sz w:val="22"/>
                <w:szCs w:val="22"/>
                <w:highlight w:val="magenta"/>
              </w:rPr>
              <w:t xml:space="preserve"> two</w:t>
            </w:r>
            <w:r w:rsidRPr="007F031B">
              <w:rPr>
                <w:rFonts w:ascii="Arial" w:hAnsi="Arial" w:cs="Arial"/>
                <w:sz w:val="22"/>
                <w:szCs w:val="22"/>
                <w:highlight w:val="magenta"/>
              </w:rPr>
              <w:t xml:space="preserve"> of</w:t>
            </w:r>
            <w:r>
              <w:rPr>
                <w:rFonts w:ascii="Arial" w:hAnsi="Arial" w:cs="Arial"/>
                <w:sz w:val="22"/>
                <w:szCs w:val="22"/>
              </w:rPr>
              <w:t>:</w:t>
            </w:r>
          </w:p>
        </w:tc>
      </w:tr>
      <w:tr w:rsidR="001F4BF2" w14:paraId="085C1F94" w14:textId="77777777" w:rsidTr="00E27704">
        <w:trPr>
          <w:trHeight w:val="317"/>
        </w:trPr>
        <w:tc>
          <w:tcPr>
            <w:tcW w:w="6951" w:type="dxa"/>
            <w:vAlign w:val="center"/>
          </w:tcPr>
          <w:p w14:paraId="3022D947" w14:textId="77777777" w:rsidR="001F4BF2" w:rsidRPr="001109D6" w:rsidRDefault="001F4BF2" w:rsidP="00C03C6B">
            <w:pPr>
              <w:pStyle w:val="ListParagraph"/>
              <w:numPr>
                <w:ilvl w:val="0"/>
                <w:numId w:val="45"/>
              </w:numPr>
              <w:tabs>
                <w:tab w:val="left" w:pos="0"/>
                <w:tab w:val="left" w:pos="7088"/>
                <w:tab w:val="left" w:pos="8080"/>
                <w:tab w:val="left" w:pos="9214"/>
              </w:tabs>
              <w:snapToGrid w:val="0"/>
              <w:ind w:left="252" w:hanging="252"/>
              <w:rPr>
                <w:rFonts w:ascii="Arial" w:hAnsi="Arial" w:cs="Arial"/>
                <w:sz w:val="22"/>
                <w:szCs w:val="22"/>
              </w:rPr>
            </w:pPr>
            <w:r>
              <w:rPr>
                <w:rFonts w:ascii="Arial" w:hAnsi="Arial" w:cs="Arial"/>
                <w:sz w:val="22"/>
                <w:szCs w:val="22"/>
              </w:rPr>
              <w:t>effective border control - q</w:t>
            </w:r>
            <w:r w:rsidRPr="001109D6">
              <w:rPr>
                <w:rFonts w:ascii="Arial" w:hAnsi="Arial" w:cs="Arial"/>
                <w:sz w:val="22"/>
                <w:szCs w:val="22"/>
              </w:rPr>
              <w:t>uarantine measures are used in suspected/diagnosed cases</w:t>
            </w:r>
          </w:p>
          <w:p w14:paraId="43F65122" w14:textId="77777777" w:rsidR="001F4BF2" w:rsidRPr="001109D6" w:rsidRDefault="001F4BF2" w:rsidP="00C03C6B">
            <w:pPr>
              <w:pStyle w:val="ListParagraph"/>
              <w:numPr>
                <w:ilvl w:val="0"/>
                <w:numId w:val="45"/>
              </w:numPr>
              <w:tabs>
                <w:tab w:val="left" w:pos="0"/>
                <w:tab w:val="left" w:pos="7088"/>
                <w:tab w:val="left" w:pos="8080"/>
                <w:tab w:val="left" w:pos="9214"/>
              </w:tabs>
              <w:snapToGrid w:val="0"/>
              <w:ind w:left="252" w:hanging="252"/>
              <w:rPr>
                <w:rFonts w:ascii="Arial" w:hAnsi="Arial" w:cs="Arial"/>
                <w:sz w:val="22"/>
                <w:szCs w:val="22"/>
              </w:rPr>
            </w:pPr>
            <w:r>
              <w:rPr>
                <w:rFonts w:ascii="Arial" w:hAnsi="Arial" w:cs="Arial"/>
                <w:sz w:val="22"/>
                <w:szCs w:val="22"/>
              </w:rPr>
              <w:t>q</w:t>
            </w:r>
            <w:r w:rsidRPr="001109D6">
              <w:rPr>
                <w:rFonts w:ascii="Arial" w:hAnsi="Arial" w:cs="Arial"/>
                <w:sz w:val="22"/>
                <w:szCs w:val="22"/>
              </w:rPr>
              <w:t>uality healthcare provides vaccines and appropriate treatments</w:t>
            </w:r>
          </w:p>
          <w:p w14:paraId="5B93651C" w14:textId="77777777" w:rsidR="001F4BF2" w:rsidRPr="001109D6" w:rsidRDefault="001F4BF2" w:rsidP="00C03C6B">
            <w:pPr>
              <w:pStyle w:val="ListParagraph"/>
              <w:numPr>
                <w:ilvl w:val="0"/>
                <w:numId w:val="45"/>
              </w:numPr>
              <w:tabs>
                <w:tab w:val="left" w:pos="0"/>
                <w:tab w:val="left" w:pos="7088"/>
                <w:tab w:val="left" w:pos="8080"/>
                <w:tab w:val="left" w:pos="9214"/>
              </w:tabs>
              <w:snapToGrid w:val="0"/>
              <w:ind w:left="252" w:hanging="252"/>
              <w:rPr>
                <w:rFonts w:ascii="Arial" w:hAnsi="Arial" w:cs="Arial"/>
                <w:sz w:val="22"/>
                <w:szCs w:val="22"/>
              </w:rPr>
            </w:pPr>
            <w:r>
              <w:rPr>
                <w:rFonts w:ascii="Arial" w:hAnsi="Arial" w:cs="Arial"/>
                <w:sz w:val="22"/>
                <w:szCs w:val="22"/>
              </w:rPr>
              <w:t>a</w:t>
            </w:r>
            <w:r w:rsidRPr="001109D6">
              <w:rPr>
                <w:rFonts w:ascii="Arial" w:hAnsi="Arial" w:cs="Arial"/>
                <w:sz w:val="22"/>
                <w:szCs w:val="22"/>
              </w:rPr>
              <w:t>ppropriate sanitation in Australia reduces risk of infection and transmission</w:t>
            </w:r>
          </w:p>
          <w:p w14:paraId="409AC242" w14:textId="77777777" w:rsidR="001F4BF2" w:rsidRPr="001109D6" w:rsidRDefault="001F4BF2" w:rsidP="00C03C6B">
            <w:pPr>
              <w:pStyle w:val="ListParagraph"/>
              <w:numPr>
                <w:ilvl w:val="0"/>
                <w:numId w:val="45"/>
              </w:numPr>
              <w:tabs>
                <w:tab w:val="left" w:pos="0"/>
                <w:tab w:val="left" w:pos="7088"/>
                <w:tab w:val="left" w:pos="8080"/>
                <w:tab w:val="left" w:pos="9214"/>
              </w:tabs>
              <w:snapToGrid w:val="0"/>
              <w:ind w:left="252" w:hanging="252"/>
              <w:rPr>
                <w:rFonts w:ascii="Arial" w:hAnsi="Arial" w:cs="Arial"/>
                <w:sz w:val="22"/>
                <w:szCs w:val="22"/>
              </w:rPr>
            </w:pPr>
            <w:r>
              <w:rPr>
                <w:rFonts w:ascii="Arial" w:hAnsi="Arial" w:cs="Arial"/>
                <w:sz w:val="22"/>
                <w:szCs w:val="22"/>
              </w:rPr>
              <w:t>h</w:t>
            </w:r>
            <w:r w:rsidRPr="001109D6">
              <w:rPr>
                <w:rFonts w:ascii="Arial" w:hAnsi="Arial" w:cs="Arial"/>
                <w:sz w:val="22"/>
                <w:szCs w:val="22"/>
              </w:rPr>
              <w:t>ealthcare</w:t>
            </w:r>
            <w:r>
              <w:rPr>
                <w:rFonts w:ascii="Arial" w:hAnsi="Arial" w:cs="Arial"/>
                <w:sz w:val="22"/>
                <w:szCs w:val="22"/>
              </w:rPr>
              <w:t>/frontline</w:t>
            </w:r>
            <w:r w:rsidRPr="001109D6">
              <w:rPr>
                <w:rFonts w:ascii="Arial" w:hAnsi="Arial" w:cs="Arial"/>
                <w:sz w:val="22"/>
                <w:szCs w:val="22"/>
              </w:rPr>
              <w:t xml:space="preserve"> workers are all vaccinated for TB</w:t>
            </w:r>
          </w:p>
        </w:tc>
        <w:tc>
          <w:tcPr>
            <w:tcW w:w="1537" w:type="dxa"/>
            <w:vAlign w:val="center"/>
          </w:tcPr>
          <w:p w14:paraId="0C1B24B6" w14:textId="77777777" w:rsidR="001F4BF2" w:rsidRDefault="001F4BF2" w:rsidP="00E27704">
            <w:pPr>
              <w:tabs>
                <w:tab w:val="left" w:pos="709"/>
                <w:tab w:val="left" w:pos="7088"/>
                <w:tab w:val="left" w:pos="8080"/>
                <w:tab w:val="left" w:pos="9214"/>
              </w:tabs>
              <w:snapToGrid w:val="0"/>
              <w:contextualSpacing/>
              <w:jc w:val="center"/>
              <w:rPr>
                <w:rFonts w:ascii="Arial" w:hAnsi="Arial" w:cs="Arial"/>
                <w:sz w:val="22"/>
                <w:szCs w:val="22"/>
              </w:rPr>
            </w:pPr>
            <w:r>
              <w:rPr>
                <w:rFonts w:ascii="Arial" w:hAnsi="Arial" w:cs="Arial"/>
                <w:sz w:val="22"/>
                <w:szCs w:val="22"/>
              </w:rPr>
              <w:t>1 - 2</w:t>
            </w:r>
          </w:p>
        </w:tc>
      </w:tr>
      <w:tr w:rsidR="001F4BF2" w14:paraId="566B703B" w14:textId="77777777" w:rsidTr="00E27704">
        <w:trPr>
          <w:trHeight w:val="299"/>
        </w:trPr>
        <w:tc>
          <w:tcPr>
            <w:tcW w:w="6951" w:type="dxa"/>
            <w:vAlign w:val="center"/>
          </w:tcPr>
          <w:p w14:paraId="513432DA" w14:textId="77777777" w:rsidR="001F4BF2" w:rsidRPr="00EF1C07" w:rsidRDefault="001F4BF2" w:rsidP="00E27704">
            <w:pPr>
              <w:tabs>
                <w:tab w:val="left" w:pos="709"/>
                <w:tab w:val="left" w:pos="7088"/>
                <w:tab w:val="left" w:pos="8080"/>
                <w:tab w:val="left" w:pos="9214"/>
              </w:tabs>
              <w:snapToGrid w:val="0"/>
              <w:contextualSpacing/>
              <w:jc w:val="right"/>
              <w:rPr>
                <w:rFonts w:ascii="Arial" w:hAnsi="Arial" w:cs="Arial"/>
                <w:b/>
                <w:sz w:val="22"/>
                <w:szCs w:val="22"/>
              </w:rPr>
            </w:pPr>
            <w:r w:rsidRPr="00EF1C07">
              <w:rPr>
                <w:rFonts w:ascii="Arial" w:hAnsi="Arial" w:cs="Arial"/>
                <w:b/>
                <w:sz w:val="22"/>
                <w:szCs w:val="22"/>
              </w:rPr>
              <w:t>TOTAL</w:t>
            </w:r>
          </w:p>
        </w:tc>
        <w:tc>
          <w:tcPr>
            <w:tcW w:w="1537" w:type="dxa"/>
            <w:vAlign w:val="center"/>
          </w:tcPr>
          <w:p w14:paraId="5A8FB6FA" w14:textId="77777777" w:rsidR="001F4BF2" w:rsidRPr="00EF1C07" w:rsidRDefault="001F4BF2" w:rsidP="00E27704">
            <w:pPr>
              <w:tabs>
                <w:tab w:val="left" w:pos="709"/>
                <w:tab w:val="left" w:pos="7088"/>
                <w:tab w:val="left" w:pos="8080"/>
                <w:tab w:val="left" w:pos="9214"/>
              </w:tabs>
              <w:snapToGrid w:val="0"/>
              <w:contextualSpacing/>
              <w:jc w:val="center"/>
              <w:rPr>
                <w:rFonts w:ascii="Arial" w:hAnsi="Arial" w:cs="Arial"/>
                <w:b/>
                <w:sz w:val="22"/>
                <w:szCs w:val="22"/>
              </w:rPr>
            </w:pPr>
            <w:r w:rsidRPr="00EF1C07">
              <w:rPr>
                <w:rFonts w:ascii="Arial" w:hAnsi="Arial" w:cs="Arial"/>
                <w:b/>
                <w:sz w:val="22"/>
                <w:szCs w:val="22"/>
              </w:rPr>
              <w:t>10</w:t>
            </w:r>
          </w:p>
        </w:tc>
      </w:tr>
    </w:tbl>
    <w:p w14:paraId="72BD7859" w14:textId="77777777" w:rsidR="001F4BF2" w:rsidRDefault="001F4BF2" w:rsidP="001F4BF2">
      <w:pPr>
        <w:rPr>
          <w:rFonts w:ascii="Arial" w:hAnsi="Arial" w:cs="Arial"/>
          <w:sz w:val="22"/>
          <w:szCs w:val="22"/>
        </w:rPr>
      </w:pPr>
    </w:p>
    <w:p w14:paraId="69BEE444" w14:textId="77777777" w:rsidR="001F4BF2" w:rsidRDefault="001F4BF2" w:rsidP="001F4BF2">
      <w:pPr>
        <w:jc w:val="center"/>
        <w:rPr>
          <w:rFonts w:ascii="Arial" w:hAnsi="Arial" w:cs="Arial"/>
          <w:b/>
          <w:bCs/>
          <w:sz w:val="22"/>
          <w:szCs w:val="22"/>
        </w:rPr>
      </w:pPr>
    </w:p>
    <w:p w14:paraId="148DE7C6" w14:textId="77777777" w:rsidR="00C0189F" w:rsidRDefault="00C0189F" w:rsidP="00784426">
      <w:pPr>
        <w:rPr>
          <w:rFonts w:ascii="Arial" w:hAnsi="Arial" w:cs="Arial"/>
          <w:b/>
          <w:bCs/>
          <w:color w:val="000000" w:themeColor="text1"/>
          <w:sz w:val="22"/>
          <w:szCs w:val="22"/>
        </w:rPr>
      </w:pPr>
    </w:p>
    <w:p w14:paraId="05FD2D86" w14:textId="77777777" w:rsidR="00C0189F" w:rsidRDefault="00C0189F" w:rsidP="00784426">
      <w:pPr>
        <w:rPr>
          <w:rFonts w:ascii="Arial" w:hAnsi="Arial" w:cs="Arial"/>
          <w:b/>
          <w:bCs/>
          <w:color w:val="000000" w:themeColor="text1"/>
          <w:sz w:val="22"/>
          <w:szCs w:val="22"/>
        </w:rPr>
      </w:pPr>
    </w:p>
    <w:p w14:paraId="03709B6F" w14:textId="77777777" w:rsidR="00C0189F" w:rsidRDefault="00C0189F" w:rsidP="00784426">
      <w:pPr>
        <w:rPr>
          <w:rFonts w:ascii="Arial" w:hAnsi="Arial" w:cs="Arial"/>
          <w:b/>
          <w:bCs/>
          <w:color w:val="000000" w:themeColor="text1"/>
          <w:sz w:val="22"/>
          <w:szCs w:val="22"/>
        </w:rPr>
      </w:pPr>
    </w:p>
    <w:p w14:paraId="492AAB14" w14:textId="77777777" w:rsidR="00C0189F" w:rsidRDefault="00C0189F" w:rsidP="00784426">
      <w:pPr>
        <w:rPr>
          <w:rFonts w:ascii="Arial" w:hAnsi="Arial" w:cs="Arial"/>
          <w:b/>
          <w:bCs/>
          <w:color w:val="000000" w:themeColor="text1"/>
          <w:sz w:val="22"/>
          <w:szCs w:val="22"/>
        </w:rPr>
      </w:pPr>
    </w:p>
    <w:p w14:paraId="503B4754" w14:textId="77777777" w:rsidR="00C0189F" w:rsidRDefault="00C0189F" w:rsidP="00784426">
      <w:pPr>
        <w:rPr>
          <w:rFonts w:ascii="Arial" w:hAnsi="Arial" w:cs="Arial"/>
          <w:b/>
          <w:bCs/>
          <w:color w:val="000000" w:themeColor="text1"/>
          <w:sz w:val="22"/>
          <w:szCs w:val="22"/>
        </w:rPr>
      </w:pPr>
    </w:p>
    <w:p w14:paraId="73D9F025" w14:textId="77777777" w:rsidR="00C0189F" w:rsidRDefault="00C0189F" w:rsidP="00784426">
      <w:pPr>
        <w:rPr>
          <w:rFonts w:ascii="Arial" w:hAnsi="Arial" w:cs="Arial"/>
          <w:b/>
          <w:bCs/>
          <w:color w:val="000000" w:themeColor="text1"/>
          <w:sz w:val="22"/>
          <w:szCs w:val="22"/>
        </w:rPr>
      </w:pPr>
    </w:p>
    <w:p w14:paraId="19CC68FD" w14:textId="77777777" w:rsidR="00C0189F" w:rsidRDefault="00C0189F" w:rsidP="00784426">
      <w:pPr>
        <w:rPr>
          <w:rFonts w:ascii="Arial" w:hAnsi="Arial" w:cs="Arial"/>
          <w:b/>
          <w:bCs/>
          <w:color w:val="000000" w:themeColor="text1"/>
          <w:sz w:val="22"/>
          <w:szCs w:val="22"/>
        </w:rPr>
      </w:pPr>
    </w:p>
    <w:p w14:paraId="45AD0F20" w14:textId="77777777" w:rsidR="00C0189F" w:rsidRDefault="00C0189F" w:rsidP="00784426">
      <w:pPr>
        <w:rPr>
          <w:rFonts w:ascii="Arial" w:hAnsi="Arial" w:cs="Arial"/>
          <w:b/>
          <w:bCs/>
          <w:color w:val="000000" w:themeColor="text1"/>
          <w:sz w:val="22"/>
          <w:szCs w:val="22"/>
        </w:rPr>
      </w:pPr>
    </w:p>
    <w:p w14:paraId="36221F9F" w14:textId="77777777" w:rsidR="00C0189F" w:rsidRDefault="00C0189F" w:rsidP="00784426">
      <w:pPr>
        <w:rPr>
          <w:rFonts w:ascii="Arial" w:hAnsi="Arial" w:cs="Arial"/>
          <w:b/>
          <w:bCs/>
          <w:color w:val="000000" w:themeColor="text1"/>
          <w:sz w:val="22"/>
          <w:szCs w:val="22"/>
        </w:rPr>
      </w:pPr>
    </w:p>
    <w:p w14:paraId="3CC66AA0" w14:textId="77777777" w:rsidR="00C0189F" w:rsidRDefault="00C0189F" w:rsidP="00784426">
      <w:pPr>
        <w:rPr>
          <w:rFonts w:ascii="Arial" w:hAnsi="Arial" w:cs="Arial"/>
          <w:b/>
          <w:bCs/>
          <w:color w:val="000000" w:themeColor="text1"/>
          <w:sz w:val="22"/>
          <w:szCs w:val="22"/>
        </w:rPr>
      </w:pPr>
    </w:p>
    <w:p w14:paraId="381DDFD8" w14:textId="77777777" w:rsidR="00C0189F" w:rsidRDefault="00C0189F" w:rsidP="00784426">
      <w:pPr>
        <w:rPr>
          <w:rFonts w:ascii="Arial" w:hAnsi="Arial" w:cs="Arial"/>
          <w:b/>
          <w:bCs/>
          <w:color w:val="000000" w:themeColor="text1"/>
          <w:sz w:val="22"/>
          <w:szCs w:val="22"/>
        </w:rPr>
      </w:pPr>
    </w:p>
    <w:p w14:paraId="2DF302A0" w14:textId="77777777" w:rsidR="00C0189F" w:rsidRDefault="00C0189F" w:rsidP="00784426">
      <w:pPr>
        <w:rPr>
          <w:rFonts w:ascii="Arial" w:hAnsi="Arial" w:cs="Arial"/>
          <w:b/>
          <w:bCs/>
          <w:color w:val="000000" w:themeColor="text1"/>
          <w:sz w:val="22"/>
          <w:szCs w:val="22"/>
        </w:rPr>
      </w:pPr>
    </w:p>
    <w:p w14:paraId="6559BA5F" w14:textId="77777777" w:rsidR="00C0189F" w:rsidRDefault="00C0189F" w:rsidP="00784426">
      <w:pPr>
        <w:rPr>
          <w:rFonts w:ascii="Arial" w:hAnsi="Arial" w:cs="Arial"/>
          <w:b/>
          <w:bCs/>
          <w:color w:val="000000" w:themeColor="text1"/>
          <w:sz w:val="22"/>
          <w:szCs w:val="22"/>
        </w:rPr>
      </w:pPr>
    </w:p>
    <w:p w14:paraId="13EB747D" w14:textId="77777777" w:rsidR="00C0189F" w:rsidRDefault="00C0189F" w:rsidP="00784426">
      <w:pPr>
        <w:rPr>
          <w:rFonts w:ascii="Arial" w:hAnsi="Arial" w:cs="Arial"/>
          <w:b/>
          <w:bCs/>
          <w:color w:val="000000" w:themeColor="text1"/>
          <w:sz w:val="22"/>
          <w:szCs w:val="22"/>
        </w:rPr>
      </w:pPr>
    </w:p>
    <w:p w14:paraId="2389EA7C" w14:textId="77777777" w:rsidR="00C0189F" w:rsidRDefault="00C0189F" w:rsidP="00784426">
      <w:pPr>
        <w:rPr>
          <w:rFonts w:ascii="Arial" w:hAnsi="Arial" w:cs="Arial"/>
          <w:b/>
          <w:bCs/>
          <w:color w:val="000000" w:themeColor="text1"/>
          <w:sz w:val="22"/>
          <w:szCs w:val="22"/>
        </w:rPr>
      </w:pPr>
    </w:p>
    <w:p w14:paraId="6C9161CF" w14:textId="77777777" w:rsidR="00C0189F" w:rsidRDefault="00C0189F" w:rsidP="00784426">
      <w:pPr>
        <w:rPr>
          <w:rFonts w:ascii="Arial" w:hAnsi="Arial" w:cs="Arial"/>
          <w:b/>
          <w:bCs/>
          <w:color w:val="000000" w:themeColor="text1"/>
          <w:sz w:val="22"/>
          <w:szCs w:val="22"/>
        </w:rPr>
      </w:pPr>
    </w:p>
    <w:p w14:paraId="7477BCB7" w14:textId="77777777" w:rsidR="00C0189F" w:rsidRDefault="00C0189F" w:rsidP="00784426">
      <w:pPr>
        <w:rPr>
          <w:rFonts w:ascii="Arial" w:hAnsi="Arial" w:cs="Arial"/>
          <w:b/>
          <w:bCs/>
          <w:color w:val="000000" w:themeColor="text1"/>
          <w:sz w:val="22"/>
          <w:szCs w:val="22"/>
        </w:rPr>
      </w:pPr>
    </w:p>
    <w:p w14:paraId="065711E3" w14:textId="29F0B63C" w:rsidR="00C0189F" w:rsidRDefault="00C0189F" w:rsidP="00784426">
      <w:pPr>
        <w:rPr>
          <w:rFonts w:ascii="Arial" w:hAnsi="Arial" w:cs="Arial"/>
          <w:b/>
          <w:bCs/>
          <w:color w:val="000000" w:themeColor="text1"/>
          <w:sz w:val="22"/>
          <w:szCs w:val="22"/>
        </w:rPr>
      </w:pPr>
    </w:p>
    <w:p w14:paraId="128BEAB3" w14:textId="1F923210" w:rsidR="00336488" w:rsidRDefault="00336488" w:rsidP="00784426">
      <w:pPr>
        <w:rPr>
          <w:rFonts w:ascii="Arial" w:hAnsi="Arial" w:cs="Arial"/>
          <w:b/>
          <w:bCs/>
          <w:color w:val="000000" w:themeColor="text1"/>
          <w:sz w:val="22"/>
          <w:szCs w:val="22"/>
        </w:rPr>
      </w:pPr>
    </w:p>
    <w:p w14:paraId="46975D37" w14:textId="37DFD2CF" w:rsidR="00342291" w:rsidRDefault="00342291" w:rsidP="00784426">
      <w:pPr>
        <w:rPr>
          <w:rFonts w:ascii="Arial" w:hAnsi="Arial" w:cs="Arial"/>
          <w:b/>
          <w:bCs/>
          <w:color w:val="000000" w:themeColor="text1"/>
          <w:sz w:val="22"/>
          <w:szCs w:val="22"/>
        </w:rPr>
      </w:pPr>
    </w:p>
    <w:p w14:paraId="20A72226" w14:textId="77777777" w:rsidR="00342291" w:rsidRDefault="00342291" w:rsidP="00784426">
      <w:pPr>
        <w:rPr>
          <w:rFonts w:ascii="Arial" w:hAnsi="Arial" w:cs="Arial"/>
          <w:b/>
          <w:bCs/>
          <w:color w:val="000000" w:themeColor="text1"/>
          <w:sz w:val="22"/>
          <w:szCs w:val="22"/>
        </w:rPr>
      </w:pPr>
    </w:p>
    <w:p w14:paraId="0215A112" w14:textId="77777777" w:rsidR="00DD3483" w:rsidRDefault="00DD3483" w:rsidP="00784426">
      <w:pPr>
        <w:rPr>
          <w:rFonts w:ascii="Arial" w:hAnsi="Arial" w:cs="Arial"/>
          <w:b/>
          <w:bCs/>
          <w:color w:val="000000" w:themeColor="text1"/>
          <w:sz w:val="22"/>
          <w:szCs w:val="22"/>
        </w:rPr>
      </w:pPr>
    </w:p>
    <w:p w14:paraId="74904BE1" w14:textId="77777777" w:rsidR="00DD3483" w:rsidRDefault="00DD3483" w:rsidP="00784426">
      <w:pPr>
        <w:rPr>
          <w:rFonts w:ascii="Arial" w:hAnsi="Arial" w:cs="Arial"/>
          <w:b/>
          <w:bCs/>
          <w:color w:val="000000" w:themeColor="text1"/>
          <w:sz w:val="22"/>
          <w:szCs w:val="22"/>
        </w:rPr>
      </w:pPr>
    </w:p>
    <w:p w14:paraId="6CA125D9" w14:textId="77777777" w:rsidR="00DD3483" w:rsidRDefault="00DD3483" w:rsidP="00784426">
      <w:pPr>
        <w:rPr>
          <w:rFonts w:ascii="Arial" w:hAnsi="Arial" w:cs="Arial"/>
          <w:b/>
          <w:bCs/>
          <w:color w:val="000000" w:themeColor="text1"/>
          <w:sz w:val="22"/>
          <w:szCs w:val="22"/>
        </w:rPr>
      </w:pPr>
    </w:p>
    <w:p w14:paraId="19663204" w14:textId="77777777" w:rsidR="00DD3483" w:rsidRDefault="00DD3483" w:rsidP="00784426">
      <w:pPr>
        <w:rPr>
          <w:rFonts w:ascii="Arial" w:hAnsi="Arial" w:cs="Arial"/>
          <w:b/>
          <w:bCs/>
          <w:color w:val="000000" w:themeColor="text1"/>
          <w:sz w:val="22"/>
          <w:szCs w:val="22"/>
        </w:rPr>
      </w:pPr>
    </w:p>
    <w:p w14:paraId="4F8C9F53" w14:textId="7D35F0DC" w:rsidR="00784426" w:rsidRPr="00776553" w:rsidRDefault="00784426" w:rsidP="00784426">
      <w:pPr>
        <w:rPr>
          <w:rFonts w:ascii="Arial" w:hAnsi="Arial" w:cs="Arial"/>
          <w:bCs/>
          <w:color w:val="000000" w:themeColor="text1"/>
          <w:sz w:val="22"/>
          <w:szCs w:val="22"/>
        </w:rPr>
      </w:pP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p>
    <w:p w14:paraId="66DCC38B" w14:textId="0EC5DEC4" w:rsidR="00CE54F3" w:rsidRPr="00776553" w:rsidRDefault="00CE54F3" w:rsidP="00CE54F3">
      <w:pPr>
        <w:tabs>
          <w:tab w:val="left" w:pos="567"/>
        </w:tabs>
        <w:rPr>
          <w:rFonts w:ascii="Arial" w:hAnsi="Arial" w:cs="Arial"/>
          <w:b/>
          <w:bCs/>
          <w:color w:val="000000" w:themeColor="text1"/>
          <w:sz w:val="22"/>
          <w:szCs w:val="22"/>
        </w:rPr>
      </w:pPr>
      <w:r w:rsidRPr="00776553">
        <w:rPr>
          <w:rFonts w:ascii="Arial" w:hAnsi="Arial" w:cs="Arial"/>
          <w:b/>
          <w:bCs/>
          <w:color w:val="000000" w:themeColor="text1"/>
          <w:sz w:val="22"/>
          <w:szCs w:val="22"/>
        </w:rPr>
        <w:lastRenderedPageBreak/>
        <w:t>Question 39</w:t>
      </w:r>
      <w:r w:rsidRPr="00776553">
        <w:rPr>
          <w:rFonts w:ascii="Arial" w:hAnsi="Arial" w:cs="Arial"/>
          <w:b/>
          <w:bCs/>
          <w:color w:val="000000" w:themeColor="text1"/>
          <w:sz w:val="22"/>
          <w:szCs w:val="22"/>
        </w:rPr>
        <w:tab/>
      </w:r>
    </w:p>
    <w:p w14:paraId="329B643C" w14:textId="77777777" w:rsidR="00CE54F3" w:rsidRPr="00776553" w:rsidRDefault="00CE54F3" w:rsidP="00CE54F3">
      <w:pPr>
        <w:tabs>
          <w:tab w:val="left" w:pos="567"/>
        </w:tabs>
        <w:rPr>
          <w:rFonts w:ascii="Arial" w:hAnsi="Arial" w:cs="Arial"/>
          <w:bCs/>
          <w:color w:val="000000" w:themeColor="text1"/>
          <w:sz w:val="22"/>
          <w:szCs w:val="22"/>
        </w:rPr>
      </w:pPr>
    </w:p>
    <w:p w14:paraId="5FF1DFDB" w14:textId="04CCF34E" w:rsidR="0057693F" w:rsidRPr="00776553" w:rsidRDefault="00CE54F3" w:rsidP="002A70E9">
      <w:pPr>
        <w:tabs>
          <w:tab w:val="left" w:pos="567"/>
        </w:tabs>
        <w:ind w:left="560" w:hanging="560"/>
        <w:rPr>
          <w:rFonts w:ascii="Arial" w:hAnsi="Arial" w:cs="Arial"/>
          <w:bCs/>
          <w:color w:val="000000" w:themeColor="text1"/>
          <w:sz w:val="22"/>
          <w:szCs w:val="22"/>
        </w:rPr>
      </w:pPr>
      <w:r w:rsidRPr="00776553">
        <w:rPr>
          <w:rFonts w:ascii="Arial" w:hAnsi="Arial" w:cs="Arial"/>
          <w:bCs/>
          <w:color w:val="000000" w:themeColor="text1"/>
          <w:sz w:val="22"/>
          <w:szCs w:val="22"/>
        </w:rPr>
        <w:t>(a)</w:t>
      </w:r>
      <w:r w:rsidRPr="00776553">
        <w:rPr>
          <w:rFonts w:ascii="Arial" w:hAnsi="Arial" w:cs="Arial"/>
          <w:bCs/>
          <w:color w:val="000000" w:themeColor="text1"/>
          <w:sz w:val="22"/>
          <w:szCs w:val="22"/>
        </w:rPr>
        <w:tab/>
      </w:r>
      <w:r w:rsidR="002A70E9" w:rsidRPr="00776553">
        <w:rPr>
          <w:rFonts w:ascii="Arial" w:hAnsi="Arial" w:cs="Arial"/>
          <w:sz w:val="22"/>
          <w:szCs w:val="22"/>
        </w:rPr>
        <w:t xml:space="preserve">Discuss </w:t>
      </w:r>
      <w:r w:rsidR="002A70E9" w:rsidRPr="00DD3483">
        <w:rPr>
          <w:rFonts w:ascii="Arial" w:hAnsi="Arial" w:cs="Arial"/>
          <w:sz w:val="22"/>
          <w:szCs w:val="22"/>
          <w:highlight w:val="yellow"/>
        </w:rPr>
        <w:t>the purpose of homeostasis</w:t>
      </w:r>
      <w:r w:rsidR="002A70E9" w:rsidRPr="00776553">
        <w:rPr>
          <w:rFonts w:ascii="Arial" w:hAnsi="Arial" w:cs="Arial"/>
          <w:sz w:val="22"/>
          <w:szCs w:val="22"/>
        </w:rPr>
        <w:t xml:space="preserve"> </w:t>
      </w:r>
      <w:r w:rsidR="002A70E9" w:rsidRPr="00DD3483">
        <w:rPr>
          <w:rFonts w:ascii="Arial" w:hAnsi="Arial" w:cs="Arial"/>
          <w:sz w:val="22"/>
          <w:szCs w:val="22"/>
          <w:highlight w:val="yellow"/>
        </w:rPr>
        <w:t>and how negative feedback</w:t>
      </w:r>
      <w:r w:rsidR="002A70E9" w:rsidRPr="00776553">
        <w:rPr>
          <w:rFonts w:ascii="Arial" w:hAnsi="Arial" w:cs="Arial"/>
          <w:sz w:val="22"/>
          <w:szCs w:val="22"/>
        </w:rPr>
        <w:t xml:space="preserve"> loops are used </w:t>
      </w:r>
      <w:r w:rsidR="002A70E9" w:rsidRPr="00DD3483">
        <w:rPr>
          <w:rFonts w:ascii="Arial" w:hAnsi="Arial" w:cs="Arial"/>
          <w:sz w:val="22"/>
          <w:szCs w:val="22"/>
          <w:highlight w:val="yellow"/>
        </w:rPr>
        <w:t>to maintain</w:t>
      </w:r>
      <w:r w:rsidR="002A70E9" w:rsidRPr="00776553">
        <w:rPr>
          <w:rFonts w:ascii="Arial" w:hAnsi="Arial" w:cs="Arial"/>
          <w:sz w:val="22"/>
          <w:szCs w:val="22"/>
        </w:rPr>
        <w:t xml:space="preserve"> an organisms </w:t>
      </w:r>
      <w:r w:rsidR="002A70E9" w:rsidRPr="00DD3483">
        <w:rPr>
          <w:rFonts w:ascii="Arial" w:hAnsi="Arial" w:cs="Arial"/>
          <w:sz w:val="22"/>
          <w:szCs w:val="22"/>
          <w:highlight w:val="yellow"/>
        </w:rPr>
        <w:t>internal environment</w:t>
      </w:r>
      <w:r w:rsidR="002A70E9" w:rsidRPr="00776553">
        <w:rPr>
          <w:rFonts w:ascii="Arial" w:hAnsi="Arial" w:cs="Arial"/>
          <w:sz w:val="22"/>
          <w:szCs w:val="22"/>
        </w:rPr>
        <w:t>.</w:t>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t xml:space="preserve">          (10 marks)</w:t>
      </w:r>
    </w:p>
    <w:p w14:paraId="1EDB2770" w14:textId="5884C8E2" w:rsidR="00DD3483" w:rsidRDefault="00DD3483" w:rsidP="00CE54F3">
      <w:pPr>
        <w:tabs>
          <w:tab w:val="left" w:pos="567"/>
        </w:tabs>
        <w:rPr>
          <w:rFonts w:ascii="Arial" w:hAnsi="Arial" w:cs="Arial"/>
          <w:bCs/>
          <w:color w:val="000000" w:themeColor="text1"/>
          <w:sz w:val="22"/>
          <w:szCs w:val="22"/>
        </w:rPr>
      </w:pPr>
    </w:p>
    <w:p w14:paraId="791B593B" w14:textId="51B59F7B" w:rsidR="00DD3483" w:rsidRDefault="00DD3483" w:rsidP="00CE54F3">
      <w:pPr>
        <w:tabs>
          <w:tab w:val="left" w:pos="567"/>
        </w:tabs>
        <w:rPr>
          <w:rFonts w:ascii="Arial" w:hAnsi="Arial" w:cs="Arial"/>
          <w:bCs/>
          <w:color w:val="FF0000"/>
          <w:sz w:val="22"/>
          <w:szCs w:val="22"/>
        </w:rPr>
      </w:pPr>
      <w:r>
        <w:rPr>
          <w:rFonts w:ascii="Arial" w:hAnsi="Arial" w:cs="Arial"/>
          <w:bCs/>
          <w:color w:val="FF0000"/>
          <w:sz w:val="22"/>
          <w:szCs w:val="22"/>
        </w:rPr>
        <w:t>NOTE: negative feedback needs to discussed in general terms</w:t>
      </w:r>
    </w:p>
    <w:p w14:paraId="50EE30EF" w14:textId="77777777" w:rsidR="00DD3483" w:rsidRPr="00DD3483" w:rsidRDefault="00DD3483" w:rsidP="00CE54F3">
      <w:pPr>
        <w:tabs>
          <w:tab w:val="left" w:pos="567"/>
        </w:tabs>
        <w:rPr>
          <w:rFonts w:ascii="Arial" w:hAnsi="Arial" w:cs="Arial"/>
          <w:bCs/>
          <w:color w:val="FF0000"/>
          <w:sz w:val="22"/>
          <w:szCs w:val="22"/>
        </w:rPr>
      </w:pPr>
    </w:p>
    <w:tbl>
      <w:tblPr>
        <w:tblStyle w:val="TableGrid"/>
        <w:tblW w:w="9961" w:type="dxa"/>
        <w:tblInd w:w="-5" w:type="dxa"/>
        <w:tblLook w:val="04A0" w:firstRow="1" w:lastRow="0" w:firstColumn="1" w:lastColumn="0" w:noHBand="0" w:noVBand="1"/>
      </w:tblPr>
      <w:tblGrid>
        <w:gridCol w:w="8539"/>
        <w:gridCol w:w="1422"/>
      </w:tblGrid>
      <w:tr w:rsidR="00512634" w:rsidRPr="00776553" w14:paraId="3D661608" w14:textId="77777777" w:rsidTr="00776553">
        <w:trPr>
          <w:trHeight w:val="461"/>
        </w:trPr>
        <w:tc>
          <w:tcPr>
            <w:tcW w:w="8539" w:type="dxa"/>
            <w:vAlign w:val="center"/>
          </w:tcPr>
          <w:p w14:paraId="2B2DF618" w14:textId="77777777" w:rsidR="00512634" w:rsidRPr="00776553" w:rsidRDefault="00512634" w:rsidP="00776553">
            <w:pPr>
              <w:contextualSpacing/>
              <w:rPr>
                <w:rFonts w:ascii="Arial" w:hAnsi="Arial" w:cs="Arial"/>
                <w:b/>
                <w:bCs/>
                <w:sz w:val="22"/>
                <w:szCs w:val="22"/>
              </w:rPr>
            </w:pPr>
            <w:r w:rsidRPr="00776553">
              <w:rPr>
                <w:rFonts w:ascii="Arial" w:hAnsi="Arial" w:cs="Arial"/>
                <w:b/>
                <w:bCs/>
                <w:sz w:val="22"/>
                <w:szCs w:val="22"/>
              </w:rPr>
              <w:t>Description</w:t>
            </w:r>
          </w:p>
        </w:tc>
        <w:tc>
          <w:tcPr>
            <w:tcW w:w="1422" w:type="dxa"/>
            <w:vAlign w:val="center"/>
          </w:tcPr>
          <w:p w14:paraId="1D46BA4E" w14:textId="77777777" w:rsidR="00512634" w:rsidRPr="00776553" w:rsidRDefault="00512634" w:rsidP="00776553">
            <w:pPr>
              <w:contextualSpacing/>
              <w:jc w:val="center"/>
              <w:rPr>
                <w:rFonts w:ascii="Arial" w:hAnsi="Arial" w:cs="Arial"/>
                <w:b/>
                <w:bCs/>
                <w:sz w:val="22"/>
                <w:szCs w:val="22"/>
              </w:rPr>
            </w:pPr>
            <w:r w:rsidRPr="00776553">
              <w:rPr>
                <w:rFonts w:ascii="Arial" w:hAnsi="Arial" w:cs="Arial"/>
                <w:b/>
                <w:bCs/>
                <w:sz w:val="22"/>
                <w:szCs w:val="22"/>
              </w:rPr>
              <w:t>Marks</w:t>
            </w:r>
          </w:p>
        </w:tc>
      </w:tr>
      <w:tr w:rsidR="00512634" w:rsidRPr="00776553" w14:paraId="37DE4446" w14:textId="77777777" w:rsidTr="00776553">
        <w:trPr>
          <w:trHeight w:val="1516"/>
        </w:trPr>
        <w:tc>
          <w:tcPr>
            <w:tcW w:w="8539" w:type="dxa"/>
            <w:vAlign w:val="center"/>
          </w:tcPr>
          <w:p w14:paraId="106806A1" w14:textId="77777777" w:rsidR="00512634" w:rsidRPr="00970714" w:rsidRDefault="00512634" w:rsidP="00776553">
            <w:pPr>
              <w:contextualSpacing/>
              <w:rPr>
                <w:rFonts w:ascii="Arial" w:hAnsi="Arial" w:cs="Arial"/>
                <w:b/>
                <w:bCs/>
                <w:sz w:val="22"/>
                <w:szCs w:val="22"/>
              </w:rPr>
            </w:pPr>
            <w:r w:rsidRPr="00970714">
              <w:rPr>
                <w:rFonts w:ascii="Arial" w:hAnsi="Arial" w:cs="Arial"/>
                <w:b/>
                <w:bCs/>
                <w:sz w:val="22"/>
                <w:szCs w:val="22"/>
              </w:rPr>
              <w:t xml:space="preserve">Homeostasis </w:t>
            </w:r>
          </w:p>
          <w:p w14:paraId="01D2FA2D" w14:textId="47AC321A" w:rsidR="00512634" w:rsidRPr="00776553" w:rsidRDefault="00970714" w:rsidP="00C03C6B">
            <w:pPr>
              <w:pStyle w:val="ListParagraph"/>
              <w:numPr>
                <w:ilvl w:val="0"/>
                <w:numId w:val="30"/>
              </w:numPr>
              <w:ind w:left="317" w:hanging="317"/>
              <w:rPr>
                <w:rFonts w:ascii="Arial" w:hAnsi="Arial" w:cs="Arial"/>
                <w:color w:val="000000" w:themeColor="text1"/>
                <w:sz w:val="22"/>
                <w:szCs w:val="22"/>
              </w:rPr>
            </w:pPr>
            <w:r w:rsidRPr="00DD3483">
              <w:rPr>
                <w:rFonts w:ascii="Arial" w:hAnsi="Arial" w:cs="Arial"/>
                <w:color w:val="FF0000"/>
                <w:sz w:val="22"/>
                <w:szCs w:val="22"/>
              </w:rPr>
              <w:t xml:space="preserve">Definition: </w:t>
            </w:r>
            <w:r w:rsidR="00512634" w:rsidRPr="00776553">
              <w:rPr>
                <w:rFonts w:ascii="Arial" w:hAnsi="Arial" w:cs="Arial"/>
                <w:sz w:val="22"/>
                <w:szCs w:val="22"/>
              </w:rPr>
              <w:t>is the ability</w:t>
            </w:r>
            <w:r w:rsidR="00512634" w:rsidRPr="00776553">
              <w:rPr>
                <w:rFonts w:ascii="Arial" w:hAnsi="Arial" w:cs="Arial"/>
                <w:sz w:val="22"/>
                <w:szCs w:val="22"/>
                <w:lang w:eastAsia="en-US"/>
              </w:rPr>
              <w:t xml:space="preserve"> </w:t>
            </w:r>
            <w:r w:rsidR="00512634" w:rsidRPr="00776553">
              <w:rPr>
                <w:rFonts w:ascii="Arial" w:hAnsi="Arial" w:cs="Arial"/>
                <w:sz w:val="22"/>
                <w:szCs w:val="22"/>
              </w:rPr>
              <w:t>of</w:t>
            </w:r>
            <w:r w:rsidR="00512634" w:rsidRPr="00776553">
              <w:rPr>
                <w:rFonts w:ascii="Arial" w:hAnsi="Arial" w:cs="Arial"/>
                <w:sz w:val="22"/>
                <w:szCs w:val="22"/>
                <w:lang w:eastAsia="en-US"/>
              </w:rPr>
              <w:t xml:space="preserve"> an organism </w:t>
            </w:r>
            <w:r w:rsidR="00512634" w:rsidRPr="00776553">
              <w:rPr>
                <w:rFonts w:ascii="Arial" w:hAnsi="Arial" w:cs="Arial"/>
                <w:sz w:val="22"/>
                <w:szCs w:val="22"/>
              </w:rPr>
              <w:t>(</w:t>
            </w:r>
            <w:r w:rsidR="00512634" w:rsidRPr="00776553">
              <w:rPr>
                <w:rFonts w:ascii="Arial" w:hAnsi="Arial" w:cs="Arial"/>
                <w:sz w:val="22"/>
                <w:szCs w:val="22"/>
                <w:lang w:eastAsia="en-US"/>
              </w:rPr>
              <w:t>or cell</w:t>
            </w:r>
            <w:r w:rsidR="00512634" w:rsidRPr="00776553">
              <w:rPr>
                <w:rFonts w:ascii="Arial" w:hAnsi="Arial" w:cs="Arial"/>
                <w:sz w:val="22"/>
                <w:szCs w:val="22"/>
              </w:rPr>
              <w:t>)</w:t>
            </w:r>
            <w:r w:rsidR="00512634" w:rsidRPr="00776553">
              <w:rPr>
                <w:rFonts w:ascii="Arial" w:hAnsi="Arial" w:cs="Arial"/>
                <w:sz w:val="22"/>
                <w:szCs w:val="22"/>
                <w:lang w:eastAsia="en-US"/>
              </w:rPr>
              <w:t xml:space="preserve"> to maintain a constant internal environment (steady state) within </w:t>
            </w:r>
            <w:r w:rsidR="00512634" w:rsidRPr="00776553">
              <w:rPr>
                <w:rFonts w:ascii="Arial" w:hAnsi="Arial" w:cs="Arial"/>
                <w:sz w:val="22"/>
                <w:szCs w:val="22"/>
              </w:rPr>
              <w:t xml:space="preserve">set </w:t>
            </w:r>
            <w:r w:rsidR="00512634" w:rsidRPr="00776553">
              <w:rPr>
                <w:rFonts w:ascii="Arial" w:hAnsi="Arial" w:cs="Arial"/>
                <w:sz w:val="22"/>
                <w:szCs w:val="22"/>
                <w:lang w:eastAsia="en-US"/>
              </w:rPr>
              <w:t>tolerance limits</w:t>
            </w:r>
            <w:r w:rsidR="00BC36E7">
              <w:rPr>
                <w:rFonts w:ascii="Arial" w:hAnsi="Arial" w:cs="Arial"/>
                <w:sz w:val="22"/>
                <w:szCs w:val="22"/>
                <w:lang w:eastAsia="en-US"/>
              </w:rPr>
              <w:t>/range</w:t>
            </w:r>
            <w:r w:rsidR="003C5AA9">
              <w:rPr>
                <w:rFonts w:ascii="Arial" w:hAnsi="Arial" w:cs="Arial"/>
                <w:sz w:val="22"/>
                <w:szCs w:val="22"/>
              </w:rPr>
              <w:t xml:space="preserve">, </w:t>
            </w:r>
            <w:r w:rsidR="009726B2" w:rsidRPr="00776553">
              <w:rPr>
                <w:rFonts w:ascii="Arial" w:hAnsi="Arial" w:cs="Arial"/>
                <w:color w:val="000000" w:themeColor="text1"/>
                <w:sz w:val="22"/>
                <w:szCs w:val="22"/>
              </w:rPr>
              <w:t>despite fluctuations in the external environment</w:t>
            </w:r>
          </w:p>
          <w:p w14:paraId="52BEBA85" w14:textId="77777777" w:rsidR="00512634" w:rsidRDefault="00970714" w:rsidP="00C03C6B">
            <w:pPr>
              <w:pStyle w:val="ListParagraph"/>
              <w:numPr>
                <w:ilvl w:val="0"/>
                <w:numId w:val="30"/>
              </w:numPr>
              <w:ind w:left="317" w:hanging="317"/>
              <w:rPr>
                <w:rFonts w:ascii="Arial" w:hAnsi="Arial" w:cs="Arial"/>
                <w:sz w:val="22"/>
                <w:szCs w:val="22"/>
              </w:rPr>
            </w:pPr>
            <w:r w:rsidRPr="00DD3483">
              <w:rPr>
                <w:rFonts w:ascii="Arial" w:hAnsi="Arial" w:cs="Arial"/>
                <w:color w:val="FF0000"/>
                <w:sz w:val="22"/>
                <w:szCs w:val="22"/>
              </w:rPr>
              <w:t xml:space="preserve">Purpose : </w:t>
            </w:r>
            <w:r w:rsidR="00512634" w:rsidRPr="00776553">
              <w:rPr>
                <w:rFonts w:ascii="Arial" w:hAnsi="Arial" w:cs="Arial"/>
                <w:sz w:val="22"/>
                <w:szCs w:val="22"/>
              </w:rPr>
              <w:t>to allow optimal f</w:t>
            </w:r>
            <w:r w:rsidR="00776553">
              <w:rPr>
                <w:rFonts w:ascii="Arial" w:hAnsi="Arial" w:cs="Arial"/>
                <w:sz w:val="22"/>
                <w:szCs w:val="22"/>
              </w:rPr>
              <w:t>u</w:t>
            </w:r>
            <w:r w:rsidR="00512634" w:rsidRPr="00776553">
              <w:rPr>
                <w:rFonts w:ascii="Arial" w:hAnsi="Arial" w:cs="Arial"/>
                <w:sz w:val="22"/>
                <w:szCs w:val="22"/>
              </w:rPr>
              <w:t>nctional of cellular processes</w:t>
            </w:r>
            <w:r w:rsidR="00805CEB">
              <w:rPr>
                <w:rFonts w:ascii="Arial" w:hAnsi="Arial" w:cs="Arial"/>
                <w:sz w:val="22"/>
                <w:szCs w:val="22"/>
              </w:rPr>
              <w:t>/metabolic processes</w:t>
            </w:r>
            <w:r w:rsidR="00D34712">
              <w:rPr>
                <w:rFonts w:ascii="Arial" w:hAnsi="Arial" w:cs="Arial"/>
                <w:sz w:val="22"/>
                <w:szCs w:val="22"/>
              </w:rPr>
              <w:t>/activity</w:t>
            </w:r>
          </w:p>
          <w:p w14:paraId="0AA26E2F" w14:textId="4A3E4A8C" w:rsidR="00D34712" w:rsidRPr="00776553" w:rsidRDefault="00D34712" w:rsidP="00D34712">
            <w:pPr>
              <w:pStyle w:val="ListParagraph"/>
              <w:ind w:left="317"/>
              <w:rPr>
                <w:rFonts w:ascii="Arial" w:hAnsi="Arial" w:cs="Arial"/>
                <w:sz w:val="22"/>
                <w:szCs w:val="22"/>
              </w:rPr>
            </w:pPr>
          </w:p>
        </w:tc>
        <w:tc>
          <w:tcPr>
            <w:tcW w:w="1422" w:type="dxa"/>
            <w:vAlign w:val="center"/>
          </w:tcPr>
          <w:p w14:paraId="1469BF58"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1 - 2</w:t>
            </w:r>
          </w:p>
        </w:tc>
      </w:tr>
      <w:tr w:rsidR="00512634" w:rsidRPr="00776553" w14:paraId="01228BFE" w14:textId="77777777" w:rsidTr="00776553">
        <w:trPr>
          <w:trHeight w:val="2026"/>
        </w:trPr>
        <w:tc>
          <w:tcPr>
            <w:tcW w:w="8539" w:type="dxa"/>
            <w:vAlign w:val="center"/>
          </w:tcPr>
          <w:p w14:paraId="310520A7" w14:textId="77777777" w:rsidR="00970714" w:rsidRPr="00DD3483" w:rsidRDefault="00512634" w:rsidP="00970714">
            <w:pPr>
              <w:pStyle w:val="NormalWeb"/>
              <w:shd w:val="clear" w:color="auto" w:fill="FFFFFF"/>
              <w:spacing w:before="0" w:beforeAutospacing="0" w:after="0" w:afterAutospacing="0"/>
              <w:contextualSpacing/>
              <w:rPr>
                <w:rFonts w:ascii="Arial" w:hAnsi="Arial" w:cs="Arial"/>
                <w:color w:val="FF0000"/>
                <w:sz w:val="22"/>
                <w:szCs w:val="22"/>
              </w:rPr>
            </w:pPr>
            <w:r w:rsidRPr="00DD3483">
              <w:rPr>
                <w:rFonts w:ascii="Arial" w:hAnsi="Arial" w:cs="Arial"/>
                <w:color w:val="FF0000"/>
                <w:sz w:val="22"/>
                <w:szCs w:val="22"/>
              </w:rPr>
              <w:t>Negative feedback</w:t>
            </w:r>
          </w:p>
          <w:p w14:paraId="64EDF8D6" w14:textId="34190B1E" w:rsidR="00512634" w:rsidRPr="00776553" w:rsidRDefault="00512634" w:rsidP="00C03C6B">
            <w:pPr>
              <w:pStyle w:val="NormalWeb"/>
              <w:numPr>
                <w:ilvl w:val="0"/>
                <w:numId w:val="39"/>
              </w:numPr>
              <w:shd w:val="clear" w:color="auto" w:fill="FFFFFF"/>
              <w:spacing w:before="0" w:beforeAutospacing="0" w:after="0" w:afterAutospacing="0"/>
              <w:ind w:left="177" w:hanging="177"/>
              <w:contextualSpacing/>
              <w:rPr>
                <w:rFonts w:ascii="Arial" w:hAnsi="Arial" w:cs="Arial"/>
                <w:sz w:val="22"/>
                <w:szCs w:val="22"/>
              </w:rPr>
            </w:pPr>
            <w:r w:rsidRPr="00776553">
              <w:rPr>
                <w:rFonts w:ascii="Arial" w:hAnsi="Arial" w:cs="Arial"/>
                <w:sz w:val="22"/>
                <w:szCs w:val="22"/>
              </w:rPr>
              <w:t xml:space="preserve"> </w:t>
            </w:r>
            <w:r w:rsidRPr="00776553">
              <w:rPr>
                <w:rFonts w:ascii="Arial" w:hAnsi="Arial" w:cs="Arial"/>
                <w:color w:val="21242C"/>
                <w:sz w:val="22"/>
                <w:szCs w:val="22"/>
              </w:rPr>
              <w:t>is activated</w:t>
            </w:r>
            <w:r w:rsidR="002A5150">
              <w:rPr>
                <w:rFonts w:ascii="Arial" w:hAnsi="Arial" w:cs="Arial"/>
                <w:color w:val="21242C"/>
                <w:sz w:val="22"/>
                <w:szCs w:val="22"/>
              </w:rPr>
              <w:t>/triggered</w:t>
            </w:r>
            <w:r w:rsidRPr="00776553">
              <w:rPr>
                <w:rFonts w:ascii="Arial" w:hAnsi="Arial" w:cs="Arial"/>
                <w:color w:val="21242C"/>
                <w:sz w:val="22"/>
                <w:szCs w:val="22"/>
              </w:rPr>
              <w:t xml:space="preserve"> when a parameter</w:t>
            </w:r>
            <w:r w:rsidR="002A5150">
              <w:rPr>
                <w:rFonts w:ascii="Arial" w:hAnsi="Arial" w:cs="Arial"/>
                <w:color w:val="21242C"/>
                <w:sz w:val="22"/>
                <w:szCs w:val="22"/>
              </w:rPr>
              <w:t>/factor</w:t>
            </w:r>
            <w:r w:rsidRPr="00776553">
              <w:rPr>
                <w:rFonts w:ascii="Arial" w:hAnsi="Arial" w:cs="Arial"/>
                <w:color w:val="21242C"/>
                <w:sz w:val="22"/>
                <w:szCs w:val="22"/>
              </w:rPr>
              <w:t xml:space="preserve"> is </w:t>
            </w:r>
            <w:r w:rsidRPr="00776553">
              <w:rPr>
                <w:rStyle w:val="Emphasis"/>
                <w:rFonts w:ascii="Arial" w:hAnsi="Arial" w:cs="Arial"/>
                <w:i w:val="0"/>
                <w:iCs w:val="0"/>
                <w:color w:val="21242C"/>
                <w:sz w:val="22"/>
                <w:szCs w:val="22"/>
                <w:bdr w:val="none" w:sz="0" w:space="0" w:color="auto" w:frame="1"/>
              </w:rPr>
              <w:t xml:space="preserve">above </w:t>
            </w:r>
            <w:r w:rsidRPr="00776553">
              <w:rPr>
                <w:rStyle w:val="Emphasis"/>
                <w:rFonts w:ascii="Arial" w:hAnsi="Arial" w:cs="Arial"/>
                <w:i w:val="0"/>
                <w:iCs w:val="0"/>
                <w:sz w:val="22"/>
                <w:szCs w:val="22"/>
                <w:bdr w:val="none" w:sz="0" w:space="0" w:color="auto" w:frame="1"/>
              </w:rPr>
              <w:t>or below</w:t>
            </w:r>
            <w:r w:rsidR="00375CFB" w:rsidRPr="00375CFB">
              <w:rPr>
                <w:rStyle w:val="Emphasis"/>
                <w:rFonts w:ascii="Arial" w:hAnsi="Arial" w:cs="Arial"/>
                <w:i w:val="0"/>
                <w:iCs w:val="0"/>
                <w:sz w:val="22"/>
                <w:szCs w:val="22"/>
                <w:bdr w:val="none" w:sz="0" w:space="0" w:color="auto" w:frame="1"/>
              </w:rPr>
              <w:t>/</w:t>
            </w:r>
            <w:r w:rsidR="00375CFB" w:rsidRPr="00375CFB">
              <w:rPr>
                <w:rStyle w:val="Emphasis"/>
                <w:i w:val="0"/>
                <w:iCs w:val="0"/>
                <w:bdr w:val="none" w:sz="0" w:space="0" w:color="auto" w:frame="1"/>
              </w:rPr>
              <w:t>outside</w:t>
            </w:r>
            <w:r w:rsidRPr="00776553">
              <w:rPr>
                <w:rStyle w:val="Emphasis"/>
                <w:rFonts w:ascii="Arial" w:hAnsi="Arial" w:cs="Arial"/>
                <w:bdr w:val="none" w:sz="0" w:space="0" w:color="auto" w:frame="1"/>
              </w:rPr>
              <w:t xml:space="preserve"> </w:t>
            </w:r>
            <w:r w:rsidRPr="00776553">
              <w:rPr>
                <w:rFonts w:ascii="Arial" w:hAnsi="Arial" w:cs="Arial"/>
                <w:color w:val="21242C"/>
                <w:sz w:val="22"/>
                <w:szCs w:val="22"/>
              </w:rPr>
              <w:t>the set point</w:t>
            </w:r>
            <w:r w:rsidR="00C13BE3">
              <w:rPr>
                <w:rFonts w:ascii="Arial" w:hAnsi="Arial" w:cs="Arial"/>
                <w:color w:val="21242C"/>
                <w:sz w:val="22"/>
                <w:szCs w:val="22"/>
              </w:rPr>
              <w:t>/tolerance limit</w:t>
            </w:r>
            <w:r w:rsidR="00C7322A">
              <w:rPr>
                <w:rFonts w:ascii="Arial" w:hAnsi="Arial" w:cs="Arial"/>
                <w:color w:val="21242C"/>
                <w:sz w:val="22"/>
                <w:szCs w:val="22"/>
              </w:rPr>
              <w:t>/</w:t>
            </w:r>
            <w:r w:rsidR="00532DC1">
              <w:rPr>
                <w:rFonts w:ascii="Arial" w:hAnsi="Arial" w:cs="Arial"/>
                <w:color w:val="21242C"/>
                <w:sz w:val="22"/>
                <w:szCs w:val="22"/>
              </w:rPr>
              <w:t>normal optimal value</w:t>
            </w:r>
            <w:r w:rsidR="002A5150">
              <w:rPr>
                <w:rFonts w:ascii="Arial" w:hAnsi="Arial" w:cs="Arial"/>
                <w:color w:val="21242C"/>
                <w:sz w:val="22"/>
                <w:szCs w:val="22"/>
              </w:rPr>
              <w:t xml:space="preserve"> </w:t>
            </w:r>
          </w:p>
          <w:p w14:paraId="1870078E" w14:textId="77777777" w:rsidR="00512634" w:rsidRPr="00776553" w:rsidRDefault="00512634" w:rsidP="00776553">
            <w:pPr>
              <w:tabs>
                <w:tab w:val="left" w:pos="34"/>
              </w:tabs>
              <w:contextualSpacing/>
              <w:textAlignment w:val="baseline"/>
              <w:rPr>
                <w:rFonts w:ascii="Arial" w:hAnsi="Arial" w:cs="Arial"/>
                <w:color w:val="21242C"/>
                <w:sz w:val="22"/>
                <w:szCs w:val="22"/>
              </w:rPr>
            </w:pPr>
          </w:p>
          <w:p w14:paraId="7CA8F4A4" w14:textId="04373C16" w:rsidR="00EB103A" w:rsidRPr="00DD3483" w:rsidRDefault="00512634" w:rsidP="00776553">
            <w:pPr>
              <w:tabs>
                <w:tab w:val="left" w:pos="34"/>
              </w:tabs>
              <w:contextualSpacing/>
              <w:textAlignment w:val="baseline"/>
              <w:rPr>
                <w:rFonts w:ascii="Arial" w:hAnsi="Arial" w:cs="Arial"/>
                <w:color w:val="FF0000"/>
                <w:sz w:val="22"/>
                <w:szCs w:val="22"/>
              </w:rPr>
            </w:pPr>
            <w:r w:rsidRPr="00DD3483">
              <w:rPr>
                <w:rFonts w:ascii="Arial" w:hAnsi="Arial" w:cs="Arial"/>
                <w:color w:val="FF0000"/>
                <w:sz w:val="22"/>
                <w:szCs w:val="22"/>
              </w:rPr>
              <w:t>It is negative feedback loop as</w:t>
            </w:r>
          </w:p>
          <w:p w14:paraId="35F5B3D1" w14:textId="18AA68C3" w:rsidR="00EB103A" w:rsidRDefault="00EB103A" w:rsidP="00C03C6B">
            <w:pPr>
              <w:pStyle w:val="ListParagraph"/>
              <w:numPr>
                <w:ilvl w:val="0"/>
                <w:numId w:val="46"/>
              </w:numPr>
              <w:tabs>
                <w:tab w:val="left" w:pos="34"/>
              </w:tabs>
              <w:textAlignment w:val="baseline"/>
              <w:rPr>
                <w:rFonts w:ascii="Arial" w:hAnsi="Arial" w:cs="Arial"/>
                <w:color w:val="21242C"/>
                <w:sz w:val="22"/>
                <w:szCs w:val="22"/>
              </w:rPr>
            </w:pPr>
            <w:r>
              <w:rPr>
                <w:rFonts w:ascii="Arial" w:hAnsi="Arial" w:cs="Arial"/>
                <w:color w:val="21242C"/>
                <w:sz w:val="22"/>
                <w:szCs w:val="22"/>
              </w:rPr>
              <w:t>Always reduces the stimulus</w:t>
            </w:r>
          </w:p>
          <w:p w14:paraId="4194426D" w14:textId="08580D6E" w:rsidR="001A75A3" w:rsidRDefault="001A75A3" w:rsidP="001A75A3">
            <w:pPr>
              <w:tabs>
                <w:tab w:val="left" w:pos="34"/>
              </w:tabs>
              <w:textAlignment w:val="baseline"/>
              <w:rPr>
                <w:rFonts w:ascii="Arial" w:hAnsi="Arial" w:cs="Arial"/>
                <w:color w:val="21242C"/>
                <w:sz w:val="22"/>
                <w:szCs w:val="22"/>
              </w:rPr>
            </w:pPr>
          </w:p>
          <w:p w14:paraId="3507E178" w14:textId="75F41023" w:rsidR="001A75A3" w:rsidRPr="00DD3483" w:rsidRDefault="001A75A3" w:rsidP="001A75A3">
            <w:pPr>
              <w:tabs>
                <w:tab w:val="left" w:pos="34"/>
              </w:tabs>
              <w:textAlignment w:val="baseline"/>
              <w:rPr>
                <w:rFonts w:ascii="Arial" w:hAnsi="Arial" w:cs="Arial"/>
                <w:color w:val="FF0000"/>
                <w:sz w:val="22"/>
                <w:szCs w:val="22"/>
              </w:rPr>
            </w:pPr>
            <w:r w:rsidRPr="00DD3483">
              <w:rPr>
                <w:rFonts w:ascii="Arial" w:hAnsi="Arial" w:cs="Arial"/>
                <w:color w:val="FF0000"/>
                <w:sz w:val="22"/>
                <w:szCs w:val="22"/>
              </w:rPr>
              <w:t xml:space="preserve">How negative feedback maintains </w:t>
            </w:r>
            <w:r w:rsidR="0018761C" w:rsidRPr="00DD3483">
              <w:rPr>
                <w:rFonts w:ascii="Arial" w:hAnsi="Arial" w:cs="Arial"/>
                <w:color w:val="FF0000"/>
                <w:sz w:val="22"/>
                <w:szCs w:val="22"/>
              </w:rPr>
              <w:t>homeostasis</w:t>
            </w:r>
          </w:p>
          <w:p w14:paraId="222B4A12" w14:textId="21B3DDFB" w:rsidR="00512634" w:rsidRPr="00776553" w:rsidRDefault="00512634" w:rsidP="00C03C6B">
            <w:pPr>
              <w:pStyle w:val="ListParagraph"/>
              <w:numPr>
                <w:ilvl w:val="0"/>
                <w:numId w:val="29"/>
              </w:numPr>
              <w:tabs>
                <w:tab w:val="left" w:pos="34"/>
              </w:tabs>
              <w:ind w:left="176" w:hanging="217"/>
              <w:textAlignment w:val="baseline"/>
              <w:rPr>
                <w:rFonts w:ascii="Arial" w:hAnsi="Arial" w:cs="Arial"/>
                <w:color w:val="21242C"/>
                <w:sz w:val="22"/>
                <w:szCs w:val="22"/>
              </w:rPr>
            </w:pPr>
            <w:r w:rsidRPr="00776553">
              <w:rPr>
                <w:rFonts w:ascii="Arial" w:hAnsi="Arial" w:cs="Arial"/>
                <w:color w:val="21242C"/>
                <w:sz w:val="22"/>
                <w:szCs w:val="22"/>
              </w:rPr>
              <w:t>the effector ceases to generate a response when the parameter returns to “equilibrium/normal”</w:t>
            </w:r>
            <w:r w:rsidR="007A0D4A">
              <w:rPr>
                <w:rFonts w:ascii="Arial" w:hAnsi="Arial" w:cs="Arial"/>
                <w:color w:val="21242C"/>
                <w:sz w:val="22"/>
                <w:szCs w:val="22"/>
              </w:rPr>
              <w:t xml:space="preserve">/effector stops generating the response once </w:t>
            </w:r>
            <w:r w:rsidR="00C03C6B">
              <w:rPr>
                <w:rFonts w:ascii="Arial" w:hAnsi="Arial" w:cs="Arial"/>
                <w:color w:val="21242C"/>
                <w:sz w:val="22"/>
                <w:szCs w:val="22"/>
              </w:rPr>
              <w:t>factor within tolerance limit</w:t>
            </w:r>
            <w:r w:rsidR="00A1621C">
              <w:rPr>
                <w:rFonts w:ascii="Arial" w:hAnsi="Arial" w:cs="Arial"/>
                <w:color w:val="21242C"/>
                <w:sz w:val="22"/>
                <w:szCs w:val="22"/>
              </w:rPr>
              <w:t xml:space="preserve">/Once </w:t>
            </w:r>
            <w:r w:rsidR="00D312B7">
              <w:rPr>
                <w:rFonts w:ascii="Arial" w:hAnsi="Arial" w:cs="Arial"/>
                <w:color w:val="21242C"/>
                <w:sz w:val="22"/>
                <w:szCs w:val="22"/>
              </w:rPr>
              <w:t xml:space="preserve">factor is within set point/tolerance limit/normal optimal </w:t>
            </w:r>
            <w:r w:rsidR="001A75A3">
              <w:rPr>
                <w:rFonts w:ascii="Arial" w:hAnsi="Arial" w:cs="Arial"/>
                <w:color w:val="21242C"/>
                <w:sz w:val="22"/>
                <w:szCs w:val="22"/>
              </w:rPr>
              <w:t>values</w:t>
            </w:r>
            <w:r w:rsidR="00D312B7">
              <w:rPr>
                <w:rFonts w:ascii="Arial" w:hAnsi="Arial" w:cs="Arial"/>
                <w:color w:val="21242C"/>
                <w:sz w:val="22"/>
                <w:szCs w:val="22"/>
              </w:rPr>
              <w:t xml:space="preserve"> and homeostasis maintained the </w:t>
            </w:r>
            <w:r w:rsidR="001A75A3">
              <w:rPr>
                <w:rFonts w:ascii="Arial" w:hAnsi="Arial" w:cs="Arial"/>
                <w:color w:val="21242C"/>
                <w:sz w:val="22"/>
                <w:szCs w:val="22"/>
              </w:rPr>
              <w:t>effector stops the response</w:t>
            </w:r>
            <w:r w:rsidR="0018761C">
              <w:rPr>
                <w:rFonts w:ascii="Arial" w:hAnsi="Arial" w:cs="Arial"/>
                <w:color w:val="21242C"/>
                <w:sz w:val="22"/>
                <w:szCs w:val="22"/>
              </w:rPr>
              <w:t>/once the stimulus is reduced</w:t>
            </w:r>
            <w:r w:rsidR="00567C86">
              <w:rPr>
                <w:rFonts w:ascii="Arial" w:hAnsi="Arial" w:cs="Arial"/>
                <w:color w:val="21242C"/>
                <w:sz w:val="22"/>
                <w:szCs w:val="22"/>
              </w:rPr>
              <w:t>, the effector ceases to generate a response</w:t>
            </w:r>
          </w:p>
          <w:p w14:paraId="71C55041" w14:textId="0BAB328A" w:rsidR="00512634" w:rsidRPr="000F0020" w:rsidRDefault="00512634" w:rsidP="000F0020">
            <w:pPr>
              <w:tabs>
                <w:tab w:val="left" w:pos="34"/>
              </w:tabs>
              <w:ind w:left="-41"/>
              <w:textAlignment w:val="baseline"/>
              <w:rPr>
                <w:rFonts w:ascii="Arial" w:hAnsi="Arial" w:cs="Arial"/>
                <w:color w:val="21242C"/>
                <w:sz w:val="22"/>
                <w:szCs w:val="22"/>
              </w:rPr>
            </w:pPr>
          </w:p>
        </w:tc>
        <w:tc>
          <w:tcPr>
            <w:tcW w:w="1422" w:type="dxa"/>
            <w:vAlign w:val="center"/>
          </w:tcPr>
          <w:p w14:paraId="39A4C4E6" w14:textId="1A6B8214"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 xml:space="preserve">1 - </w:t>
            </w:r>
            <w:r w:rsidR="009003A0">
              <w:rPr>
                <w:rFonts w:ascii="Arial" w:hAnsi="Arial" w:cs="Arial"/>
                <w:sz w:val="22"/>
                <w:szCs w:val="22"/>
              </w:rPr>
              <w:t>3</w:t>
            </w:r>
          </w:p>
        </w:tc>
      </w:tr>
      <w:tr w:rsidR="000F0020" w:rsidRPr="00776553" w14:paraId="330728C4" w14:textId="77777777" w:rsidTr="00541404">
        <w:trPr>
          <w:trHeight w:val="737"/>
        </w:trPr>
        <w:tc>
          <w:tcPr>
            <w:tcW w:w="8539" w:type="dxa"/>
            <w:vAlign w:val="center"/>
          </w:tcPr>
          <w:p w14:paraId="47494F0E" w14:textId="0C6E3F27" w:rsidR="000F0020" w:rsidRPr="00541404" w:rsidRDefault="000F0020" w:rsidP="00970714">
            <w:pPr>
              <w:pStyle w:val="NormalWeb"/>
              <w:shd w:val="clear" w:color="auto" w:fill="FFFFFF"/>
              <w:spacing w:before="0" w:beforeAutospacing="0" w:after="0" w:afterAutospacing="0"/>
              <w:contextualSpacing/>
              <w:rPr>
                <w:rFonts w:ascii="Arial" w:hAnsi="Arial" w:cs="Arial"/>
                <w:b/>
                <w:bCs/>
                <w:sz w:val="22"/>
                <w:szCs w:val="22"/>
              </w:rPr>
            </w:pPr>
            <w:r w:rsidRPr="00541404">
              <w:rPr>
                <w:rFonts w:ascii="Arial" w:hAnsi="Arial" w:cs="Arial"/>
                <w:b/>
                <w:bCs/>
                <w:sz w:val="22"/>
                <w:szCs w:val="22"/>
              </w:rPr>
              <w:t xml:space="preserve">Below are marks for defining each part of the </w:t>
            </w:r>
            <w:r w:rsidR="00541404" w:rsidRPr="00541404">
              <w:rPr>
                <w:rFonts w:ascii="Arial" w:hAnsi="Arial" w:cs="Arial"/>
                <w:b/>
                <w:bCs/>
                <w:sz w:val="22"/>
                <w:szCs w:val="22"/>
              </w:rPr>
              <w:t>negative feedback loop that operates to return internal environment to set point</w:t>
            </w:r>
            <w:r w:rsidR="00541404">
              <w:rPr>
                <w:rFonts w:ascii="Arial" w:hAnsi="Arial" w:cs="Arial"/>
                <w:b/>
                <w:bCs/>
                <w:sz w:val="22"/>
                <w:szCs w:val="22"/>
              </w:rPr>
              <w:t xml:space="preserve"> MAX </w:t>
            </w:r>
            <w:r w:rsidR="00CB7964">
              <w:rPr>
                <w:rFonts w:ascii="Arial" w:hAnsi="Arial" w:cs="Arial"/>
                <w:b/>
                <w:bCs/>
                <w:sz w:val="22"/>
                <w:szCs w:val="22"/>
              </w:rPr>
              <w:t>5 marks</w:t>
            </w:r>
          </w:p>
        </w:tc>
        <w:tc>
          <w:tcPr>
            <w:tcW w:w="1422" w:type="dxa"/>
            <w:vAlign w:val="center"/>
          </w:tcPr>
          <w:p w14:paraId="626AB74E" w14:textId="77777777" w:rsidR="000F0020" w:rsidRPr="00541404" w:rsidRDefault="000F0020" w:rsidP="00776553">
            <w:pPr>
              <w:contextualSpacing/>
              <w:jc w:val="center"/>
              <w:rPr>
                <w:rFonts w:ascii="Arial" w:hAnsi="Arial" w:cs="Arial"/>
                <w:b/>
                <w:bCs/>
                <w:sz w:val="22"/>
                <w:szCs w:val="22"/>
              </w:rPr>
            </w:pPr>
          </w:p>
        </w:tc>
      </w:tr>
      <w:tr w:rsidR="00512634" w:rsidRPr="00776553" w14:paraId="248B5BEB" w14:textId="77777777" w:rsidTr="00776553">
        <w:trPr>
          <w:trHeight w:val="801"/>
        </w:trPr>
        <w:tc>
          <w:tcPr>
            <w:tcW w:w="8539" w:type="dxa"/>
            <w:vAlign w:val="center"/>
          </w:tcPr>
          <w:p w14:paraId="256139FC" w14:textId="444BCA6B" w:rsidR="00512634" w:rsidRPr="00CD7A0B" w:rsidRDefault="002F2EF0" w:rsidP="00776553">
            <w:pPr>
              <w:pStyle w:val="NormalWeb"/>
              <w:shd w:val="clear" w:color="auto" w:fill="FFFFFF"/>
              <w:spacing w:before="0" w:beforeAutospacing="0" w:after="0" w:afterAutospacing="0"/>
              <w:contextualSpacing/>
              <w:rPr>
                <w:rFonts w:ascii="Arial" w:hAnsi="Arial" w:cs="Arial"/>
                <w:color w:val="FF0000"/>
                <w:sz w:val="22"/>
                <w:szCs w:val="22"/>
              </w:rPr>
            </w:pPr>
            <w:r>
              <w:rPr>
                <w:rFonts w:ascii="Arial" w:hAnsi="Arial" w:cs="Arial"/>
                <w:sz w:val="22"/>
                <w:szCs w:val="22"/>
              </w:rPr>
              <w:t>a</w:t>
            </w:r>
            <w:r w:rsidR="00512634" w:rsidRPr="00776553">
              <w:rPr>
                <w:rFonts w:ascii="Arial" w:hAnsi="Arial" w:cs="Arial"/>
                <w:sz w:val="22"/>
                <w:szCs w:val="22"/>
              </w:rPr>
              <w:t xml:space="preserve"> stimulus is a change in the internal</w:t>
            </w:r>
            <w:r w:rsidR="004231A2">
              <w:rPr>
                <w:rFonts w:ascii="Arial" w:hAnsi="Arial" w:cs="Arial"/>
                <w:sz w:val="22"/>
                <w:szCs w:val="22"/>
              </w:rPr>
              <w:t xml:space="preserve"> or external</w:t>
            </w:r>
            <w:r w:rsidR="00512634" w:rsidRPr="00776553">
              <w:rPr>
                <w:rFonts w:ascii="Arial" w:hAnsi="Arial" w:cs="Arial"/>
                <w:sz w:val="22"/>
                <w:szCs w:val="22"/>
              </w:rPr>
              <w:t xml:space="preserve"> environment </w:t>
            </w:r>
            <w:r w:rsidR="00334211">
              <w:rPr>
                <w:rFonts w:ascii="Arial" w:hAnsi="Arial" w:cs="Arial"/>
                <w:sz w:val="22"/>
                <w:szCs w:val="22"/>
              </w:rPr>
              <w:t>detected by receptor</w:t>
            </w:r>
            <w:r w:rsidR="00CD7A0B">
              <w:rPr>
                <w:rFonts w:ascii="Arial" w:hAnsi="Arial" w:cs="Arial"/>
                <w:sz w:val="22"/>
                <w:szCs w:val="22"/>
              </w:rPr>
              <w:t xml:space="preserve"> </w:t>
            </w:r>
            <w:r w:rsidR="00CD7A0B" w:rsidRPr="00CD7A0B">
              <w:rPr>
                <w:rFonts w:ascii="Arial" w:hAnsi="Arial" w:cs="Arial"/>
                <w:color w:val="FF0000"/>
                <w:sz w:val="22"/>
                <w:szCs w:val="22"/>
              </w:rPr>
              <w:t>Only have to state ‘detected by receptor ‘if not stated for receptor</w:t>
            </w:r>
          </w:p>
        </w:tc>
        <w:tc>
          <w:tcPr>
            <w:tcW w:w="1422" w:type="dxa"/>
            <w:vAlign w:val="center"/>
          </w:tcPr>
          <w:p w14:paraId="1DFA408E"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277143D4" w14:textId="77777777" w:rsidTr="00776553">
        <w:trPr>
          <w:trHeight w:val="482"/>
        </w:trPr>
        <w:tc>
          <w:tcPr>
            <w:tcW w:w="8539" w:type="dxa"/>
            <w:vAlign w:val="center"/>
          </w:tcPr>
          <w:p w14:paraId="11521DC7" w14:textId="40BBF505" w:rsidR="00512634" w:rsidRPr="008B4A98" w:rsidRDefault="002F2EF0" w:rsidP="00776553">
            <w:pPr>
              <w:pStyle w:val="NormalWeb"/>
              <w:shd w:val="clear" w:color="auto" w:fill="FFFFFF"/>
              <w:spacing w:before="0" w:beforeAutospacing="0" w:after="0" w:afterAutospacing="0"/>
              <w:contextualSpacing/>
              <w:rPr>
                <w:rFonts w:ascii="Arial" w:hAnsi="Arial" w:cs="Arial"/>
                <w:color w:val="FF0000"/>
                <w:sz w:val="22"/>
                <w:szCs w:val="22"/>
              </w:rPr>
            </w:pPr>
            <w:r>
              <w:rPr>
                <w:rFonts w:ascii="Arial" w:hAnsi="Arial" w:cs="Arial"/>
                <w:sz w:val="22"/>
                <w:szCs w:val="22"/>
              </w:rPr>
              <w:t>t</w:t>
            </w:r>
            <w:r w:rsidR="00512634" w:rsidRPr="00776553">
              <w:rPr>
                <w:rFonts w:ascii="Arial" w:hAnsi="Arial" w:cs="Arial"/>
                <w:sz w:val="22"/>
                <w:szCs w:val="22"/>
              </w:rPr>
              <w:t>he receptor</w:t>
            </w:r>
            <w:r w:rsidR="00C02C12">
              <w:rPr>
                <w:rFonts w:ascii="Arial" w:hAnsi="Arial" w:cs="Arial"/>
                <w:sz w:val="22"/>
                <w:szCs w:val="22"/>
              </w:rPr>
              <w:t xml:space="preserve"> detects the stimulus (a change in the environment)</w:t>
            </w:r>
            <w:r w:rsidR="00C04716">
              <w:rPr>
                <w:rFonts w:ascii="Arial" w:hAnsi="Arial" w:cs="Arial"/>
                <w:sz w:val="22"/>
                <w:szCs w:val="22"/>
              </w:rPr>
              <w:t xml:space="preserve"> &amp; sends message to the modulator/co-ordinating centre</w:t>
            </w:r>
          </w:p>
        </w:tc>
        <w:tc>
          <w:tcPr>
            <w:tcW w:w="1422" w:type="dxa"/>
            <w:vAlign w:val="center"/>
          </w:tcPr>
          <w:p w14:paraId="164D1D7F"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1FC3F094" w14:textId="77777777" w:rsidTr="00776553">
        <w:trPr>
          <w:trHeight w:val="461"/>
        </w:trPr>
        <w:tc>
          <w:tcPr>
            <w:tcW w:w="8539" w:type="dxa"/>
            <w:vAlign w:val="center"/>
          </w:tcPr>
          <w:p w14:paraId="3F43DE11" w14:textId="70875A23"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 xml:space="preserve">he processing centre/control centre/modulator </w:t>
            </w:r>
            <w:r w:rsidR="00C318FE">
              <w:rPr>
                <w:rFonts w:ascii="Arial" w:hAnsi="Arial" w:cs="Arial"/>
                <w:sz w:val="22"/>
                <w:szCs w:val="22"/>
              </w:rPr>
              <w:t>rec</w:t>
            </w:r>
            <w:r w:rsidR="00580C6F">
              <w:rPr>
                <w:rFonts w:ascii="Arial" w:hAnsi="Arial" w:cs="Arial"/>
                <w:sz w:val="22"/>
                <w:szCs w:val="22"/>
              </w:rPr>
              <w:t xml:space="preserve">eives </w:t>
            </w:r>
            <w:r w:rsidR="00C318FE">
              <w:rPr>
                <w:rFonts w:ascii="Arial" w:hAnsi="Arial" w:cs="Arial"/>
                <w:sz w:val="22"/>
                <w:szCs w:val="22"/>
              </w:rPr>
              <w:t>message from receptor &amp; coordinates a response</w:t>
            </w:r>
            <w:r w:rsidR="00580C6F">
              <w:rPr>
                <w:rFonts w:ascii="Arial" w:hAnsi="Arial" w:cs="Arial"/>
                <w:sz w:val="22"/>
                <w:szCs w:val="22"/>
              </w:rPr>
              <w:t xml:space="preserve"> by sending message to effector</w:t>
            </w:r>
          </w:p>
        </w:tc>
        <w:tc>
          <w:tcPr>
            <w:tcW w:w="1422" w:type="dxa"/>
            <w:vAlign w:val="center"/>
          </w:tcPr>
          <w:p w14:paraId="29AAFD4B"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047F9210" w14:textId="77777777" w:rsidTr="00776553">
        <w:trPr>
          <w:trHeight w:val="482"/>
        </w:trPr>
        <w:tc>
          <w:tcPr>
            <w:tcW w:w="8539" w:type="dxa"/>
            <w:vAlign w:val="center"/>
          </w:tcPr>
          <w:p w14:paraId="3AF1186F" w14:textId="1339B856"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he effector</w:t>
            </w:r>
            <w:r w:rsidR="00154FD7">
              <w:rPr>
                <w:rFonts w:ascii="Arial" w:hAnsi="Arial" w:cs="Arial"/>
                <w:sz w:val="22"/>
                <w:szCs w:val="22"/>
              </w:rPr>
              <w:t xml:space="preserve"> is a muscle or gland</w:t>
            </w:r>
            <w:r w:rsidR="00F41DAD">
              <w:rPr>
                <w:rFonts w:ascii="Arial" w:hAnsi="Arial" w:cs="Arial"/>
                <w:sz w:val="22"/>
                <w:szCs w:val="22"/>
              </w:rPr>
              <w:t xml:space="preserve"> </w:t>
            </w:r>
            <w:r w:rsidR="00512634" w:rsidRPr="00776553">
              <w:rPr>
                <w:rFonts w:ascii="Arial" w:hAnsi="Arial" w:cs="Arial"/>
                <w:sz w:val="22"/>
                <w:szCs w:val="22"/>
              </w:rPr>
              <w:t xml:space="preserve">carries out the response </w:t>
            </w:r>
            <w:r w:rsidR="00EC3C9C">
              <w:rPr>
                <w:rFonts w:ascii="Arial" w:hAnsi="Arial" w:cs="Arial"/>
                <w:sz w:val="22"/>
                <w:szCs w:val="22"/>
              </w:rPr>
              <w:t>(</w:t>
            </w:r>
            <w:r w:rsidR="002D7347" w:rsidRPr="00776553">
              <w:rPr>
                <w:rFonts w:ascii="Arial" w:hAnsi="Arial" w:cs="Arial"/>
                <w:color w:val="000000" w:themeColor="text1"/>
                <w:sz w:val="22"/>
                <w:szCs w:val="22"/>
              </w:rPr>
              <w:t>using hormonal or neural mechanisms</w:t>
            </w:r>
            <w:r w:rsidR="00EC3C9C">
              <w:rPr>
                <w:rFonts w:ascii="Arial" w:hAnsi="Arial" w:cs="Arial"/>
                <w:color w:val="000000" w:themeColor="text1"/>
                <w:sz w:val="22"/>
                <w:szCs w:val="22"/>
              </w:rPr>
              <w:t>)</w:t>
            </w:r>
          </w:p>
        </w:tc>
        <w:tc>
          <w:tcPr>
            <w:tcW w:w="1422" w:type="dxa"/>
            <w:vAlign w:val="center"/>
          </w:tcPr>
          <w:p w14:paraId="4E433CC8"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13AF8A6D" w14:textId="77777777" w:rsidTr="00776553">
        <w:trPr>
          <w:trHeight w:val="461"/>
        </w:trPr>
        <w:tc>
          <w:tcPr>
            <w:tcW w:w="8539" w:type="dxa"/>
            <w:vAlign w:val="center"/>
          </w:tcPr>
          <w:p w14:paraId="2D131547" w14:textId="660FCB01"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he response counteracts the change/reduces stimulus</w:t>
            </w:r>
          </w:p>
        </w:tc>
        <w:tc>
          <w:tcPr>
            <w:tcW w:w="1422" w:type="dxa"/>
            <w:vAlign w:val="center"/>
          </w:tcPr>
          <w:p w14:paraId="502417BD"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09971903" w14:textId="77777777" w:rsidTr="00776553">
        <w:trPr>
          <w:trHeight w:val="482"/>
        </w:trPr>
        <w:tc>
          <w:tcPr>
            <w:tcW w:w="8539" w:type="dxa"/>
            <w:vAlign w:val="center"/>
          </w:tcPr>
          <w:p w14:paraId="505E2621" w14:textId="77777777" w:rsidR="00512634" w:rsidRPr="00776553" w:rsidRDefault="00512634" w:rsidP="00776553">
            <w:pPr>
              <w:contextualSpacing/>
              <w:rPr>
                <w:rFonts w:ascii="Arial" w:hAnsi="Arial" w:cs="Arial"/>
                <w:b/>
                <w:bCs/>
                <w:sz w:val="22"/>
                <w:szCs w:val="22"/>
              </w:rPr>
            </w:pPr>
            <w:r w:rsidRPr="00776553">
              <w:rPr>
                <w:rFonts w:ascii="Arial" w:hAnsi="Arial" w:cs="Arial"/>
                <w:b/>
                <w:bCs/>
                <w:sz w:val="22"/>
                <w:szCs w:val="22"/>
              </w:rPr>
              <w:t>Total</w:t>
            </w:r>
          </w:p>
        </w:tc>
        <w:tc>
          <w:tcPr>
            <w:tcW w:w="1422" w:type="dxa"/>
            <w:vAlign w:val="center"/>
          </w:tcPr>
          <w:p w14:paraId="46E9921C" w14:textId="77777777" w:rsidR="00512634" w:rsidRPr="00776553" w:rsidRDefault="00512634" w:rsidP="00776553">
            <w:pPr>
              <w:contextualSpacing/>
              <w:jc w:val="center"/>
              <w:rPr>
                <w:rFonts w:ascii="Arial" w:hAnsi="Arial" w:cs="Arial"/>
                <w:b/>
                <w:bCs/>
                <w:sz w:val="22"/>
                <w:szCs w:val="22"/>
              </w:rPr>
            </w:pPr>
            <w:r w:rsidRPr="00776553">
              <w:rPr>
                <w:rFonts w:ascii="Arial" w:hAnsi="Arial" w:cs="Arial"/>
                <w:b/>
                <w:bCs/>
                <w:sz w:val="22"/>
                <w:szCs w:val="22"/>
              </w:rPr>
              <w:t>10</w:t>
            </w:r>
          </w:p>
        </w:tc>
      </w:tr>
    </w:tbl>
    <w:p w14:paraId="25E92B27" w14:textId="6EC8A6FD" w:rsidR="0057693F" w:rsidRDefault="0057693F" w:rsidP="00CE54F3">
      <w:pPr>
        <w:tabs>
          <w:tab w:val="left" w:pos="567"/>
        </w:tabs>
        <w:rPr>
          <w:rFonts w:ascii="Arial" w:hAnsi="Arial" w:cs="Arial"/>
          <w:bCs/>
          <w:color w:val="000000" w:themeColor="text1"/>
          <w:sz w:val="22"/>
          <w:szCs w:val="22"/>
        </w:rPr>
      </w:pPr>
    </w:p>
    <w:p w14:paraId="14CBCCB1" w14:textId="3F6B6D84" w:rsidR="008D6831" w:rsidRDefault="008D6831" w:rsidP="008D6831">
      <w:pPr>
        <w:spacing w:line="253" w:lineRule="atLeast"/>
        <w:rPr>
          <w:rFonts w:ascii="Calibri" w:hAnsi="Calibri" w:cs="Calibri"/>
          <w:color w:val="000000"/>
        </w:rPr>
      </w:pPr>
      <w:r w:rsidRPr="008D6831">
        <w:rPr>
          <w:rFonts w:ascii="Calibri" w:hAnsi="Calibri" w:cs="Calibri"/>
          <w:color w:val="000000"/>
        </w:rPr>
        <w:t> </w:t>
      </w:r>
    </w:p>
    <w:p w14:paraId="17553E8B" w14:textId="3C4D08F4" w:rsidR="009003A0" w:rsidRDefault="009003A0" w:rsidP="008D6831">
      <w:pPr>
        <w:spacing w:line="253" w:lineRule="atLeast"/>
        <w:rPr>
          <w:rFonts w:ascii="Calibri" w:hAnsi="Calibri" w:cs="Calibri"/>
          <w:color w:val="000000"/>
        </w:rPr>
      </w:pPr>
    </w:p>
    <w:p w14:paraId="725D43CA" w14:textId="7EFEA3B3" w:rsidR="009003A0" w:rsidRDefault="009003A0" w:rsidP="008D6831">
      <w:pPr>
        <w:spacing w:line="253" w:lineRule="atLeast"/>
        <w:rPr>
          <w:rFonts w:ascii="Calibri" w:hAnsi="Calibri" w:cs="Calibri"/>
          <w:color w:val="000000"/>
        </w:rPr>
      </w:pPr>
    </w:p>
    <w:p w14:paraId="09DB0C08" w14:textId="33694814" w:rsidR="009003A0" w:rsidRDefault="009003A0" w:rsidP="008D6831">
      <w:pPr>
        <w:spacing w:line="253" w:lineRule="atLeast"/>
        <w:rPr>
          <w:rFonts w:ascii="Calibri" w:hAnsi="Calibri" w:cs="Calibri"/>
          <w:color w:val="000000"/>
        </w:rPr>
      </w:pPr>
    </w:p>
    <w:p w14:paraId="68FEF171" w14:textId="17817583" w:rsidR="009003A0" w:rsidRDefault="009003A0" w:rsidP="008D6831">
      <w:pPr>
        <w:spacing w:line="253" w:lineRule="atLeast"/>
        <w:rPr>
          <w:rFonts w:ascii="Calibri" w:hAnsi="Calibri" w:cs="Calibri"/>
          <w:color w:val="000000"/>
        </w:rPr>
      </w:pPr>
    </w:p>
    <w:p w14:paraId="5C85E6EC" w14:textId="17F8DEC1" w:rsidR="009003A0" w:rsidRDefault="009003A0" w:rsidP="008D6831">
      <w:pPr>
        <w:spacing w:line="253" w:lineRule="atLeast"/>
        <w:rPr>
          <w:rFonts w:ascii="Calibri" w:hAnsi="Calibri" w:cs="Calibri"/>
          <w:color w:val="000000"/>
        </w:rPr>
      </w:pPr>
    </w:p>
    <w:p w14:paraId="41863E9F" w14:textId="561D2F8E" w:rsidR="009003A0" w:rsidRDefault="009003A0" w:rsidP="008D6831">
      <w:pPr>
        <w:spacing w:line="253" w:lineRule="atLeast"/>
        <w:rPr>
          <w:rFonts w:ascii="Calibri" w:hAnsi="Calibri" w:cs="Calibri"/>
          <w:color w:val="000000"/>
        </w:rPr>
      </w:pPr>
    </w:p>
    <w:p w14:paraId="38B6339A" w14:textId="76835FAC" w:rsidR="009003A0" w:rsidRDefault="009003A0" w:rsidP="008D6831">
      <w:pPr>
        <w:spacing w:line="253" w:lineRule="atLeast"/>
        <w:rPr>
          <w:rFonts w:ascii="Calibri" w:hAnsi="Calibri" w:cs="Calibri"/>
          <w:color w:val="000000"/>
        </w:rPr>
      </w:pPr>
    </w:p>
    <w:p w14:paraId="28FA44AB" w14:textId="77777777" w:rsidR="00C51E47" w:rsidRDefault="00C51E47" w:rsidP="008D6831">
      <w:pPr>
        <w:spacing w:line="253" w:lineRule="atLeast"/>
        <w:rPr>
          <w:rFonts w:ascii="Calibri" w:hAnsi="Calibri" w:cs="Calibri"/>
          <w:color w:val="000000"/>
        </w:rPr>
      </w:pPr>
    </w:p>
    <w:p w14:paraId="7235F367" w14:textId="444C3FDF" w:rsidR="00CE54F3" w:rsidRPr="00342291" w:rsidRDefault="00784426" w:rsidP="00342291">
      <w:pPr>
        <w:rPr>
          <w:rFonts w:ascii="Arial" w:hAnsi="Arial" w:cs="Arial"/>
          <w:b/>
          <w:bCs/>
          <w:color w:val="000000" w:themeColor="text1"/>
          <w:sz w:val="22"/>
          <w:szCs w:val="22"/>
        </w:rPr>
      </w:pPr>
      <w:r w:rsidRPr="00776553">
        <w:rPr>
          <w:rFonts w:ascii="Arial" w:hAnsi="Arial" w:cs="Arial"/>
          <w:b/>
          <w:bCs/>
          <w:color w:val="000000" w:themeColor="text1"/>
          <w:sz w:val="22"/>
          <w:szCs w:val="22"/>
        </w:rPr>
        <w:lastRenderedPageBreak/>
        <w:t>Question 39</w:t>
      </w:r>
      <w:r w:rsidRPr="00776553">
        <w:rPr>
          <w:rFonts w:ascii="Arial" w:hAnsi="Arial" w:cs="Arial"/>
          <w:b/>
          <w:bCs/>
          <w:color w:val="000000" w:themeColor="text1"/>
          <w:sz w:val="22"/>
          <w:szCs w:val="22"/>
        </w:rPr>
        <w:tab/>
      </w:r>
    </w:p>
    <w:p w14:paraId="17C35AD5" w14:textId="1884E825" w:rsidR="008D6831" w:rsidRPr="005567FC" w:rsidRDefault="00063AB9" w:rsidP="005567FC">
      <w:pPr>
        <w:ind w:left="-709"/>
      </w:pPr>
      <w:r w:rsidRPr="00063AB9">
        <w:rPr>
          <w:rFonts w:ascii="Calibri" w:hAnsi="Calibri" w:cs="Calibri"/>
          <w:color w:val="000000"/>
        </w:rPr>
        <w:t xml:space="preserve">Viral diseases include influenza, Ross River virus and the bat lyssavirus. </w:t>
      </w:r>
      <w:r w:rsidRPr="00DD3483">
        <w:rPr>
          <w:rFonts w:ascii="Calibri" w:hAnsi="Calibri" w:cs="Calibri"/>
          <w:color w:val="000000"/>
          <w:highlight w:val="yellow"/>
        </w:rPr>
        <w:t>Describe the structure of viruses</w:t>
      </w:r>
      <w:r w:rsidRPr="00063AB9">
        <w:rPr>
          <w:rFonts w:ascii="Calibri" w:hAnsi="Calibri" w:cs="Calibri"/>
          <w:color w:val="000000"/>
        </w:rPr>
        <w:t xml:space="preserve"> in </w:t>
      </w:r>
      <w:r w:rsidRPr="00DD3483">
        <w:rPr>
          <w:rFonts w:ascii="Calibri" w:hAnsi="Calibri" w:cs="Calibri"/>
          <w:b/>
          <w:bCs/>
          <w:color w:val="FF0000"/>
          <w:highlight w:val="yellow"/>
        </w:rPr>
        <w:t>general,</w:t>
      </w:r>
      <w:r w:rsidRPr="00DD3483">
        <w:rPr>
          <w:rFonts w:ascii="Calibri" w:hAnsi="Calibri" w:cs="Calibri"/>
          <w:color w:val="FF0000"/>
          <w:highlight w:val="yellow"/>
        </w:rPr>
        <w:t xml:space="preserve"> </w:t>
      </w:r>
      <w:r w:rsidRPr="00DD3483">
        <w:rPr>
          <w:rFonts w:ascii="Calibri" w:hAnsi="Calibri" w:cs="Calibri"/>
          <w:color w:val="000000"/>
          <w:highlight w:val="yellow"/>
        </w:rPr>
        <w:t>then</w:t>
      </w:r>
      <w:r w:rsidRPr="00063AB9">
        <w:rPr>
          <w:rFonts w:ascii="Calibri" w:hAnsi="Calibri" w:cs="Calibri"/>
          <w:color w:val="000000"/>
        </w:rPr>
        <w:t xml:space="preserve"> chose one of these and discuss the </w:t>
      </w:r>
      <w:r w:rsidRPr="00DD3483">
        <w:rPr>
          <w:rFonts w:ascii="Calibri" w:hAnsi="Calibri" w:cs="Calibri"/>
          <w:color w:val="000000"/>
          <w:highlight w:val="yellow"/>
        </w:rPr>
        <w:t>mode of transmission,</w:t>
      </w:r>
      <w:r w:rsidRPr="00063AB9">
        <w:rPr>
          <w:rFonts w:ascii="Calibri" w:hAnsi="Calibri" w:cs="Calibri"/>
          <w:color w:val="000000"/>
        </w:rPr>
        <w:t xml:space="preserve"> i</w:t>
      </w:r>
      <w:r w:rsidRPr="00DD3483">
        <w:rPr>
          <w:rFonts w:ascii="Calibri" w:hAnsi="Calibri" w:cs="Calibri"/>
          <w:color w:val="000000"/>
          <w:highlight w:val="yellow"/>
        </w:rPr>
        <w:t>mpact</w:t>
      </w:r>
      <w:r w:rsidRPr="00063AB9">
        <w:rPr>
          <w:rFonts w:ascii="Calibri" w:hAnsi="Calibri" w:cs="Calibri"/>
          <w:color w:val="000000"/>
        </w:rPr>
        <w:t xml:space="preserve"> on the affected individual and what </w:t>
      </w:r>
      <w:r w:rsidRPr="00DD3483">
        <w:rPr>
          <w:rFonts w:ascii="Calibri" w:hAnsi="Calibri" w:cs="Calibri"/>
          <w:color w:val="000000"/>
          <w:highlight w:val="yellow"/>
        </w:rPr>
        <w:t>treatments</w:t>
      </w:r>
      <w:r w:rsidRPr="00063AB9">
        <w:rPr>
          <w:rFonts w:ascii="Calibri" w:hAnsi="Calibri" w:cs="Calibri"/>
          <w:color w:val="000000"/>
        </w:rPr>
        <w:t xml:space="preserve"> are available.</w:t>
      </w:r>
      <w:r w:rsidR="00342291">
        <w:rPr>
          <w:rFonts w:ascii="Calibri" w:hAnsi="Calibri" w:cs="Calibri"/>
          <w:color w:val="000000"/>
        </w:rPr>
        <w:tab/>
      </w:r>
      <w:r w:rsidR="00342291">
        <w:rPr>
          <w:rFonts w:ascii="Calibri" w:hAnsi="Calibri" w:cs="Calibri"/>
          <w:color w:val="000000"/>
        </w:rPr>
        <w:tab/>
      </w:r>
      <w:r w:rsidR="00342291">
        <w:rPr>
          <w:rFonts w:ascii="Calibri" w:hAnsi="Calibri" w:cs="Calibri"/>
          <w:color w:val="000000"/>
        </w:rPr>
        <w:tab/>
      </w:r>
      <w:r w:rsidR="00342291">
        <w:rPr>
          <w:rFonts w:ascii="Calibri" w:hAnsi="Calibri" w:cs="Calibri"/>
          <w:color w:val="000000"/>
        </w:rPr>
        <w:tab/>
      </w:r>
      <w:r w:rsidR="005567FC">
        <w:rPr>
          <w:rFonts w:ascii="Calibri" w:hAnsi="Calibri" w:cs="Calibri"/>
          <w:color w:val="000000"/>
        </w:rPr>
        <w:tab/>
      </w:r>
      <w:r w:rsidR="005567FC">
        <w:rPr>
          <w:rFonts w:ascii="Calibri" w:hAnsi="Calibri" w:cs="Calibri"/>
          <w:color w:val="000000"/>
        </w:rPr>
        <w:tab/>
      </w:r>
      <w:r w:rsidR="005567FC">
        <w:rPr>
          <w:rFonts w:ascii="Calibri" w:hAnsi="Calibri" w:cs="Calibri"/>
          <w:color w:val="000000"/>
        </w:rPr>
        <w:tab/>
      </w:r>
      <w:r w:rsidR="005567FC">
        <w:rPr>
          <w:rFonts w:ascii="Calibri" w:hAnsi="Calibri" w:cs="Calibri"/>
          <w:color w:val="000000"/>
        </w:rPr>
        <w:tab/>
      </w:r>
      <w:r w:rsidRPr="00063AB9">
        <w:rPr>
          <w:rFonts w:ascii="Calibri" w:hAnsi="Calibri" w:cs="Calibri"/>
          <w:color w:val="000000"/>
        </w:rPr>
        <w:t>(10 marks)</w:t>
      </w:r>
    </w:p>
    <w:tbl>
      <w:tblPr>
        <w:tblpPr w:leftFromText="180" w:rightFromText="180" w:vertAnchor="text" w:horzAnchor="margin" w:tblpX="-719" w:tblpY="55"/>
        <w:tblW w:w="11189" w:type="dxa"/>
        <w:tblCellMar>
          <w:left w:w="0" w:type="dxa"/>
          <w:right w:w="0" w:type="dxa"/>
        </w:tblCellMar>
        <w:tblLook w:val="04A0" w:firstRow="1" w:lastRow="0" w:firstColumn="1" w:lastColumn="0" w:noHBand="0" w:noVBand="1"/>
      </w:tblPr>
      <w:tblGrid>
        <w:gridCol w:w="3534"/>
        <w:gridCol w:w="3119"/>
        <w:gridCol w:w="3543"/>
        <w:gridCol w:w="993"/>
      </w:tblGrid>
      <w:tr w:rsidR="00DC5849" w:rsidRPr="008D6831" w14:paraId="34DB393C" w14:textId="77777777" w:rsidTr="00DD3483">
        <w:tc>
          <w:tcPr>
            <w:tcW w:w="1019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2B2BAA" w14:textId="41D21C24" w:rsidR="00DC5849" w:rsidRPr="008D6831" w:rsidRDefault="00DC5849" w:rsidP="00DD3483">
            <w:pPr>
              <w:spacing w:after="80"/>
              <w:rPr>
                <w:rFonts w:ascii="Calibri" w:hAnsi="Calibri" w:cs="Calibri"/>
              </w:rPr>
            </w:pPr>
            <w:r w:rsidRPr="008D6831">
              <w:rPr>
                <w:rFonts w:ascii="Calibri" w:hAnsi="Calibri" w:cs="Calibri"/>
                <w:b/>
                <w:bCs/>
              </w:rPr>
              <w:t>Description: general d</w:t>
            </w:r>
            <w:r w:rsidR="00F4173A">
              <w:rPr>
                <w:rFonts w:ascii="Calibri" w:hAnsi="Calibri" w:cs="Calibri"/>
                <w:b/>
                <w:bCs/>
              </w:rPr>
              <w:t xml:space="preserve">escription </w:t>
            </w:r>
            <w:r w:rsidRPr="008D6831">
              <w:rPr>
                <w:rFonts w:ascii="Calibri" w:hAnsi="Calibri" w:cs="Calibri"/>
                <w:b/>
                <w:bCs/>
              </w:rPr>
              <w:t>of virus structure</w:t>
            </w:r>
            <w:r>
              <w:rPr>
                <w:rFonts w:ascii="Calibri" w:hAnsi="Calibri" w:cs="Calibri"/>
                <w:b/>
                <w:bCs/>
              </w:rPr>
              <w:t xml:space="preserve"> </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36D6CC" w14:textId="323ABEF6" w:rsidR="00DC5849" w:rsidRPr="008D6831" w:rsidRDefault="00543241" w:rsidP="00DD3483">
            <w:pPr>
              <w:spacing w:after="80"/>
              <w:rPr>
                <w:rFonts w:ascii="Calibri" w:hAnsi="Calibri" w:cs="Calibri"/>
              </w:rPr>
            </w:pPr>
            <w:r>
              <w:rPr>
                <w:rFonts w:ascii="Calibri" w:hAnsi="Calibri" w:cs="Calibri"/>
                <w:b/>
                <w:bCs/>
              </w:rPr>
              <w:t xml:space="preserve">MAX </w:t>
            </w:r>
            <w:r w:rsidR="0081292B">
              <w:rPr>
                <w:rFonts w:ascii="Calibri" w:hAnsi="Calibri" w:cs="Calibri"/>
                <w:b/>
                <w:bCs/>
              </w:rPr>
              <w:t xml:space="preserve">4 </w:t>
            </w:r>
            <w:r w:rsidR="00DC5849" w:rsidRPr="008D6831">
              <w:rPr>
                <w:rFonts w:ascii="Calibri" w:hAnsi="Calibri" w:cs="Calibri"/>
                <w:b/>
                <w:bCs/>
              </w:rPr>
              <w:t>Mark</w:t>
            </w:r>
            <w:r>
              <w:rPr>
                <w:rFonts w:ascii="Calibri" w:hAnsi="Calibri" w:cs="Calibri"/>
                <w:b/>
                <w:bCs/>
              </w:rPr>
              <w:t>s</w:t>
            </w:r>
          </w:p>
        </w:tc>
      </w:tr>
      <w:tr w:rsidR="00DC5849" w:rsidRPr="008D6831" w14:paraId="2F53CEB6"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2F8691" w14:textId="3FB41FE7" w:rsidR="00DC5849" w:rsidRPr="008D6831" w:rsidRDefault="00DC5849" w:rsidP="00DD3483">
            <w:pPr>
              <w:spacing w:after="80"/>
              <w:rPr>
                <w:rFonts w:ascii="Calibri" w:hAnsi="Calibri" w:cs="Calibri"/>
              </w:rPr>
            </w:pPr>
            <w:r w:rsidRPr="008D6831">
              <w:rPr>
                <w:rFonts w:ascii="Calibri" w:hAnsi="Calibri" w:cs="Calibri"/>
                <w:color w:val="FF0000"/>
              </w:rPr>
              <w:t xml:space="preserve">Viruses consist of a protein coat (capsid) </w:t>
            </w:r>
            <w:r>
              <w:rPr>
                <w:rFonts w:ascii="Calibri" w:hAnsi="Calibri" w:cs="Calibri"/>
                <w:color w:val="FF0000"/>
              </w:rPr>
              <w:t xml:space="preserve">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4A455E" w14:textId="77777777" w:rsidR="00DC5849" w:rsidRPr="008D6831" w:rsidRDefault="00DC5849" w:rsidP="00DD3483">
            <w:pPr>
              <w:spacing w:after="80"/>
              <w:rPr>
                <w:rFonts w:ascii="Calibri" w:hAnsi="Calibri" w:cs="Calibri"/>
              </w:rPr>
            </w:pPr>
            <w:r w:rsidRPr="008D6831">
              <w:rPr>
                <w:rFonts w:ascii="Calibri" w:hAnsi="Calibri" w:cs="Calibri"/>
                <w:color w:val="FF0000"/>
              </w:rPr>
              <w:t>1</w:t>
            </w:r>
          </w:p>
        </w:tc>
      </w:tr>
      <w:tr w:rsidR="00DC5849" w:rsidRPr="008D6831" w14:paraId="6B17B07C"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2DF25C" w14:textId="77777777" w:rsidR="00DC5849" w:rsidRPr="008D6831" w:rsidRDefault="00DC5849" w:rsidP="00DD3483">
            <w:pPr>
              <w:spacing w:after="80"/>
              <w:rPr>
                <w:rFonts w:ascii="Calibri" w:hAnsi="Calibri" w:cs="Calibri"/>
              </w:rPr>
            </w:pPr>
            <w:r w:rsidRPr="008D6831">
              <w:rPr>
                <w:rFonts w:ascii="Calibri" w:hAnsi="Calibri" w:cs="Calibri"/>
                <w:color w:val="FF0000"/>
              </w:rPr>
              <w:t>the nucleic acid can be DNA or RNA but not both</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B78FE3" w14:textId="77777777" w:rsidR="00DC5849" w:rsidRPr="008D6831" w:rsidRDefault="00DC5849" w:rsidP="00DD3483">
            <w:pPr>
              <w:spacing w:after="80"/>
              <w:rPr>
                <w:rFonts w:ascii="Calibri" w:hAnsi="Calibri" w:cs="Calibri"/>
              </w:rPr>
            </w:pPr>
            <w:r w:rsidRPr="008D6831">
              <w:rPr>
                <w:rFonts w:ascii="Calibri" w:hAnsi="Calibri" w:cs="Calibri"/>
                <w:color w:val="FF0000"/>
              </w:rPr>
              <w:t>1</w:t>
            </w:r>
          </w:p>
        </w:tc>
      </w:tr>
      <w:tr w:rsidR="00D32381" w:rsidRPr="008D6831" w14:paraId="5CE1243D"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D1F296" w14:textId="2E2501A0" w:rsidR="00D32381" w:rsidRPr="008D6831" w:rsidRDefault="00D32381" w:rsidP="00DD3483">
            <w:pPr>
              <w:spacing w:after="80"/>
              <w:rPr>
                <w:rFonts w:ascii="Calibri" w:hAnsi="Calibri" w:cs="Calibri"/>
                <w:color w:val="FF0000"/>
              </w:rPr>
            </w:pPr>
            <w:r>
              <w:rPr>
                <w:rFonts w:ascii="Calibri" w:hAnsi="Calibri" w:cs="Calibri"/>
                <w:color w:val="FF0000"/>
              </w:rPr>
              <w:t>No membrane bound organelles</w:t>
            </w:r>
            <w:r w:rsidR="003E78E9">
              <w:rPr>
                <w:rFonts w:ascii="Calibri" w:hAnsi="Calibri" w:cs="Calibri"/>
                <w:color w:val="FF0000"/>
              </w:rPr>
              <w:t>/no cell organelles</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546CDC" w14:textId="6EF31FE2" w:rsidR="00D32381" w:rsidRPr="008D6831" w:rsidRDefault="00D32381" w:rsidP="00DD3483">
            <w:pPr>
              <w:spacing w:after="80"/>
              <w:rPr>
                <w:rFonts w:ascii="Calibri" w:hAnsi="Calibri" w:cs="Calibri"/>
                <w:color w:val="FF0000"/>
              </w:rPr>
            </w:pPr>
            <w:r>
              <w:rPr>
                <w:rFonts w:ascii="Calibri" w:hAnsi="Calibri" w:cs="Calibri"/>
                <w:color w:val="FF0000"/>
              </w:rPr>
              <w:t>1</w:t>
            </w:r>
          </w:p>
        </w:tc>
      </w:tr>
      <w:tr w:rsidR="00990970" w:rsidRPr="008D6831" w14:paraId="03DE8CBF"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2201DA" w14:textId="7C724C09" w:rsidR="00990970" w:rsidRDefault="00456741" w:rsidP="00DD3483">
            <w:pPr>
              <w:spacing w:after="80"/>
              <w:rPr>
                <w:rFonts w:ascii="Calibri" w:hAnsi="Calibri" w:cs="Calibri"/>
                <w:color w:val="FF0000"/>
              </w:rPr>
            </w:pPr>
            <w:r>
              <w:rPr>
                <w:rFonts w:ascii="Calibri" w:hAnsi="Calibri" w:cs="Calibri"/>
                <w:color w:val="FF0000"/>
              </w:rPr>
              <w:t xml:space="preserve">Some </w:t>
            </w:r>
            <w:r w:rsidR="0081292B">
              <w:rPr>
                <w:rFonts w:ascii="Calibri" w:hAnsi="Calibri" w:cs="Calibri"/>
                <w:color w:val="FF0000"/>
              </w:rPr>
              <w:t>virus</w:t>
            </w:r>
            <w:r>
              <w:rPr>
                <w:rFonts w:ascii="Calibri" w:hAnsi="Calibri" w:cs="Calibri"/>
                <w:color w:val="FF0000"/>
              </w:rPr>
              <w:t xml:space="preserve"> are enveloped and have a phospholipid bilayer</w:t>
            </w:r>
            <w:r w:rsidR="00DD3483">
              <w:rPr>
                <w:rFonts w:ascii="Calibri" w:hAnsi="Calibri" w:cs="Calibri"/>
                <w:color w:val="FF0000"/>
              </w:rPr>
              <w:t xml:space="preserve"> (NOT ALL VIRUSES HAVE THIS)</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DFD63" w14:textId="2C69B6D9" w:rsidR="00990970" w:rsidRDefault="00456741" w:rsidP="00DD3483">
            <w:pPr>
              <w:spacing w:after="80"/>
              <w:rPr>
                <w:rFonts w:ascii="Calibri" w:hAnsi="Calibri" w:cs="Calibri"/>
                <w:color w:val="FF0000"/>
              </w:rPr>
            </w:pPr>
            <w:r>
              <w:rPr>
                <w:rFonts w:ascii="Calibri" w:hAnsi="Calibri" w:cs="Calibri"/>
                <w:color w:val="FF0000"/>
              </w:rPr>
              <w:t>1</w:t>
            </w:r>
          </w:p>
        </w:tc>
      </w:tr>
      <w:tr w:rsidR="00DC5849" w:rsidRPr="008D6831" w14:paraId="0FE20951"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DA67A8" w14:textId="6B57D56F" w:rsidR="00DC5849" w:rsidRPr="008D6831" w:rsidRDefault="00DC5849" w:rsidP="00DD3483">
            <w:pPr>
              <w:spacing w:after="80"/>
              <w:rPr>
                <w:rFonts w:ascii="Calibri" w:hAnsi="Calibri" w:cs="Calibri"/>
              </w:rPr>
            </w:pPr>
            <w:r w:rsidRPr="008D6831">
              <w:rPr>
                <w:rFonts w:ascii="Calibri" w:hAnsi="Calibri" w:cs="Calibri"/>
                <w:color w:val="FF0000"/>
              </w:rPr>
              <w:t>Viruses are smaller than other pathogens</w:t>
            </w:r>
            <w:r w:rsidR="000847AA">
              <w:rPr>
                <w:rFonts w:ascii="Calibri" w:hAnsi="Calibri" w:cs="Calibri"/>
                <w:color w:val="FF0000"/>
              </w:rPr>
              <w:t>/bacteria</w:t>
            </w:r>
            <w:r w:rsidRPr="008D6831">
              <w:rPr>
                <w:rFonts w:ascii="Calibri" w:hAnsi="Calibri" w:cs="Calibri"/>
                <w:color w:val="FF0000"/>
              </w:rPr>
              <w:t xml:space="preserve"> (up to 300 nm in length)</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C74D02" w14:textId="77777777" w:rsidR="00DC5849" w:rsidRPr="008D6831" w:rsidRDefault="00DC5849" w:rsidP="00DD3483">
            <w:pPr>
              <w:spacing w:after="80"/>
              <w:rPr>
                <w:rFonts w:ascii="Calibri" w:hAnsi="Calibri" w:cs="Calibri"/>
              </w:rPr>
            </w:pPr>
            <w:r w:rsidRPr="008D6831">
              <w:rPr>
                <w:rFonts w:ascii="Calibri" w:hAnsi="Calibri" w:cs="Calibri"/>
                <w:color w:val="FF0000"/>
              </w:rPr>
              <w:t>1</w:t>
            </w:r>
          </w:p>
        </w:tc>
      </w:tr>
      <w:tr w:rsidR="00DC5849" w:rsidRPr="008D6831" w14:paraId="67CC0B07"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8C15C1" w14:textId="77777777" w:rsidR="00DC5849" w:rsidRPr="008D6831" w:rsidRDefault="00DC5849" w:rsidP="00DD3483">
            <w:pPr>
              <w:spacing w:after="80"/>
              <w:rPr>
                <w:rFonts w:ascii="Calibri" w:hAnsi="Calibri" w:cs="Calibri"/>
              </w:rPr>
            </w:pPr>
            <w:r w:rsidRPr="008D6831">
              <w:rPr>
                <w:rFonts w:ascii="Calibri" w:hAnsi="Calibri" w:cs="Calibri"/>
              </w:rPr>
              <w:t>Influenza</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2B8932" w14:textId="77777777" w:rsidR="00DC5849" w:rsidRPr="008D6831" w:rsidRDefault="00DC5849" w:rsidP="00DD3483">
            <w:pPr>
              <w:spacing w:after="80"/>
              <w:rPr>
                <w:rFonts w:ascii="Calibri" w:hAnsi="Calibri" w:cs="Calibri"/>
              </w:rPr>
            </w:pPr>
            <w:r w:rsidRPr="008D6831">
              <w:rPr>
                <w:rFonts w:ascii="Calibri" w:hAnsi="Calibri" w:cs="Calibri"/>
              </w:rPr>
              <w:t>Ross River virus</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3B1536" w14:textId="77777777" w:rsidR="00DC5849" w:rsidRPr="008D6831" w:rsidRDefault="00DC5849" w:rsidP="00DD3483">
            <w:pPr>
              <w:spacing w:after="80"/>
              <w:rPr>
                <w:rFonts w:ascii="Calibri" w:hAnsi="Calibri" w:cs="Calibri"/>
              </w:rPr>
            </w:pPr>
            <w:r w:rsidRPr="008D6831">
              <w:rPr>
                <w:rFonts w:ascii="Calibri" w:hAnsi="Calibri" w:cs="Calibri"/>
              </w:rPr>
              <w:t>Bat lyssavirus</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A98E7C" w14:textId="484A66D6" w:rsidR="00DC5849" w:rsidRPr="008D6831" w:rsidRDefault="00DC5849" w:rsidP="00DD3483">
            <w:pPr>
              <w:spacing w:after="80"/>
              <w:rPr>
                <w:rFonts w:ascii="Calibri" w:hAnsi="Calibri" w:cs="Calibri"/>
              </w:rPr>
            </w:pPr>
            <w:r w:rsidRPr="008D6831">
              <w:rPr>
                <w:rFonts w:ascii="Calibri" w:hAnsi="Calibri" w:cs="Calibri"/>
              </w:rPr>
              <w:t> </w:t>
            </w:r>
            <w:r w:rsidR="00543241">
              <w:rPr>
                <w:rFonts w:ascii="Calibri" w:hAnsi="Calibri" w:cs="Calibri"/>
              </w:rPr>
              <w:t xml:space="preserve">MAX </w:t>
            </w:r>
            <w:r w:rsidR="0081292B">
              <w:rPr>
                <w:rFonts w:ascii="Calibri" w:hAnsi="Calibri" w:cs="Calibri"/>
              </w:rPr>
              <w:t xml:space="preserve">6 </w:t>
            </w:r>
            <w:r w:rsidR="00543241">
              <w:rPr>
                <w:rFonts w:ascii="Calibri" w:hAnsi="Calibri" w:cs="Calibri"/>
              </w:rPr>
              <w:t>marks</w:t>
            </w:r>
          </w:p>
        </w:tc>
      </w:tr>
      <w:tr w:rsidR="00DD3483" w:rsidRPr="008D6831" w14:paraId="2401DB46" w14:textId="77777777" w:rsidTr="00DD3483">
        <w:trPr>
          <w:trHeight w:val="177"/>
        </w:trPr>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D3BA01" w14:textId="153C44ED" w:rsidR="00DD3483" w:rsidRPr="00DD3483" w:rsidRDefault="00DD3483" w:rsidP="00DD3483">
            <w:pPr>
              <w:spacing w:after="80"/>
              <w:rPr>
                <w:rFonts w:ascii="Calibri" w:hAnsi="Calibri" w:cs="Calibri"/>
                <w:b/>
                <w:bCs/>
                <w:color w:val="FF0000"/>
              </w:rPr>
            </w:pPr>
            <w:r>
              <w:rPr>
                <w:rFonts w:ascii="Calibri" w:hAnsi="Calibri" w:cs="Calibri"/>
                <w:b/>
                <w:bCs/>
                <w:color w:val="FF0000"/>
              </w:rPr>
              <w:t>MODE OF TRANSMISSION any of the 2 below – must state the MODE OF TRANSMISSION</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936121" w14:textId="6A77B57F" w:rsidR="00DD3483" w:rsidRPr="008D6831" w:rsidRDefault="00DD3483" w:rsidP="00DD3483">
            <w:pPr>
              <w:spacing w:after="80"/>
              <w:rPr>
                <w:rFonts w:ascii="Calibri" w:hAnsi="Calibri" w:cs="Calibri"/>
                <w:color w:val="FF0000"/>
              </w:rPr>
            </w:pPr>
          </w:p>
        </w:tc>
      </w:tr>
      <w:tr w:rsidR="00DC5849" w:rsidRPr="008D6831" w14:paraId="08DBF43F" w14:textId="77777777" w:rsidTr="002126BF">
        <w:trPr>
          <w:trHeight w:val="2072"/>
        </w:trPr>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3E8403" w14:textId="4B1FA6DC" w:rsidR="00176789" w:rsidRDefault="00F82955" w:rsidP="002126BF">
            <w:pPr>
              <w:rPr>
                <w:rFonts w:ascii="Calibri" w:hAnsi="Calibri" w:cs="Calibri"/>
                <w:color w:val="FF0000"/>
              </w:rPr>
            </w:pPr>
            <w:r w:rsidRPr="00DD3483">
              <w:rPr>
                <w:rFonts w:ascii="Calibri" w:hAnsi="Calibri" w:cs="Calibri"/>
                <w:b/>
                <w:bCs/>
                <w:color w:val="FF0000"/>
              </w:rPr>
              <w:t>Direct transmission</w:t>
            </w:r>
            <w:r>
              <w:rPr>
                <w:rFonts w:ascii="Calibri" w:hAnsi="Calibri" w:cs="Calibri"/>
                <w:color w:val="FF0000"/>
              </w:rPr>
              <w:t>, close</w:t>
            </w:r>
            <w:r w:rsidR="00DC5849" w:rsidRPr="008D6831">
              <w:rPr>
                <w:rFonts w:ascii="Calibri" w:hAnsi="Calibri" w:cs="Calibri"/>
                <w:color w:val="FF0000"/>
              </w:rPr>
              <w:t xml:space="preserve"> contact </w:t>
            </w:r>
            <w:r w:rsidR="00407536">
              <w:rPr>
                <w:rFonts w:ascii="Calibri" w:hAnsi="Calibri" w:cs="Calibri"/>
                <w:color w:val="FF0000"/>
              </w:rPr>
              <w:t xml:space="preserve">via </w:t>
            </w:r>
            <w:r w:rsidR="00176789" w:rsidRPr="008D6831">
              <w:rPr>
                <w:rFonts w:ascii="Calibri" w:hAnsi="Calibri" w:cs="Calibri"/>
                <w:color w:val="FF0000"/>
              </w:rPr>
              <w:t xml:space="preserve">airborne </w:t>
            </w:r>
            <w:r w:rsidR="008423A2">
              <w:rPr>
                <w:rFonts w:ascii="Calibri" w:hAnsi="Calibri" w:cs="Calibri"/>
                <w:color w:val="FF0000"/>
              </w:rPr>
              <w:t>droplets</w:t>
            </w:r>
            <w:r w:rsidR="00407536">
              <w:rPr>
                <w:rFonts w:ascii="Calibri" w:hAnsi="Calibri" w:cs="Calibri"/>
                <w:color w:val="FF0000"/>
              </w:rPr>
              <w:t xml:space="preserve"> when </w:t>
            </w:r>
            <w:r w:rsidR="00F245F3">
              <w:rPr>
                <w:rFonts w:ascii="Calibri" w:hAnsi="Calibri" w:cs="Calibri"/>
                <w:color w:val="FF0000"/>
              </w:rPr>
              <w:t>infected persons coughs/</w:t>
            </w:r>
            <w:r w:rsidR="00D4235F">
              <w:rPr>
                <w:rFonts w:ascii="Calibri" w:hAnsi="Calibri" w:cs="Calibri"/>
                <w:color w:val="FF0000"/>
              </w:rPr>
              <w:t>sneezes</w:t>
            </w:r>
            <w:r w:rsidR="002126BF">
              <w:rPr>
                <w:rFonts w:ascii="Calibri" w:hAnsi="Calibri" w:cs="Calibri"/>
                <w:color w:val="FF0000"/>
              </w:rPr>
              <w:t xml:space="preserve"> (1)</w:t>
            </w:r>
          </w:p>
          <w:p w14:paraId="1EF7F3E6" w14:textId="77777777" w:rsidR="00D4235F" w:rsidRDefault="00D4235F" w:rsidP="002126BF">
            <w:pPr>
              <w:rPr>
                <w:rFonts w:ascii="Calibri" w:hAnsi="Calibri" w:cs="Calibri"/>
                <w:color w:val="FF0000"/>
              </w:rPr>
            </w:pPr>
          </w:p>
          <w:p w14:paraId="6D4F5EF2" w14:textId="16414C5E" w:rsidR="00DC5849" w:rsidRPr="002126BF" w:rsidRDefault="00DC5849" w:rsidP="002126BF">
            <w:pPr>
              <w:rPr>
                <w:rFonts w:ascii="Calibri" w:hAnsi="Calibri" w:cs="Calibri"/>
                <w:color w:val="FF0000"/>
              </w:rPr>
            </w:pPr>
            <w:r w:rsidRPr="00DD3483">
              <w:rPr>
                <w:rFonts w:ascii="Calibri" w:hAnsi="Calibri" w:cs="Calibri"/>
                <w:b/>
                <w:bCs/>
                <w:color w:val="FF0000"/>
              </w:rPr>
              <w:t>indirect</w:t>
            </w:r>
            <w:r w:rsidR="00176789" w:rsidRPr="00DD3483">
              <w:rPr>
                <w:rFonts w:ascii="Calibri" w:hAnsi="Calibri" w:cs="Calibri"/>
                <w:b/>
                <w:bCs/>
                <w:color w:val="FF0000"/>
              </w:rPr>
              <w:t xml:space="preserve"> </w:t>
            </w:r>
            <w:r w:rsidR="00D4235F" w:rsidRPr="00DD3483">
              <w:rPr>
                <w:rFonts w:ascii="Calibri" w:hAnsi="Calibri" w:cs="Calibri"/>
                <w:b/>
                <w:bCs/>
                <w:color w:val="FF0000"/>
              </w:rPr>
              <w:t>transmission</w:t>
            </w:r>
            <w:r w:rsidR="00D4235F">
              <w:rPr>
                <w:rFonts w:ascii="Calibri" w:hAnsi="Calibri" w:cs="Calibri"/>
                <w:color w:val="FF0000"/>
              </w:rPr>
              <w:t xml:space="preserve"> via</w:t>
            </w:r>
            <w:r w:rsidR="00176789" w:rsidRPr="008D6831">
              <w:rPr>
                <w:rFonts w:ascii="Calibri" w:hAnsi="Calibri" w:cs="Calibri"/>
                <w:color w:val="FF0000"/>
              </w:rPr>
              <w:t xml:space="preserve"> fomites.</w:t>
            </w:r>
            <w:r w:rsidR="002126BF">
              <w:rPr>
                <w:rFonts w:ascii="Calibri" w:hAnsi="Calibri" w:cs="Calibri"/>
                <w:color w:val="FF0000"/>
              </w:rPr>
              <w:t xml:space="preserve"> (1)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C82E82" w14:textId="79EBC573" w:rsidR="00F245F3" w:rsidRPr="00DD3483" w:rsidRDefault="00DC5849" w:rsidP="002126BF">
            <w:pPr>
              <w:rPr>
                <w:rFonts w:ascii="Calibri" w:hAnsi="Calibri" w:cs="Calibri"/>
                <w:b/>
                <w:bCs/>
                <w:color w:val="FF0000"/>
              </w:rPr>
            </w:pPr>
            <w:r w:rsidRPr="00DD3483">
              <w:rPr>
                <w:rFonts w:ascii="Calibri" w:hAnsi="Calibri" w:cs="Calibri"/>
                <w:b/>
                <w:bCs/>
                <w:color w:val="FF0000"/>
              </w:rPr>
              <w:t xml:space="preserve">Indirect transmission </w:t>
            </w:r>
            <w:r w:rsidR="002126BF">
              <w:rPr>
                <w:rFonts w:ascii="Calibri" w:hAnsi="Calibri" w:cs="Calibri"/>
                <w:b/>
                <w:bCs/>
                <w:color w:val="FF0000"/>
              </w:rPr>
              <w:t>(1)</w:t>
            </w:r>
          </w:p>
          <w:p w14:paraId="5E2CA7CC" w14:textId="77777777" w:rsidR="00F245F3" w:rsidRDefault="00F245F3" w:rsidP="002126BF">
            <w:pPr>
              <w:rPr>
                <w:rFonts w:ascii="Calibri" w:hAnsi="Calibri" w:cs="Calibri"/>
                <w:color w:val="FF0000"/>
              </w:rPr>
            </w:pPr>
          </w:p>
          <w:p w14:paraId="18FA6E9D" w14:textId="69A41F38" w:rsidR="00DC5849" w:rsidRPr="002126BF" w:rsidRDefault="00DC5849" w:rsidP="002126BF">
            <w:pPr>
              <w:rPr>
                <w:rFonts w:ascii="Calibri" w:hAnsi="Calibri" w:cs="Calibri"/>
                <w:color w:val="FF0000"/>
              </w:rPr>
            </w:pPr>
            <w:r w:rsidRPr="008D6831">
              <w:rPr>
                <w:rFonts w:ascii="Calibri" w:hAnsi="Calibri" w:cs="Calibri"/>
                <w:color w:val="FF0000"/>
              </w:rPr>
              <w:t xml:space="preserve">by </w:t>
            </w:r>
            <w:r w:rsidR="00F245F3">
              <w:rPr>
                <w:rFonts w:ascii="Calibri" w:hAnsi="Calibri" w:cs="Calibri"/>
                <w:color w:val="FF0000"/>
              </w:rPr>
              <w:t xml:space="preserve">bite from a </w:t>
            </w:r>
            <w:r w:rsidR="00C51E47">
              <w:rPr>
                <w:rFonts w:ascii="Calibri" w:hAnsi="Calibri" w:cs="Calibri"/>
                <w:color w:val="FF0000"/>
              </w:rPr>
              <w:t>(</w:t>
            </w:r>
            <w:r w:rsidR="00F245F3">
              <w:rPr>
                <w:rFonts w:ascii="Calibri" w:hAnsi="Calibri" w:cs="Calibri"/>
                <w:color w:val="FF0000"/>
              </w:rPr>
              <w:t>pregnant</w:t>
            </w:r>
            <w:r w:rsidR="00C51E47">
              <w:rPr>
                <w:rFonts w:ascii="Calibri" w:hAnsi="Calibri" w:cs="Calibri"/>
                <w:color w:val="FF0000"/>
              </w:rPr>
              <w:t>)</w:t>
            </w:r>
            <w:r w:rsidR="00F245F3">
              <w:rPr>
                <w:rFonts w:ascii="Calibri" w:hAnsi="Calibri" w:cs="Calibri"/>
                <w:color w:val="FF0000"/>
              </w:rPr>
              <w:t xml:space="preserve"> female </w:t>
            </w:r>
            <w:r w:rsidRPr="008D6831">
              <w:rPr>
                <w:rFonts w:ascii="Calibri" w:hAnsi="Calibri" w:cs="Calibri"/>
                <w:color w:val="FF0000"/>
              </w:rPr>
              <w:t xml:space="preserve">mosquitos. </w:t>
            </w:r>
            <w:r w:rsidR="003F6B20">
              <w:rPr>
                <w:rFonts w:ascii="Calibri" w:hAnsi="Calibri" w:cs="Calibri"/>
                <w:color w:val="FF0000"/>
              </w:rPr>
              <w:t>Or detail how mosquito spreads virus via a blood feed</w:t>
            </w:r>
            <w:r w:rsidR="002126BF">
              <w:rPr>
                <w:rFonts w:ascii="Calibri" w:hAnsi="Calibri" w:cs="Calibri"/>
                <w:color w:val="FF0000"/>
              </w:rPr>
              <w:t xml:space="preserve"> (1)</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552453" w14:textId="75272E2F" w:rsidR="00920537" w:rsidRPr="00DD3483" w:rsidRDefault="00920537" w:rsidP="002126BF">
            <w:pPr>
              <w:rPr>
                <w:rFonts w:ascii="Calibri" w:hAnsi="Calibri" w:cs="Calibri"/>
                <w:b/>
                <w:bCs/>
                <w:color w:val="FF0000"/>
              </w:rPr>
            </w:pPr>
            <w:r w:rsidRPr="00DD3483">
              <w:rPr>
                <w:rFonts w:ascii="Calibri" w:hAnsi="Calibri" w:cs="Calibri"/>
                <w:b/>
                <w:bCs/>
                <w:color w:val="FF0000"/>
              </w:rPr>
              <w:t xml:space="preserve">Direct </w:t>
            </w:r>
            <w:r w:rsidR="00DC5849" w:rsidRPr="00DD3483">
              <w:rPr>
                <w:rFonts w:ascii="Calibri" w:hAnsi="Calibri" w:cs="Calibri"/>
                <w:b/>
                <w:bCs/>
                <w:color w:val="FF0000"/>
              </w:rPr>
              <w:t xml:space="preserve">transmitted </w:t>
            </w:r>
            <w:r w:rsidR="002126BF">
              <w:rPr>
                <w:rFonts w:ascii="Calibri" w:hAnsi="Calibri" w:cs="Calibri"/>
                <w:b/>
                <w:bCs/>
                <w:color w:val="FF0000"/>
              </w:rPr>
              <w:t>(1)</w:t>
            </w:r>
          </w:p>
          <w:p w14:paraId="5C5DA2AB" w14:textId="77777777" w:rsidR="00920537" w:rsidRDefault="00920537" w:rsidP="002126BF">
            <w:pPr>
              <w:rPr>
                <w:rFonts w:ascii="Calibri" w:hAnsi="Calibri" w:cs="Calibri"/>
                <w:color w:val="FF0000"/>
              </w:rPr>
            </w:pPr>
          </w:p>
          <w:p w14:paraId="5A724AE2" w14:textId="3DEE3390" w:rsidR="00DC5849" w:rsidRPr="002126BF" w:rsidRDefault="00DC5849" w:rsidP="002126BF">
            <w:pPr>
              <w:rPr>
                <w:rFonts w:ascii="Calibri" w:hAnsi="Calibri" w:cs="Calibri"/>
                <w:color w:val="FF0000"/>
              </w:rPr>
            </w:pPr>
            <w:r w:rsidRPr="008D6831">
              <w:rPr>
                <w:rFonts w:ascii="Calibri" w:hAnsi="Calibri" w:cs="Calibri"/>
                <w:color w:val="FF0000"/>
              </w:rPr>
              <w:t xml:space="preserve">by direct contact </w:t>
            </w:r>
            <w:r w:rsidR="00C32C11">
              <w:rPr>
                <w:rFonts w:ascii="Calibri" w:hAnsi="Calibri" w:cs="Calibri"/>
                <w:color w:val="FF0000"/>
              </w:rPr>
              <w:t xml:space="preserve">with </w:t>
            </w:r>
            <w:r w:rsidR="00920537">
              <w:rPr>
                <w:rFonts w:ascii="Calibri" w:hAnsi="Calibri" w:cs="Calibri"/>
                <w:color w:val="FF0000"/>
              </w:rPr>
              <w:t xml:space="preserve">infected </w:t>
            </w:r>
            <w:r w:rsidRPr="008D6831">
              <w:rPr>
                <w:rFonts w:ascii="Calibri" w:hAnsi="Calibri" w:cs="Calibri"/>
                <w:color w:val="FF0000"/>
              </w:rPr>
              <w:t xml:space="preserve">bats </w:t>
            </w:r>
            <w:r w:rsidR="00D4235F">
              <w:rPr>
                <w:rFonts w:ascii="Calibri" w:hAnsi="Calibri" w:cs="Calibri"/>
                <w:color w:val="FF0000"/>
              </w:rPr>
              <w:t>bodily fluids, through bite or scratch</w:t>
            </w:r>
            <w:r w:rsidR="002126BF">
              <w:rPr>
                <w:rFonts w:ascii="Calibri" w:hAnsi="Calibri" w:cs="Calibri"/>
                <w:color w:val="FF0000"/>
              </w:rPr>
              <w:t xml:space="preserve"> (1)</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AFB5BD" w14:textId="7AAD5EEE" w:rsidR="00DC5849" w:rsidRPr="008D6831" w:rsidRDefault="00DC5849" w:rsidP="00DD3483">
            <w:pPr>
              <w:rPr>
                <w:rFonts w:ascii="Calibri" w:hAnsi="Calibri" w:cs="Calibri"/>
              </w:rPr>
            </w:pPr>
            <w:r w:rsidRPr="008D6831">
              <w:rPr>
                <w:rFonts w:ascii="Calibri" w:hAnsi="Calibri" w:cs="Calibri"/>
                <w:color w:val="FF0000"/>
              </w:rPr>
              <w:t>1</w:t>
            </w:r>
            <w:r w:rsidR="00DD78AF">
              <w:rPr>
                <w:rFonts w:ascii="Calibri" w:hAnsi="Calibri" w:cs="Calibri"/>
                <w:color w:val="FF0000"/>
              </w:rPr>
              <w:t xml:space="preserve"> </w:t>
            </w:r>
            <w:r w:rsidR="00674167">
              <w:rPr>
                <w:rFonts w:ascii="Calibri" w:hAnsi="Calibri" w:cs="Calibri"/>
                <w:color w:val="FF0000"/>
              </w:rPr>
              <w:t>–</w:t>
            </w:r>
            <w:r w:rsidR="00DD78AF">
              <w:rPr>
                <w:rFonts w:ascii="Calibri" w:hAnsi="Calibri" w:cs="Calibri"/>
                <w:color w:val="FF0000"/>
              </w:rPr>
              <w:t xml:space="preserve"> 2</w:t>
            </w:r>
          </w:p>
        </w:tc>
      </w:tr>
      <w:tr w:rsidR="00DD3483" w:rsidRPr="008D6831" w14:paraId="08B093CE"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01EA2D" w14:textId="7CCA2216" w:rsidR="00DD3483" w:rsidRPr="00DD3483" w:rsidRDefault="00DD3483" w:rsidP="00DD3483">
            <w:pPr>
              <w:spacing w:after="80"/>
              <w:rPr>
                <w:rFonts w:ascii="Calibri" w:hAnsi="Calibri" w:cs="Calibri"/>
                <w:b/>
                <w:bCs/>
                <w:color w:val="FF0000"/>
              </w:rPr>
            </w:pPr>
            <w:r w:rsidRPr="00DD3483">
              <w:rPr>
                <w:rFonts w:ascii="Calibri" w:hAnsi="Calibri" w:cs="Calibri"/>
                <w:b/>
                <w:bCs/>
                <w:color w:val="FF0000"/>
              </w:rPr>
              <w:t>IMPACT ON HOST 2 marks max – any 2 below</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81C007" w14:textId="77777777" w:rsidR="00DD3483" w:rsidRPr="008D6831" w:rsidRDefault="00DD3483" w:rsidP="00DD3483">
            <w:pPr>
              <w:spacing w:after="80"/>
              <w:rPr>
                <w:rFonts w:ascii="Calibri" w:hAnsi="Calibri" w:cs="Calibri"/>
                <w:color w:val="FF0000"/>
              </w:rPr>
            </w:pPr>
          </w:p>
        </w:tc>
      </w:tr>
      <w:tr w:rsidR="00DC5849" w:rsidRPr="008D6831" w14:paraId="7AF53173"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35CD9B" w14:textId="3AECB092" w:rsidR="00DC5849" w:rsidRPr="008D6831" w:rsidRDefault="00DC5849" w:rsidP="00DD3483">
            <w:pPr>
              <w:spacing w:after="80"/>
              <w:rPr>
                <w:rFonts w:ascii="Calibri" w:hAnsi="Calibri" w:cs="Calibri"/>
              </w:rPr>
            </w:pPr>
            <w:r w:rsidRPr="008D6831">
              <w:rPr>
                <w:rFonts w:ascii="Calibri" w:hAnsi="Calibri" w:cs="Calibri"/>
                <w:color w:val="FF0000"/>
              </w:rPr>
              <w:t xml:space="preserve">Infected individuals suffer </w:t>
            </w:r>
            <w:r w:rsidR="00CA323F">
              <w:rPr>
                <w:rFonts w:ascii="Calibri" w:hAnsi="Calibri" w:cs="Calibri"/>
                <w:color w:val="FF0000"/>
              </w:rPr>
              <w:t xml:space="preserve">general </w:t>
            </w:r>
            <w:r w:rsidRPr="008D6831">
              <w:rPr>
                <w:rFonts w:ascii="Calibri" w:hAnsi="Calibri" w:cs="Calibri"/>
                <w:color w:val="FF0000"/>
              </w:rPr>
              <w:t>aches</w:t>
            </w:r>
            <w:r w:rsidR="00CA323F">
              <w:rPr>
                <w:rFonts w:ascii="Calibri" w:hAnsi="Calibri" w:cs="Calibri"/>
                <w:color w:val="FF0000"/>
              </w:rPr>
              <w:t xml:space="preserve"> &amp; pains</w:t>
            </w:r>
            <w:r w:rsidR="00674167">
              <w:rPr>
                <w:rFonts w:ascii="Calibri" w:hAnsi="Calibri" w:cs="Calibri"/>
                <w:color w:val="FF0000"/>
              </w:rPr>
              <w:t>/fatigue</w:t>
            </w:r>
            <w:r w:rsidRPr="008D6831">
              <w:rPr>
                <w:rFonts w:ascii="Calibri" w:hAnsi="Calibri" w:cs="Calibri"/>
                <w:color w:val="FF0000"/>
              </w:rPr>
              <w:t>, fever, coughs, over-active nasal secretions</w:t>
            </w:r>
            <w:r w:rsidR="00002240">
              <w:rPr>
                <w:rFonts w:ascii="Calibri" w:hAnsi="Calibri" w:cs="Calibri"/>
                <w:color w:val="FF0000"/>
              </w:rPr>
              <w:t>/runny nose</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1DA068" w14:textId="5394DBCE" w:rsidR="00DC5849" w:rsidRPr="008D6831" w:rsidRDefault="00DC5849" w:rsidP="00DD3483">
            <w:pPr>
              <w:spacing w:after="80"/>
              <w:rPr>
                <w:rFonts w:ascii="Calibri" w:hAnsi="Calibri" w:cs="Calibri"/>
              </w:rPr>
            </w:pPr>
            <w:r w:rsidRPr="008D6831">
              <w:rPr>
                <w:rFonts w:ascii="Calibri" w:hAnsi="Calibri" w:cs="Calibri"/>
                <w:color w:val="FF0000"/>
              </w:rPr>
              <w:t>Infected individuals develop a rash and joint pain</w:t>
            </w:r>
            <w:r w:rsidR="004861C6">
              <w:rPr>
                <w:rFonts w:ascii="Calibri" w:hAnsi="Calibri" w:cs="Calibri"/>
                <w:color w:val="FF0000"/>
              </w:rPr>
              <w:t>/</w:t>
            </w:r>
            <w:r w:rsidR="004270F1">
              <w:rPr>
                <w:rFonts w:ascii="Calibri" w:hAnsi="Calibri" w:cs="Calibri"/>
                <w:color w:val="FF0000"/>
              </w:rPr>
              <w:t>muscle</w:t>
            </w:r>
            <w:r w:rsidR="00D42B23">
              <w:rPr>
                <w:rFonts w:ascii="Calibri" w:hAnsi="Calibri" w:cs="Calibri"/>
                <w:color w:val="FF0000"/>
              </w:rPr>
              <w:t xml:space="preserve"> aches</w:t>
            </w:r>
            <w:r w:rsidRPr="008D6831">
              <w:rPr>
                <w:rFonts w:ascii="Calibri" w:hAnsi="Calibri" w:cs="Calibri"/>
                <w:color w:val="FF0000"/>
              </w:rPr>
              <w:t xml:space="preserve">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9F7B3E" w14:textId="6D801877" w:rsidR="00DC5849" w:rsidRPr="008D6831" w:rsidRDefault="00DC5849" w:rsidP="00DD3483">
            <w:pPr>
              <w:spacing w:after="80"/>
              <w:rPr>
                <w:rFonts w:ascii="Calibri" w:hAnsi="Calibri" w:cs="Calibri"/>
              </w:rPr>
            </w:pPr>
            <w:r w:rsidRPr="008D6831">
              <w:rPr>
                <w:rFonts w:ascii="Calibri" w:hAnsi="Calibri" w:cs="Calibri"/>
                <w:color w:val="FF0000"/>
              </w:rPr>
              <w:t>Infected individuals have their nervous system attacked leading to paralysis, delirium, convulsions and sometimes death</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47BB9D" w14:textId="77777777" w:rsidR="00DC5849" w:rsidRPr="008D6831" w:rsidRDefault="00DC5849" w:rsidP="00DD3483">
            <w:pPr>
              <w:spacing w:after="80"/>
              <w:rPr>
                <w:rFonts w:ascii="Calibri" w:hAnsi="Calibri" w:cs="Calibri"/>
              </w:rPr>
            </w:pPr>
            <w:r w:rsidRPr="008D6831">
              <w:rPr>
                <w:rFonts w:ascii="Calibri" w:hAnsi="Calibri" w:cs="Calibri"/>
                <w:color w:val="FF0000"/>
              </w:rPr>
              <w:t>1</w:t>
            </w:r>
          </w:p>
        </w:tc>
      </w:tr>
      <w:tr w:rsidR="00DC5849" w:rsidRPr="008D6831" w14:paraId="31314B71"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770A8E" w14:textId="3A091A6A" w:rsidR="00DC5849" w:rsidRPr="008D6831" w:rsidRDefault="00DC5849" w:rsidP="00DD3483">
            <w:pPr>
              <w:spacing w:after="80"/>
              <w:rPr>
                <w:rFonts w:ascii="Calibri" w:hAnsi="Calibri" w:cs="Calibri"/>
              </w:rPr>
            </w:pPr>
            <w:r w:rsidRPr="008D6831">
              <w:rPr>
                <w:rFonts w:ascii="Calibri" w:hAnsi="Calibri" w:cs="Calibri"/>
                <w:color w:val="FF0000"/>
              </w:rPr>
              <w:t>Some strains may be fatal, especially in elderly people</w:t>
            </w:r>
            <w:r w:rsidR="00F06FA7">
              <w:rPr>
                <w:rFonts w:ascii="Calibri" w:hAnsi="Calibri" w:cs="Calibri"/>
                <w:color w:val="FF0000"/>
              </w:rPr>
              <w:t xml:space="preserve">/can cause </w:t>
            </w:r>
            <w:r w:rsidR="006916E8">
              <w:rPr>
                <w:rFonts w:ascii="Calibri" w:hAnsi="Calibri" w:cs="Calibri"/>
                <w:color w:val="FF0000"/>
              </w:rPr>
              <w:t>death</w:t>
            </w:r>
            <w:r w:rsidR="002126BF">
              <w:rPr>
                <w:rFonts w:ascii="Calibri" w:hAnsi="Calibri" w:cs="Calibri"/>
                <w:color w:val="FF0000"/>
              </w:rPr>
              <w:t xml:space="preserve"> in susceptible hosts</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DCB425" w14:textId="2A12E249" w:rsidR="00DC5849" w:rsidRPr="008D6831" w:rsidRDefault="00DC5849" w:rsidP="00DD3483">
            <w:pPr>
              <w:spacing w:after="80"/>
              <w:rPr>
                <w:rFonts w:ascii="Calibri" w:hAnsi="Calibri" w:cs="Calibri"/>
              </w:rPr>
            </w:pPr>
            <w:r w:rsidRPr="008D6831">
              <w:rPr>
                <w:rFonts w:ascii="Calibri" w:hAnsi="Calibri" w:cs="Calibri"/>
                <w:color w:val="FF0000"/>
              </w:rPr>
              <w:t>The effects can be long term</w:t>
            </w:r>
            <w:r w:rsidR="00D42B23">
              <w:rPr>
                <w:rFonts w:ascii="Calibri" w:hAnsi="Calibri" w:cs="Calibri"/>
                <w:color w:val="FF0000"/>
              </w:rPr>
              <w:t>/symptoms can last long time/many months</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F798A6" w14:textId="77777777" w:rsidR="00DC5849" w:rsidRPr="008D6831" w:rsidRDefault="00DC5849" w:rsidP="00DD3483">
            <w:pPr>
              <w:spacing w:after="80"/>
              <w:rPr>
                <w:rFonts w:ascii="Calibri" w:hAnsi="Calibri" w:cs="Calibri"/>
              </w:rPr>
            </w:pPr>
            <w:r w:rsidRPr="008D6831">
              <w:rPr>
                <w:rFonts w:ascii="Calibri" w:hAnsi="Calibri" w:cs="Calibri"/>
                <w:color w:val="FF0000"/>
              </w:rPr>
              <w:t>the effects can be fatal</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A814C3" w14:textId="77777777" w:rsidR="00DC5849" w:rsidRPr="008D6831" w:rsidRDefault="00DC5849" w:rsidP="00DD3483">
            <w:pPr>
              <w:spacing w:after="80"/>
              <w:rPr>
                <w:rFonts w:ascii="Calibri" w:hAnsi="Calibri" w:cs="Calibri"/>
              </w:rPr>
            </w:pPr>
            <w:r w:rsidRPr="008D6831">
              <w:rPr>
                <w:rFonts w:ascii="Calibri" w:hAnsi="Calibri" w:cs="Calibri"/>
                <w:color w:val="FF0000"/>
              </w:rPr>
              <w:t>1</w:t>
            </w:r>
          </w:p>
        </w:tc>
      </w:tr>
      <w:tr w:rsidR="00DD3483" w:rsidRPr="008D6831" w14:paraId="08D08110"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7741B8" w14:textId="3F4B1714" w:rsidR="00DD3483" w:rsidRPr="00DD3483" w:rsidRDefault="00DD3483" w:rsidP="00DD3483">
            <w:pPr>
              <w:spacing w:after="80"/>
              <w:rPr>
                <w:rFonts w:ascii="Calibri" w:hAnsi="Calibri" w:cs="Calibri"/>
                <w:b/>
                <w:bCs/>
                <w:color w:val="FF0000"/>
              </w:rPr>
            </w:pPr>
            <w:r w:rsidRPr="00DD3483">
              <w:rPr>
                <w:rFonts w:ascii="Calibri" w:hAnsi="Calibri" w:cs="Calibri"/>
                <w:b/>
                <w:bCs/>
                <w:color w:val="FF0000"/>
              </w:rPr>
              <w:t>Treatments available 2 marks – any 2 below</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211286" w14:textId="77777777" w:rsidR="00DD3483" w:rsidRDefault="00DD3483" w:rsidP="00DD3483">
            <w:pPr>
              <w:spacing w:after="80"/>
              <w:rPr>
                <w:rFonts w:ascii="Calibri" w:hAnsi="Calibri" w:cs="Calibri"/>
                <w:color w:val="FF0000"/>
              </w:rPr>
            </w:pPr>
          </w:p>
        </w:tc>
      </w:tr>
      <w:tr w:rsidR="0058160C" w:rsidRPr="008D6831" w14:paraId="7876BE4F"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93C58C" w14:textId="19E80868" w:rsidR="0058160C" w:rsidRDefault="005567FC" w:rsidP="00DD3483">
            <w:pPr>
              <w:spacing w:after="80"/>
              <w:rPr>
                <w:rFonts w:ascii="Calibri" w:hAnsi="Calibri" w:cs="Calibri"/>
                <w:color w:val="FF0000"/>
              </w:rPr>
            </w:pPr>
            <w:r>
              <w:rPr>
                <w:rFonts w:ascii="Calibri" w:hAnsi="Calibri" w:cs="Calibri"/>
                <w:color w:val="FF0000"/>
              </w:rPr>
              <w:t>Fluids, rest, hospitalisation used to treat influenza</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0E4182" w14:textId="36BE1F77" w:rsidR="0058160C" w:rsidRDefault="00DD3483" w:rsidP="00DD3483">
            <w:pPr>
              <w:spacing w:after="80"/>
              <w:rPr>
                <w:rFonts w:ascii="Calibri" w:hAnsi="Calibri" w:cs="Calibri"/>
                <w:color w:val="FF0000"/>
              </w:rPr>
            </w:pPr>
            <w:r>
              <w:rPr>
                <w:rFonts w:ascii="Calibri" w:hAnsi="Calibri" w:cs="Calibri"/>
                <w:color w:val="FF0000"/>
              </w:rPr>
              <w:t>Medical treatment can reduce joint pain &amp; swelling</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F3F429" w14:textId="77777777" w:rsidR="0058160C" w:rsidRDefault="0058160C" w:rsidP="00DD3483">
            <w:pPr>
              <w:spacing w:after="80"/>
              <w:rPr>
                <w:rFonts w:ascii="Calibri" w:hAnsi="Calibri" w:cs="Calibri"/>
                <w:color w:val="FF0000"/>
              </w:rPr>
            </w:pP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EAC439" w14:textId="75974602" w:rsidR="0058160C" w:rsidRDefault="005567FC" w:rsidP="00DD3483">
            <w:pPr>
              <w:spacing w:after="80"/>
              <w:rPr>
                <w:rFonts w:ascii="Calibri" w:hAnsi="Calibri" w:cs="Calibri"/>
                <w:color w:val="FF0000"/>
              </w:rPr>
            </w:pPr>
            <w:r>
              <w:rPr>
                <w:rFonts w:ascii="Calibri" w:hAnsi="Calibri" w:cs="Calibri"/>
                <w:color w:val="FF0000"/>
              </w:rPr>
              <w:t>1</w:t>
            </w:r>
          </w:p>
        </w:tc>
      </w:tr>
      <w:tr w:rsidR="00694AB7" w:rsidRPr="008D6831" w14:paraId="240D5E76"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7E8768" w14:textId="77777777" w:rsidR="00AD5C7D" w:rsidRDefault="00AD5C7D" w:rsidP="00DD3483">
            <w:pPr>
              <w:spacing w:after="80"/>
              <w:rPr>
                <w:rFonts w:ascii="Calibri" w:hAnsi="Calibri" w:cs="Calibri"/>
                <w:color w:val="FF0000"/>
              </w:rPr>
            </w:pPr>
          </w:p>
          <w:p w14:paraId="6D108780" w14:textId="7AA7E163" w:rsidR="00694AB7" w:rsidRDefault="00694AB7" w:rsidP="00DD3483">
            <w:pPr>
              <w:spacing w:after="80"/>
              <w:rPr>
                <w:rFonts w:ascii="Calibri" w:hAnsi="Calibri" w:cs="Calibri"/>
                <w:color w:val="FF0000"/>
              </w:rPr>
            </w:pPr>
            <w:r w:rsidRPr="008D6831">
              <w:rPr>
                <w:rFonts w:ascii="Calibri" w:hAnsi="Calibri" w:cs="Calibri"/>
                <w:color w:val="FF0000"/>
              </w:rPr>
              <w:t xml:space="preserve">Prevention is more effective than treatments, so reducing contact with infected people (influenza), </w:t>
            </w:r>
          </w:p>
          <w:p w14:paraId="4A64BB38" w14:textId="77777777" w:rsidR="00694AB7" w:rsidRPr="008D6831" w:rsidRDefault="00694AB7" w:rsidP="00DD3483">
            <w:pPr>
              <w:spacing w:after="80"/>
              <w:rPr>
                <w:rFonts w:ascii="Calibri" w:hAnsi="Calibri" w:cs="Calibri"/>
                <w:color w:val="FF0000"/>
              </w:rPr>
            </w:pP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8C232C" w14:textId="4DE48803" w:rsidR="00694AB7" w:rsidRDefault="005567FC" w:rsidP="00DD3483">
            <w:pPr>
              <w:spacing w:after="80"/>
              <w:rPr>
                <w:rFonts w:ascii="Calibri" w:hAnsi="Calibri" w:cs="Calibri"/>
                <w:color w:val="FF0000"/>
              </w:rPr>
            </w:pPr>
            <w:r w:rsidRPr="008D6831">
              <w:rPr>
                <w:rFonts w:ascii="Calibri" w:hAnsi="Calibri" w:cs="Calibri"/>
                <w:color w:val="FF0000"/>
              </w:rPr>
              <w:t xml:space="preserve">Prevention is more effective </w:t>
            </w:r>
            <w:r>
              <w:rPr>
                <w:rFonts w:ascii="Calibri" w:hAnsi="Calibri" w:cs="Calibri"/>
                <w:color w:val="FF0000"/>
              </w:rPr>
              <w:t>as there is no</w:t>
            </w:r>
            <w:r w:rsidRPr="008D6831">
              <w:rPr>
                <w:rFonts w:ascii="Calibri" w:hAnsi="Calibri" w:cs="Calibri"/>
                <w:color w:val="FF0000"/>
              </w:rPr>
              <w:t xml:space="preserve"> treatment</w:t>
            </w:r>
            <w:r>
              <w:rPr>
                <w:rFonts w:ascii="Calibri" w:hAnsi="Calibri" w:cs="Calibri"/>
                <w:color w:val="FF0000"/>
              </w:rPr>
              <w:t>, so r</w:t>
            </w:r>
            <w:r w:rsidR="00694AB7">
              <w:rPr>
                <w:rFonts w:ascii="Calibri" w:hAnsi="Calibri" w:cs="Calibri"/>
                <w:color w:val="FF0000"/>
              </w:rPr>
              <w:t xml:space="preserve">educing contact with </w:t>
            </w:r>
            <w:r w:rsidR="00694AB7" w:rsidRPr="008D6831">
              <w:rPr>
                <w:rFonts w:ascii="Calibri" w:hAnsi="Calibri" w:cs="Calibri"/>
                <w:color w:val="FF0000"/>
              </w:rPr>
              <w:t>mosquitos (RRV)</w:t>
            </w:r>
          </w:p>
          <w:p w14:paraId="156F3667" w14:textId="77777777" w:rsidR="00694AB7" w:rsidRPr="008D6831" w:rsidRDefault="00694AB7" w:rsidP="00DD3483">
            <w:pPr>
              <w:spacing w:after="80"/>
              <w:rPr>
                <w:rFonts w:ascii="Calibri" w:hAnsi="Calibri" w:cs="Calibri"/>
                <w:color w:val="FF0000"/>
              </w:rPr>
            </w:pP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86C5D6" w14:textId="5AD6770E" w:rsidR="00694AB7" w:rsidRPr="008D6831" w:rsidRDefault="005567FC" w:rsidP="00DD3483">
            <w:pPr>
              <w:spacing w:after="80"/>
              <w:rPr>
                <w:rFonts w:ascii="Calibri" w:hAnsi="Calibri" w:cs="Calibri"/>
                <w:color w:val="FF0000"/>
              </w:rPr>
            </w:pPr>
            <w:r>
              <w:rPr>
                <w:rFonts w:ascii="Calibri" w:hAnsi="Calibri" w:cs="Calibri"/>
                <w:color w:val="FF0000"/>
              </w:rPr>
              <w:t>No treatment so prevention more effective, so r</w:t>
            </w:r>
            <w:r w:rsidR="00694AB7">
              <w:rPr>
                <w:rFonts w:ascii="Calibri" w:hAnsi="Calibri" w:cs="Calibri"/>
                <w:color w:val="FF0000"/>
              </w:rPr>
              <w:t xml:space="preserve">educing contact with </w:t>
            </w:r>
            <w:r w:rsidR="00694AB7" w:rsidRPr="008D6831">
              <w:rPr>
                <w:rFonts w:ascii="Calibri" w:hAnsi="Calibri" w:cs="Calibri"/>
                <w:color w:val="FF0000"/>
              </w:rPr>
              <w:t>bats</w:t>
            </w:r>
            <w:r w:rsidR="00E12920">
              <w:rPr>
                <w:rFonts w:ascii="Calibri" w:hAnsi="Calibri" w:cs="Calibri"/>
                <w:color w:val="FF0000"/>
              </w:rPr>
              <w:t>/do not touch bats</w:t>
            </w:r>
            <w:r w:rsidR="00694AB7" w:rsidRPr="008D6831">
              <w:rPr>
                <w:rFonts w:ascii="Calibri" w:hAnsi="Calibri" w:cs="Calibri"/>
                <w:color w:val="FF0000"/>
              </w:rPr>
              <w:t xml:space="preserve"> (lyssavirus) will help reduce the spread.</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609A54" w14:textId="1F84602C" w:rsidR="00694AB7" w:rsidRDefault="00E12920" w:rsidP="00DD3483">
            <w:pPr>
              <w:spacing w:after="80"/>
              <w:rPr>
                <w:rFonts w:ascii="Calibri" w:hAnsi="Calibri" w:cs="Calibri"/>
                <w:color w:val="FF0000"/>
              </w:rPr>
            </w:pPr>
            <w:r>
              <w:rPr>
                <w:rFonts w:ascii="Calibri" w:hAnsi="Calibri" w:cs="Calibri"/>
                <w:color w:val="FF0000"/>
              </w:rPr>
              <w:t>1</w:t>
            </w:r>
          </w:p>
        </w:tc>
      </w:tr>
      <w:tr w:rsidR="00694AB7" w:rsidRPr="008D6831" w14:paraId="01DE67BB"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E51C83" w14:textId="7CEB8E20" w:rsidR="00694AB7" w:rsidRPr="008D6831" w:rsidRDefault="00694AB7" w:rsidP="00DD3483">
            <w:pPr>
              <w:spacing w:after="80"/>
              <w:rPr>
                <w:rFonts w:ascii="Calibri" w:hAnsi="Calibri" w:cs="Calibri"/>
                <w:color w:val="FF0000"/>
              </w:rPr>
            </w:pPr>
            <w:r>
              <w:rPr>
                <w:rFonts w:ascii="Calibri" w:hAnsi="Calibri" w:cs="Calibri"/>
                <w:color w:val="FF0000"/>
              </w:rPr>
              <w:t>Influenza vaccinations = preventative treatment</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83CFBE" w14:textId="22C7ACD9" w:rsidR="00694AB7" w:rsidRDefault="00694AB7" w:rsidP="00DD3483">
            <w:pPr>
              <w:spacing w:after="80"/>
              <w:rPr>
                <w:rFonts w:ascii="Calibri" w:hAnsi="Calibri" w:cs="Calibri"/>
                <w:color w:val="FF0000"/>
              </w:rPr>
            </w:pP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C57321" w14:textId="4EE2C9F7" w:rsidR="00694AB7" w:rsidRDefault="007220DD" w:rsidP="00DD3483">
            <w:pPr>
              <w:spacing w:after="80"/>
              <w:rPr>
                <w:rFonts w:ascii="Calibri" w:hAnsi="Calibri" w:cs="Calibri"/>
                <w:color w:val="FF0000"/>
              </w:rPr>
            </w:pPr>
            <w:r>
              <w:rPr>
                <w:rFonts w:ascii="Calibri" w:hAnsi="Calibri" w:cs="Calibri"/>
                <w:color w:val="FF0000"/>
              </w:rPr>
              <w:t>Rabies vaccination = preventative treatment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DEA14B" w14:textId="6C14CB10" w:rsidR="00694AB7" w:rsidRDefault="00342291" w:rsidP="00DD3483">
            <w:pPr>
              <w:spacing w:after="80"/>
              <w:rPr>
                <w:rFonts w:ascii="Calibri" w:hAnsi="Calibri" w:cs="Calibri"/>
                <w:color w:val="FF0000"/>
              </w:rPr>
            </w:pPr>
            <w:r>
              <w:rPr>
                <w:rFonts w:ascii="Calibri" w:hAnsi="Calibri" w:cs="Calibri"/>
                <w:color w:val="FF0000"/>
              </w:rPr>
              <w:t>1</w:t>
            </w:r>
          </w:p>
        </w:tc>
      </w:tr>
      <w:tr w:rsidR="002126BF" w:rsidRPr="008D6831" w14:paraId="3D5C2E2D" w14:textId="77777777" w:rsidTr="002126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F33C27" w14:textId="33B67AC8" w:rsidR="002126BF" w:rsidRDefault="002126BF" w:rsidP="00DD3483">
            <w:pPr>
              <w:spacing w:after="80"/>
              <w:rPr>
                <w:rFonts w:ascii="Calibri" w:hAnsi="Calibri" w:cs="Calibri"/>
                <w:color w:val="FF0000"/>
              </w:rPr>
            </w:pPr>
            <w:r w:rsidRPr="008D6831">
              <w:rPr>
                <w:rFonts w:ascii="Calibri" w:hAnsi="Calibri" w:cs="Calibri"/>
                <w:color w:val="FF0000"/>
              </w:rPr>
              <w:t xml:space="preserve">Treatment </w:t>
            </w:r>
            <w:r>
              <w:rPr>
                <w:rFonts w:ascii="Calibri" w:hAnsi="Calibri" w:cs="Calibri"/>
                <w:color w:val="FF0000"/>
              </w:rPr>
              <w:t xml:space="preserve">with </w:t>
            </w:r>
            <w:r w:rsidRPr="008D6831">
              <w:rPr>
                <w:rFonts w:ascii="Calibri" w:hAnsi="Calibri" w:cs="Calibri"/>
                <w:color w:val="FF0000"/>
              </w:rPr>
              <w:t>anti-viral medication is available</w:t>
            </w:r>
            <w:r>
              <w:rPr>
                <w:rFonts w:ascii="Calibri" w:hAnsi="Calibri" w:cs="Calibri"/>
                <w:color w:val="FF0000"/>
              </w:rPr>
              <w:t xml:space="preserve"> to minimises symptoms for influenza</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5776D0" w14:textId="77777777" w:rsidR="002126BF" w:rsidRDefault="002126BF" w:rsidP="00DD3483">
            <w:pPr>
              <w:spacing w:after="80"/>
              <w:rPr>
                <w:rFonts w:ascii="Calibri" w:hAnsi="Calibri" w:cs="Calibri"/>
                <w:color w:val="FF0000"/>
              </w:rPr>
            </w:pP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75F0D0" w14:textId="77777777" w:rsidR="002126BF" w:rsidRDefault="002126BF" w:rsidP="00DD3483">
            <w:pPr>
              <w:spacing w:after="80"/>
              <w:rPr>
                <w:rFonts w:ascii="Calibri" w:hAnsi="Calibri" w:cs="Calibri"/>
                <w:color w:val="FF0000"/>
              </w:rPr>
            </w:pP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A440F1" w14:textId="7A910AA4" w:rsidR="002126BF" w:rsidRDefault="002126BF" w:rsidP="00DD3483">
            <w:pPr>
              <w:spacing w:after="80"/>
              <w:rPr>
                <w:rFonts w:ascii="Calibri" w:hAnsi="Calibri" w:cs="Calibri"/>
                <w:color w:val="FF0000"/>
              </w:rPr>
            </w:pPr>
            <w:r>
              <w:rPr>
                <w:rFonts w:ascii="Calibri" w:hAnsi="Calibri" w:cs="Calibri"/>
                <w:color w:val="FF0000"/>
              </w:rPr>
              <w:t>1</w:t>
            </w:r>
          </w:p>
        </w:tc>
      </w:tr>
      <w:tr w:rsidR="00694AB7" w:rsidRPr="008D6831" w14:paraId="0361AD2B" w14:textId="77777777" w:rsidTr="00DD3483">
        <w:tc>
          <w:tcPr>
            <w:tcW w:w="101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432191" w14:textId="77777777" w:rsidR="00694AB7" w:rsidRPr="008D6831" w:rsidRDefault="00694AB7" w:rsidP="00DD3483">
            <w:pPr>
              <w:spacing w:after="80"/>
              <w:rPr>
                <w:rFonts w:ascii="Calibri" w:hAnsi="Calibri" w:cs="Calibri"/>
              </w:rPr>
            </w:pPr>
            <w:r w:rsidRPr="008D6831">
              <w:rPr>
                <w:rFonts w:ascii="Calibri" w:hAnsi="Calibri" w:cs="Calibri"/>
                <w:b/>
                <w:bCs/>
              </w:rPr>
              <w:lastRenderedPageBreak/>
              <w:t>Total</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6B7B30" w14:textId="77777777" w:rsidR="00694AB7" w:rsidRPr="008D6831" w:rsidRDefault="00694AB7" w:rsidP="00DD3483">
            <w:pPr>
              <w:spacing w:after="80"/>
              <w:rPr>
                <w:rFonts w:ascii="Calibri" w:hAnsi="Calibri" w:cs="Calibri"/>
              </w:rPr>
            </w:pPr>
            <w:r w:rsidRPr="008D6831">
              <w:rPr>
                <w:rFonts w:ascii="Calibri" w:hAnsi="Calibri" w:cs="Calibri"/>
                <w:b/>
                <w:bCs/>
              </w:rPr>
              <w:t>10</w:t>
            </w:r>
          </w:p>
        </w:tc>
      </w:tr>
    </w:tbl>
    <w:p w14:paraId="4DA16173" w14:textId="72EB3F4F" w:rsidR="00FC424B" w:rsidRPr="00342291" w:rsidRDefault="00FC424B" w:rsidP="00342291">
      <w:pPr>
        <w:spacing w:line="253" w:lineRule="atLeast"/>
        <w:rPr>
          <w:rFonts w:ascii="Calibri" w:hAnsi="Calibri" w:cs="Calibri"/>
          <w:color w:val="000000"/>
          <w:sz w:val="22"/>
          <w:szCs w:val="22"/>
        </w:rPr>
      </w:pPr>
    </w:p>
    <w:p w14:paraId="5C602CA4" w14:textId="1FECD6C2" w:rsidR="0070589E" w:rsidRPr="00776553" w:rsidRDefault="0070589E" w:rsidP="00776553">
      <w:pPr>
        <w:tabs>
          <w:tab w:val="left" w:pos="567"/>
        </w:tabs>
        <w:jc w:val="center"/>
        <w:rPr>
          <w:rFonts w:ascii="Arial" w:hAnsi="Arial" w:cs="Arial"/>
          <w:b/>
          <w:color w:val="000000" w:themeColor="text1"/>
        </w:rPr>
      </w:pPr>
    </w:p>
    <w:sectPr w:rsidR="0070589E" w:rsidRPr="00776553" w:rsidSect="00342291">
      <w:headerReference w:type="default" r:id="rId16"/>
      <w:type w:val="continuous"/>
      <w:pgSz w:w="11900" w:h="16840"/>
      <w:pgMar w:top="113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386C0" w14:textId="77777777" w:rsidR="00C51E47" w:rsidRDefault="00C51E47" w:rsidP="00BE5F65">
      <w:r>
        <w:separator/>
      </w:r>
    </w:p>
  </w:endnote>
  <w:endnote w:type="continuationSeparator" w:id="0">
    <w:p w14:paraId="132BA884" w14:textId="77777777" w:rsidR="00C51E47" w:rsidRDefault="00C51E47" w:rsidP="00BE5F65">
      <w:r>
        <w:continuationSeparator/>
      </w:r>
    </w:p>
  </w:endnote>
  <w:endnote w:type="continuationNotice" w:id="1">
    <w:p w14:paraId="69C575C2" w14:textId="77777777" w:rsidR="00C51E47" w:rsidRDefault="00C5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3DCC" w14:textId="204F6E23" w:rsidR="00C51E47" w:rsidRDefault="00C51E47" w:rsidP="00B6448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32A5" w14:textId="7D8109B8" w:rsidR="00C51E47" w:rsidRDefault="00C51E47" w:rsidP="00B644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162C4" w14:textId="77777777" w:rsidR="00C51E47" w:rsidRDefault="00C51E47" w:rsidP="00BE5F65">
      <w:r>
        <w:separator/>
      </w:r>
    </w:p>
  </w:footnote>
  <w:footnote w:type="continuationSeparator" w:id="0">
    <w:p w14:paraId="65A040EC" w14:textId="77777777" w:rsidR="00C51E47" w:rsidRDefault="00C51E47" w:rsidP="00BE5F65">
      <w:r>
        <w:continuationSeparator/>
      </w:r>
    </w:p>
  </w:footnote>
  <w:footnote w:type="continuationNotice" w:id="1">
    <w:p w14:paraId="7F810173" w14:textId="77777777" w:rsidR="00C51E47" w:rsidRDefault="00C51E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8726" w14:textId="07CF43E5" w:rsidR="00C51E47" w:rsidRPr="00CC68A7" w:rsidRDefault="00C51E47" w:rsidP="00B610AE">
    <w:pPr>
      <w:pStyle w:val="Header"/>
      <w:pBdr>
        <w:bottom w:val="single" w:sz="4" w:space="1" w:color="auto"/>
      </w:pBdr>
      <w:tabs>
        <w:tab w:val="clear" w:pos="93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7F50BD">
      <w:rPr>
        <w:rStyle w:val="PageNumber"/>
        <w:rFonts w:ascii="Arial" w:hAnsi="Arial" w:cs="Arial"/>
        <w:noProof/>
        <w:sz w:val="20"/>
        <w:szCs w:val="20"/>
      </w:rPr>
      <w:t>26</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Biology Units 3 &amp;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D237" w14:textId="77777777" w:rsidR="00C51E47" w:rsidRDefault="00C51E47" w:rsidP="006E630D">
    <w:pPr>
      <w:jc w:val="center"/>
      <w:rPr>
        <w:i/>
        <w:sz w:val="18"/>
        <w:szCs w:val="18"/>
      </w:rPr>
    </w:pPr>
    <w:r>
      <w:rPr>
        <w:sz w:val="18"/>
        <w:szCs w:val="18"/>
      </w:rPr>
      <w:t xml:space="preserve">Copyright for test papers and marking guides remains with </w:t>
    </w:r>
    <w:r>
      <w:rPr>
        <w:i/>
        <w:sz w:val="18"/>
        <w:szCs w:val="18"/>
      </w:rPr>
      <w:t>West Australian Test Papers.</w:t>
    </w:r>
  </w:p>
  <w:p w14:paraId="67644844" w14:textId="77777777" w:rsidR="00C51E47" w:rsidRDefault="00C51E47" w:rsidP="006E630D">
    <w:pPr>
      <w:jc w:val="center"/>
      <w:rPr>
        <w:sz w:val="18"/>
        <w:szCs w:val="18"/>
      </w:rPr>
    </w:pPr>
    <w:r>
      <w:rPr>
        <w:sz w:val="18"/>
        <w:szCs w:val="18"/>
      </w:rPr>
      <w:t>Test papers may only be reproduced within the purchasing school according to the advertised Conditions of Sale.</w:t>
    </w:r>
  </w:p>
  <w:p w14:paraId="0D355310" w14:textId="77777777" w:rsidR="00C51E47" w:rsidRDefault="00C51E47" w:rsidP="006E630D">
    <w:pPr>
      <w:jc w:val="center"/>
      <w:rPr>
        <w:sz w:val="18"/>
        <w:szCs w:val="18"/>
      </w:rPr>
    </w:pPr>
    <w:r>
      <w:rPr>
        <w:sz w:val="18"/>
        <w:szCs w:val="18"/>
      </w:rPr>
      <w:t>Test papers should be withdrawn after use and stored securely in the school until 16th June</w:t>
    </w:r>
    <w:r w:rsidRPr="00C80D94">
      <w:rPr>
        <w:sz w:val="18"/>
        <w:szCs w:val="18"/>
      </w:rPr>
      <w:t xml:space="preserve"> </w:t>
    </w:r>
    <w:r>
      <w:rPr>
        <w:sz w:val="18"/>
        <w:szCs w:val="18"/>
      </w:rPr>
      <w:t>2022</w:t>
    </w:r>
    <w:r w:rsidRPr="00C80D94">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8EAA" w14:textId="6752821F" w:rsidR="00C51E47" w:rsidRPr="00407BD8" w:rsidRDefault="00C51E47" w:rsidP="00B64481">
    <w:pPr>
      <w:pStyle w:val="Header"/>
      <w:pBdr>
        <w:bottom w:val="single" w:sz="4" w:space="1" w:color="auto"/>
      </w:pBdr>
      <w:tabs>
        <w:tab w:val="right" w:pos="9540"/>
      </w:tabs>
      <w:rPr>
        <w:rFonts w:ascii="Arial" w:hAnsi="Arial" w:cs="Arial"/>
        <w:sz w:val="20"/>
        <w:szCs w:val="20"/>
      </w:rPr>
    </w:pPr>
    <w:r>
      <w:rPr>
        <w:rStyle w:val="PageNumber"/>
        <w:rFonts w:ascii="Arial" w:hAnsi="Arial" w:cs="Arial"/>
        <w:sz w:val="20"/>
        <w:szCs w:val="20"/>
      </w:rPr>
      <w:t>Biology Units 3 &amp; 4</w:t>
    </w: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7F50BD">
      <w:rPr>
        <w:rStyle w:val="PageNumber"/>
        <w:rFonts w:ascii="Arial" w:hAnsi="Arial" w:cs="Arial"/>
        <w:noProof/>
        <w:sz w:val="20"/>
        <w:szCs w:val="20"/>
      </w:rPr>
      <w:t>25</w:t>
    </w:r>
    <w:r w:rsidRPr="00B20A50">
      <w:rPr>
        <w:rStyle w:val="PageNumber"/>
        <w:rFonts w:ascii="Arial" w:hAnsi="Arial" w:cs="Arial"/>
        <w:sz w:val="20"/>
        <w:szCs w:val="20"/>
      </w:rPr>
      <w:fldChar w:fldCharType="end"/>
    </w:r>
  </w:p>
  <w:p w14:paraId="75C13C0B" w14:textId="19DE0370" w:rsidR="00C51E47" w:rsidRPr="00B64481" w:rsidRDefault="00C51E47" w:rsidP="00B6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832"/>
    <w:multiLevelType w:val="hybridMultilevel"/>
    <w:tmpl w:val="6422EA5A"/>
    <w:lvl w:ilvl="0" w:tplc="FF9A7A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58B1"/>
    <w:multiLevelType w:val="hybridMultilevel"/>
    <w:tmpl w:val="8976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4355"/>
    <w:multiLevelType w:val="hybridMultilevel"/>
    <w:tmpl w:val="D14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A1C"/>
    <w:multiLevelType w:val="hybridMultilevel"/>
    <w:tmpl w:val="1FE87FB8"/>
    <w:lvl w:ilvl="0" w:tplc="4FACDB5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F0A0C"/>
    <w:multiLevelType w:val="hybridMultilevel"/>
    <w:tmpl w:val="EB8AB60A"/>
    <w:lvl w:ilvl="0" w:tplc="4FACDB5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1D1F"/>
    <w:multiLevelType w:val="hybridMultilevel"/>
    <w:tmpl w:val="D654D7C6"/>
    <w:lvl w:ilvl="0" w:tplc="7B2E0AAE">
      <w:start w:val="1"/>
      <w:numFmt w:val="lowerLetter"/>
      <w:lvlText w:val="%1)"/>
      <w:lvlJc w:val="left"/>
      <w:pPr>
        <w:ind w:left="720" w:hanging="360"/>
      </w:pPr>
      <w:rPr>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26EC4"/>
    <w:multiLevelType w:val="hybridMultilevel"/>
    <w:tmpl w:val="64B83F4C"/>
    <w:lvl w:ilvl="0" w:tplc="095ED59E">
      <w:start w:val="1"/>
      <w:numFmt w:val="lowerLetter"/>
      <w:lvlText w:val="(%1)"/>
      <w:lvlJc w:val="left"/>
      <w:pPr>
        <w:ind w:left="720" w:hanging="360"/>
      </w:pPr>
      <w:rPr>
        <w:rFonts w:hint="default"/>
      </w:rPr>
    </w:lvl>
    <w:lvl w:ilvl="1" w:tplc="FFFFFFFF">
      <w:start w:val="1"/>
      <w:numFmt w:val="lowerLetter"/>
      <w:lvlText w:val="(%2)"/>
      <w:lvlJc w:val="left"/>
      <w:pPr>
        <w:ind w:left="1660" w:hanging="5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40081F"/>
    <w:multiLevelType w:val="hybridMultilevel"/>
    <w:tmpl w:val="8C1EF2E6"/>
    <w:lvl w:ilvl="0" w:tplc="9AEA8DBE">
      <w:start w:val="4"/>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42BFF"/>
    <w:multiLevelType w:val="hybridMultilevel"/>
    <w:tmpl w:val="1DE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75BFF"/>
    <w:multiLevelType w:val="hybridMultilevel"/>
    <w:tmpl w:val="2B32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30454"/>
    <w:multiLevelType w:val="hybridMultilevel"/>
    <w:tmpl w:val="566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22015"/>
    <w:multiLevelType w:val="hybridMultilevel"/>
    <w:tmpl w:val="091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F5623"/>
    <w:multiLevelType w:val="hybridMultilevel"/>
    <w:tmpl w:val="A02A1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2433A"/>
    <w:multiLevelType w:val="hybridMultilevel"/>
    <w:tmpl w:val="70D2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A3790"/>
    <w:multiLevelType w:val="hybridMultilevel"/>
    <w:tmpl w:val="7BE0DD08"/>
    <w:lvl w:ilvl="0" w:tplc="35D23CA6">
      <w:numFmt w:val="bullet"/>
      <w:lvlText w:val=""/>
      <w:lvlJc w:val="left"/>
      <w:pPr>
        <w:ind w:left="465" w:hanging="358"/>
      </w:pPr>
      <w:rPr>
        <w:rFonts w:ascii="Wingdings" w:eastAsia="Wingdings" w:hAnsi="Wingdings" w:cs="Wingdings" w:hint="default"/>
        <w:w w:val="100"/>
        <w:sz w:val="22"/>
        <w:szCs w:val="22"/>
        <w:lang w:val="en-US" w:eastAsia="en-US" w:bidi="ar-SA"/>
      </w:rPr>
    </w:lvl>
    <w:lvl w:ilvl="1" w:tplc="2FB21C9E">
      <w:numFmt w:val="bullet"/>
      <w:lvlText w:val="•"/>
      <w:lvlJc w:val="left"/>
      <w:pPr>
        <w:ind w:left="1151" w:hanging="358"/>
      </w:pPr>
      <w:rPr>
        <w:rFonts w:hint="default"/>
        <w:lang w:val="en-US" w:eastAsia="en-US" w:bidi="ar-SA"/>
      </w:rPr>
    </w:lvl>
    <w:lvl w:ilvl="2" w:tplc="63484BE8">
      <w:numFmt w:val="bullet"/>
      <w:lvlText w:val="•"/>
      <w:lvlJc w:val="left"/>
      <w:pPr>
        <w:ind w:left="1842" w:hanging="358"/>
      </w:pPr>
      <w:rPr>
        <w:rFonts w:hint="default"/>
        <w:lang w:val="en-US" w:eastAsia="en-US" w:bidi="ar-SA"/>
      </w:rPr>
    </w:lvl>
    <w:lvl w:ilvl="3" w:tplc="607E4A40">
      <w:numFmt w:val="bullet"/>
      <w:lvlText w:val="•"/>
      <w:lvlJc w:val="left"/>
      <w:pPr>
        <w:ind w:left="2533" w:hanging="358"/>
      </w:pPr>
      <w:rPr>
        <w:rFonts w:hint="default"/>
        <w:lang w:val="en-US" w:eastAsia="en-US" w:bidi="ar-SA"/>
      </w:rPr>
    </w:lvl>
    <w:lvl w:ilvl="4" w:tplc="D9B69F1A">
      <w:numFmt w:val="bullet"/>
      <w:lvlText w:val="•"/>
      <w:lvlJc w:val="left"/>
      <w:pPr>
        <w:ind w:left="3224" w:hanging="358"/>
      </w:pPr>
      <w:rPr>
        <w:rFonts w:hint="default"/>
        <w:lang w:val="en-US" w:eastAsia="en-US" w:bidi="ar-SA"/>
      </w:rPr>
    </w:lvl>
    <w:lvl w:ilvl="5" w:tplc="491E74F4">
      <w:numFmt w:val="bullet"/>
      <w:lvlText w:val="•"/>
      <w:lvlJc w:val="left"/>
      <w:pPr>
        <w:ind w:left="3916" w:hanging="358"/>
      </w:pPr>
      <w:rPr>
        <w:rFonts w:hint="default"/>
        <w:lang w:val="en-US" w:eastAsia="en-US" w:bidi="ar-SA"/>
      </w:rPr>
    </w:lvl>
    <w:lvl w:ilvl="6" w:tplc="0FEAE39A">
      <w:numFmt w:val="bullet"/>
      <w:lvlText w:val="•"/>
      <w:lvlJc w:val="left"/>
      <w:pPr>
        <w:ind w:left="4607" w:hanging="358"/>
      </w:pPr>
      <w:rPr>
        <w:rFonts w:hint="default"/>
        <w:lang w:val="en-US" w:eastAsia="en-US" w:bidi="ar-SA"/>
      </w:rPr>
    </w:lvl>
    <w:lvl w:ilvl="7" w:tplc="3F24C276">
      <w:numFmt w:val="bullet"/>
      <w:lvlText w:val="•"/>
      <w:lvlJc w:val="left"/>
      <w:pPr>
        <w:ind w:left="5298" w:hanging="358"/>
      </w:pPr>
      <w:rPr>
        <w:rFonts w:hint="default"/>
        <w:lang w:val="en-US" w:eastAsia="en-US" w:bidi="ar-SA"/>
      </w:rPr>
    </w:lvl>
    <w:lvl w:ilvl="8" w:tplc="D3028DD0">
      <w:numFmt w:val="bullet"/>
      <w:lvlText w:val="•"/>
      <w:lvlJc w:val="left"/>
      <w:pPr>
        <w:ind w:left="5989" w:hanging="358"/>
      </w:pPr>
      <w:rPr>
        <w:rFonts w:hint="default"/>
        <w:lang w:val="en-US" w:eastAsia="en-US" w:bidi="ar-SA"/>
      </w:rPr>
    </w:lvl>
  </w:abstractNum>
  <w:abstractNum w:abstractNumId="15" w15:restartNumberingAfterBreak="0">
    <w:nsid w:val="3471033B"/>
    <w:multiLevelType w:val="hybridMultilevel"/>
    <w:tmpl w:val="37D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60353"/>
    <w:multiLevelType w:val="hybridMultilevel"/>
    <w:tmpl w:val="4692C6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AA534D"/>
    <w:multiLevelType w:val="hybridMultilevel"/>
    <w:tmpl w:val="C0AE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C0672"/>
    <w:multiLevelType w:val="hybridMultilevel"/>
    <w:tmpl w:val="D4821296"/>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9" w15:restartNumberingAfterBreak="0">
    <w:nsid w:val="424925AB"/>
    <w:multiLevelType w:val="hybridMultilevel"/>
    <w:tmpl w:val="31305D18"/>
    <w:lvl w:ilvl="0" w:tplc="D2EC4898">
      <w:start w:val="1"/>
      <w:numFmt w:val="lowerLetter"/>
      <w:lvlText w:val="%1)"/>
      <w:lvlJc w:val="left"/>
      <w:pPr>
        <w:ind w:left="786"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5C0F93"/>
    <w:multiLevelType w:val="hybridMultilevel"/>
    <w:tmpl w:val="A612B336"/>
    <w:lvl w:ilvl="0" w:tplc="0809000F">
      <w:start w:val="1"/>
      <w:numFmt w:val="decimal"/>
      <w:lvlText w:val="%1."/>
      <w:lvlJc w:val="left"/>
      <w:pPr>
        <w:ind w:left="720" w:hanging="360"/>
      </w:pPr>
    </w:lvl>
    <w:lvl w:ilvl="1" w:tplc="8E82B104">
      <w:start w:val="1"/>
      <w:numFmt w:val="lowerLetter"/>
      <w:lvlText w:val="(%2)"/>
      <w:lvlJc w:val="left"/>
      <w:pPr>
        <w:ind w:left="1660" w:hanging="580"/>
      </w:pPr>
      <w:rPr>
        <w:rFonts w:hint="default"/>
      </w:rPr>
    </w:lvl>
    <w:lvl w:ilvl="2" w:tplc="39108E8A">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9F38C4"/>
    <w:multiLevelType w:val="hybridMultilevel"/>
    <w:tmpl w:val="F424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756A6"/>
    <w:multiLevelType w:val="hybridMultilevel"/>
    <w:tmpl w:val="E278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342E5"/>
    <w:multiLevelType w:val="hybridMultilevel"/>
    <w:tmpl w:val="3C807252"/>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4" w15:restartNumberingAfterBreak="0">
    <w:nsid w:val="57C85657"/>
    <w:multiLevelType w:val="hybridMultilevel"/>
    <w:tmpl w:val="172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B4C5A"/>
    <w:multiLevelType w:val="hybridMultilevel"/>
    <w:tmpl w:val="C45E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555FE"/>
    <w:multiLevelType w:val="hybridMultilevel"/>
    <w:tmpl w:val="7A24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03C00"/>
    <w:multiLevelType w:val="hybridMultilevel"/>
    <w:tmpl w:val="263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401C6"/>
    <w:multiLevelType w:val="hybridMultilevel"/>
    <w:tmpl w:val="7B027F6E"/>
    <w:lvl w:ilvl="0" w:tplc="322C3ECA">
      <w:numFmt w:val="bullet"/>
      <w:lvlText w:val=""/>
      <w:lvlJc w:val="left"/>
      <w:pPr>
        <w:ind w:left="465" w:hanging="358"/>
      </w:pPr>
      <w:rPr>
        <w:rFonts w:ascii="Wingdings" w:eastAsia="Wingdings" w:hAnsi="Wingdings" w:cs="Wingdings" w:hint="default"/>
        <w:w w:val="100"/>
        <w:sz w:val="22"/>
        <w:szCs w:val="22"/>
        <w:lang w:val="en-US" w:eastAsia="en-US" w:bidi="ar-SA"/>
      </w:rPr>
    </w:lvl>
    <w:lvl w:ilvl="1" w:tplc="4D0EA0CE">
      <w:numFmt w:val="bullet"/>
      <w:lvlText w:val="•"/>
      <w:lvlJc w:val="left"/>
      <w:pPr>
        <w:ind w:left="1151" w:hanging="358"/>
      </w:pPr>
      <w:rPr>
        <w:rFonts w:hint="default"/>
        <w:lang w:val="en-US" w:eastAsia="en-US" w:bidi="ar-SA"/>
      </w:rPr>
    </w:lvl>
    <w:lvl w:ilvl="2" w:tplc="905A435A">
      <w:numFmt w:val="bullet"/>
      <w:lvlText w:val="•"/>
      <w:lvlJc w:val="left"/>
      <w:pPr>
        <w:ind w:left="1842" w:hanging="358"/>
      </w:pPr>
      <w:rPr>
        <w:rFonts w:hint="default"/>
        <w:lang w:val="en-US" w:eastAsia="en-US" w:bidi="ar-SA"/>
      </w:rPr>
    </w:lvl>
    <w:lvl w:ilvl="3" w:tplc="63202EBC">
      <w:numFmt w:val="bullet"/>
      <w:lvlText w:val="•"/>
      <w:lvlJc w:val="left"/>
      <w:pPr>
        <w:ind w:left="2533" w:hanging="358"/>
      </w:pPr>
      <w:rPr>
        <w:rFonts w:hint="default"/>
        <w:lang w:val="en-US" w:eastAsia="en-US" w:bidi="ar-SA"/>
      </w:rPr>
    </w:lvl>
    <w:lvl w:ilvl="4" w:tplc="64882C4C">
      <w:numFmt w:val="bullet"/>
      <w:lvlText w:val="•"/>
      <w:lvlJc w:val="left"/>
      <w:pPr>
        <w:ind w:left="3224" w:hanging="358"/>
      </w:pPr>
      <w:rPr>
        <w:rFonts w:hint="default"/>
        <w:lang w:val="en-US" w:eastAsia="en-US" w:bidi="ar-SA"/>
      </w:rPr>
    </w:lvl>
    <w:lvl w:ilvl="5" w:tplc="CBDE96FC">
      <w:numFmt w:val="bullet"/>
      <w:lvlText w:val="•"/>
      <w:lvlJc w:val="left"/>
      <w:pPr>
        <w:ind w:left="3916" w:hanging="358"/>
      </w:pPr>
      <w:rPr>
        <w:rFonts w:hint="default"/>
        <w:lang w:val="en-US" w:eastAsia="en-US" w:bidi="ar-SA"/>
      </w:rPr>
    </w:lvl>
    <w:lvl w:ilvl="6" w:tplc="C780FF42">
      <w:numFmt w:val="bullet"/>
      <w:lvlText w:val="•"/>
      <w:lvlJc w:val="left"/>
      <w:pPr>
        <w:ind w:left="4607" w:hanging="358"/>
      </w:pPr>
      <w:rPr>
        <w:rFonts w:hint="default"/>
        <w:lang w:val="en-US" w:eastAsia="en-US" w:bidi="ar-SA"/>
      </w:rPr>
    </w:lvl>
    <w:lvl w:ilvl="7" w:tplc="20A27342">
      <w:numFmt w:val="bullet"/>
      <w:lvlText w:val="•"/>
      <w:lvlJc w:val="left"/>
      <w:pPr>
        <w:ind w:left="5298" w:hanging="358"/>
      </w:pPr>
      <w:rPr>
        <w:rFonts w:hint="default"/>
        <w:lang w:val="en-US" w:eastAsia="en-US" w:bidi="ar-SA"/>
      </w:rPr>
    </w:lvl>
    <w:lvl w:ilvl="8" w:tplc="29168784">
      <w:numFmt w:val="bullet"/>
      <w:lvlText w:val="•"/>
      <w:lvlJc w:val="left"/>
      <w:pPr>
        <w:ind w:left="5989" w:hanging="358"/>
      </w:pPr>
      <w:rPr>
        <w:rFonts w:hint="default"/>
        <w:lang w:val="en-US" w:eastAsia="en-US" w:bidi="ar-SA"/>
      </w:rPr>
    </w:lvl>
  </w:abstractNum>
  <w:abstractNum w:abstractNumId="29" w15:restartNumberingAfterBreak="0">
    <w:nsid w:val="617638A8"/>
    <w:multiLevelType w:val="hybridMultilevel"/>
    <w:tmpl w:val="66A8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5094"/>
    <w:multiLevelType w:val="hybridMultilevel"/>
    <w:tmpl w:val="003A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F7877"/>
    <w:multiLevelType w:val="hybridMultilevel"/>
    <w:tmpl w:val="70667594"/>
    <w:lvl w:ilvl="0" w:tplc="3126038C">
      <w:numFmt w:val="bullet"/>
      <w:lvlText w:val=""/>
      <w:lvlJc w:val="left"/>
      <w:pPr>
        <w:ind w:left="465" w:hanging="358"/>
      </w:pPr>
      <w:rPr>
        <w:rFonts w:ascii="Wingdings" w:eastAsia="Wingdings" w:hAnsi="Wingdings" w:cs="Wingdings" w:hint="default"/>
        <w:b w:val="0"/>
        <w:bCs w:val="0"/>
        <w:i w:val="0"/>
        <w:iCs w:val="0"/>
        <w:w w:val="100"/>
        <w:sz w:val="22"/>
        <w:szCs w:val="22"/>
      </w:rPr>
    </w:lvl>
    <w:lvl w:ilvl="1" w:tplc="4FACDB58">
      <w:numFmt w:val="bullet"/>
      <w:lvlText w:val="•"/>
      <w:lvlJc w:val="left"/>
      <w:pPr>
        <w:ind w:left="1161" w:hanging="358"/>
      </w:pPr>
      <w:rPr>
        <w:rFonts w:hint="default"/>
      </w:rPr>
    </w:lvl>
    <w:lvl w:ilvl="2" w:tplc="772EB3DE">
      <w:numFmt w:val="bullet"/>
      <w:lvlText w:val="•"/>
      <w:lvlJc w:val="left"/>
      <w:pPr>
        <w:ind w:left="1863" w:hanging="358"/>
      </w:pPr>
      <w:rPr>
        <w:rFonts w:hint="default"/>
      </w:rPr>
    </w:lvl>
    <w:lvl w:ilvl="3" w:tplc="BCEA080C">
      <w:numFmt w:val="bullet"/>
      <w:lvlText w:val="•"/>
      <w:lvlJc w:val="left"/>
      <w:pPr>
        <w:ind w:left="2565" w:hanging="358"/>
      </w:pPr>
      <w:rPr>
        <w:rFonts w:hint="default"/>
      </w:rPr>
    </w:lvl>
    <w:lvl w:ilvl="4" w:tplc="F58E11A0">
      <w:numFmt w:val="bullet"/>
      <w:lvlText w:val="•"/>
      <w:lvlJc w:val="left"/>
      <w:pPr>
        <w:ind w:left="3267" w:hanging="358"/>
      </w:pPr>
      <w:rPr>
        <w:rFonts w:hint="default"/>
      </w:rPr>
    </w:lvl>
    <w:lvl w:ilvl="5" w:tplc="71DEB7FE">
      <w:numFmt w:val="bullet"/>
      <w:lvlText w:val="•"/>
      <w:lvlJc w:val="left"/>
      <w:pPr>
        <w:ind w:left="3969" w:hanging="358"/>
      </w:pPr>
      <w:rPr>
        <w:rFonts w:hint="default"/>
      </w:rPr>
    </w:lvl>
    <w:lvl w:ilvl="6" w:tplc="0A1AC3BC">
      <w:numFmt w:val="bullet"/>
      <w:lvlText w:val="•"/>
      <w:lvlJc w:val="left"/>
      <w:pPr>
        <w:ind w:left="4670" w:hanging="358"/>
      </w:pPr>
      <w:rPr>
        <w:rFonts w:hint="default"/>
      </w:rPr>
    </w:lvl>
    <w:lvl w:ilvl="7" w:tplc="A7585FCC">
      <w:numFmt w:val="bullet"/>
      <w:lvlText w:val="•"/>
      <w:lvlJc w:val="left"/>
      <w:pPr>
        <w:ind w:left="5372" w:hanging="358"/>
      </w:pPr>
      <w:rPr>
        <w:rFonts w:hint="default"/>
      </w:rPr>
    </w:lvl>
    <w:lvl w:ilvl="8" w:tplc="9100217A">
      <w:numFmt w:val="bullet"/>
      <w:lvlText w:val="•"/>
      <w:lvlJc w:val="left"/>
      <w:pPr>
        <w:ind w:left="6074" w:hanging="358"/>
      </w:pPr>
      <w:rPr>
        <w:rFonts w:hint="default"/>
      </w:rPr>
    </w:lvl>
  </w:abstractNum>
  <w:abstractNum w:abstractNumId="32" w15:restartNumberingAfterBreak="0">
    <w:nsid w:val="679E573B"/>
    <w:multiLevelType w:val="hybridMultilevel"/>
    <w:tmpl w:val="950C79BA"/>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D091C"/>
    <w:multiLevelType w:val="hybridMultilevel"/>
    <w:tmpl w:val="C36EDEC0"/>
    <w:lvl w:ilvl="0" w:tplc="C786E188">
      <w:start w:val="10"/>
      <w:numFmt w:val="decimal"/>
      <w:lvlText w:val="(%1"/>
      <w:lvlJc w:val="left"/>
      <w:pPr>
        <w:ind w:left="8907" w:hanging="360"/>
      </w:pPr>
      <w:rPr>
        <w:rFonts w:hint="default"/>
      </w:rPr>
    </w:lvl>
    <w:lvl w:ilvl="1" w:tplc="08090019" w:tentative="1">
      <w:start w:val="1"/>
      <w:numFmt w:val="lowerLetter"/>
      <w:lvlText w:val="%2."/>
      <w:lvlJc w:val="left"/>
      <w:pPr>
        <w:ind w:left="9627" w:hanging="360"/>
      </w:pPr>
    </w:lvl>
    <w:lvl w:ilvl="2" w:tplc="0809001B" w:tentative="1">
      <w:start w:val="1"/>
      <w:numFmt w:val="lowerRoman"/>
      <w:lvlText w:val="%3."/>
      <w:lvlJc w:val="right"/>
      <w:pPr>
        <w:ind w:left="10347" w:hanging="180"/>
      </w:pPr>
    </w:lvl>
    <w:lvl w:ilvl="3" w:tplc="0809000F" w:tentative="1">
      <w:start w:val="1"/>
      <w:numFmt w:val="decimal"/>
      <w:lvlText w:val="%4."/>
      <w:lvlJc w:val="left"/>
      <w:pPr>
        <w:ind w:left="11067" w:hanging="360"/>
      </w:pPr>
    </w:lvl>
    <w:lvl w:ilvl="4" w:tplc="08090019" w:tentative="1">
      <w:start w:val="1"/>
      <w:numFmt w:val="lowerLetter"/>
      <w:lvlText w:val="%5."/>
      <w:lvlJc w:val="left"/>
      <w:pPr>
        <w:ind w:left="11787" w:hanging="360"/>
      </w:pPr>
    </w:lvl>
    <w:lvl w:ilvl="5" w:tplc="0809001B" w:tentative="1">
      <w:start w:val="1"/>
      <w:numFmt w:val="lowerRoman"/>
      <w:lvlText w:val="%6."/>
      <w:lvlJc w:val="right"/>
      <w:pPr>
        <w:ind w:left="12507" w:hanging="180"/>
      </w:pPr>
    </w:lvl>
    <w:lvl w:ilvl="6" w:tplc="0809000F" w:tentative="1">
      <w:start w:val="1"/>
      <w:numFmt w:val="decimal"/>
      <w:lvlText w:val="%7."/>
      <w:lvlJc w:val="left"/>
      <w:pPr>
        <w:ind w:left="13227" w:hanging="360"/>
      </w:pPr>
    </w:lvl>
    <w:lvl w:ilvl="7" w:tplc="08090019" w:tentative="1">
      <w:start w:val="1"/>
      <w:numFmt w:val="lowerLetter"/>
      <w:lvlText w:val="%8."/>
      <w:lvlJc w:val="left"/>
      <w:pPr>
        <w:ind w:left="13947" w:hanging="360"/>
      </w:pPr>
    </w:lvl>
    <w:lvl w:ilvl="8" w:tplc="0809001B" w:tentative="1">
      <w:start w:val="1"/>
      <w:numFmt w:val="lowerRoman"/>
      <w:lvlText w:val="%9."/>
      <w:lvlJc w:val="right"/>
      <w:pPr>
        <w:ind w:left="14667" w:hanging="180"/>
      </w:pPr>
    </w:lvl>
  </w:abstractNum>
  <w:abstractNum w:abstractNumId="34" w15:restartNumberingAfterBreak="0">
    <w:nsid w:val="6B8C33B0"/>
    <w:multiLevelType w:val="hybridMultilevel"/>
    <w:tmpl w:val="636C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910AF"/>
    <w:multiLevelType w:val="hybridMultilevel"/>
    <w:tmpl w:val="F2181D50"/>
    <w:lvl w:ilvl="0" w:tplc="35545486">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FC11998"/>
    <w:multiLevelType w:val="hybridMultilevel"/>
    <w:tmpl w:val="0F0C8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DE2473"/>
    <w:multiLevelType w:val="hybridMultilevel"/>
    <w:tmpl w:val="D2906464"/>
    <w:lvl w:ilvl="0" w:tplc="DE56288A">
      <w:start w:val="1"/>
      <w:numFmt w:val="bullet"/>
      <w:lvlText w:val="·"/>
      <w:lvlJc w:val="left"/>
      <w:pPr>
        <w:ind w:left="720" w:hanging="360"/>
      </w:pPr>
      <w:rPr>
        <w:rFonts w:ascii="Symbol" w:hAnsi="Symbol" w:hint="default"/>
      </w:rPr>
    </w:lvl>
    <w:lvl w:ilvl="1" w:tplc="A3A0CE08">
      <w:start w:val="1"/>
      <w:numFmt w:val="bullet"/>
      <w:lvlText w:val="o"/>
      <w:lvlJc w:val="left"/>
      <w:pPr>
        <w:ind w:left="1440" w:hanging="360"/>
      </w:pPr>
      <w:rPr>
        <w:rFonts w:ascii="Courier New" w:hAnsi="Courier New" w:hint="default"/>
      </w:rPr>
    </w:lvl>
    <w:lvl w:ilvl="2" w:tplc="8B362508">
      <w:start w:val="1"/>
      <w:numFmt w:val="bullet"/>
      <w:lvlText w:val=""/>
      <w:lvlJc w:val="left"/>
      <w:pPr>
        <w:ind w:left="2160" w:hanging="360"/>
      </w:pPr>
      <w:rPr>
        <w:rFonts w:ascii="Wingdings" w:hAnsi="Wingdings" w:hint="default"/>
      </w:rPr>
    </w:lvl>
    <w:lvl w:ilvl="3" w:tplc="28188354">
      <w:start w:val="1"/>
      <w:numFmt w:val="bullet"/>
      <w:lvlText w:val=""/>
      <w:lvlJc w:val="left"/>
      <w:pPr>
        <w:ind w:left="2880" w:hanging="360"/>
      </w:pPr>
      <w:rPr>
        <w:rFonts w:ascii="Symbol" w:hAnsi="Symbol" w:hint="default"/>
      </w:rPr>
    </w:lvl>
    <w:lvl w:ilvl="4" w:tplc="A01858D8">
      <w:start w:val="1"/>
      <w:numFmt w:val="bullet"/>
      <w:lvlText w:val="o"/>
      <w:lvlJc w:val="left"/>
      <w:pPr>
        <w:ind w:left="3600" w:hanging="360"/>
      </w:pPr>
      <w:rPr>
        <w:rFonts w:ascii="Courier New" w:hAnsi="Courier New" w:hint="default"/>
      </w:rPr>
    </w:lvl>
    <w:lvl w:ilvl="5" w:tplc="B69C0612">
      <w:start w:val="1"/>
      <w:numFmt w:val="bullet"/>
      <w:lvlText w:val=""/>
      <w:lvlJc w:val="left"/>
      <w:pPr>
        <w:ind w:left="4320" w:hanging="360"/>
      </w:pPr>
      <w:rPr>
        <w:rFonts w:ascii="Wingdings" w:hAnsi="Wingdings" w:hint="default"/>
      </w:rPr>
    </w:lvl>
    <w:lvl w:ilvl="6" w:tplc="263C0FB0">
      <w:start w:val="1"/>
      <w:numFmt w:val="bullet"/>
      <w:lvlText w:val=""/>
      <w:lvlJc w:val="left"/>
      <w:pPr>
        <w:ind w:left="5040" w:hanging="360"/>
      </w:pPr>
      <w:rPr>
        <w:rFonts w:ascii="Symbol" w:hAnsi="Symbol" w:hint="default"/>
      </w:rPr>
    </w:lvl>
    <w:lvl w:ilvl="7" w:tplc="5324111E">
      <w:start w:val="1"/>
      <w:numFmt w:val="bullet"/>
      <w:lvlText w:val="o"/>
      <w:lvlJc w:val="left"/>
      <w:pPr>
        <w:ind w:left="5760" w:hanging="360"/>
      </w:pPr>
      <w:rPr>
        <w:rFonts w:ascii="Courier New" w:hAnsi="Courier New" w:hint="default"/>
      </w:rPr>
    </w:lvl>
    <w:lvl w:ilvl="8" w:tplc="26C6F1EE">
      <w:start w:val="1"/>
      <w:numFmt w:val="bullet"/>
      <w:lvlText w:val=""/>
      <w:lvlJc w:val="left"/>
      <w:pPr>
        <w:ind w:left="6480" w:hanging="360"/>
      </w:pPr>
      <w:rPr>
        <w:rFonts w:ascii="Wingdings" w:hAnsi="Wingdings" w:hint="default"/>
      </w:rPr>
    </w:lvl>
  </w:abstractNum>
  <w:abstractNum w:abstractNumId="38" w15:restartNumberingAfterBreak="0">
    <w:nsid w:val="73E14352"/>
    <w:multiLevelType w:val="hybridMultilevel"/>
    <w:tmpl w:val="E404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267EF"/>
    <w:multiLevelType w:val="hybridMultilevel"/>
    <w:tmpl w:val="2A2C4BC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0" w15:restartNumberingAfterBreak="0">
    <w:nsid w:val="7B44355B"/>
    <w:multiLevelType w:val="hybridMultilevel"/>
    <w:tmpl w:val="B0D6A426"/>
    <w:lvl w:ilvl="0" w:tplc="0809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1" w15:restartNumberingAfterBreak="0">
    <w:nsid w:val="7C3D7EC1"/>
    <w:multiLevelType w:val="hybridMultilevel"/>
    <w:tmpl w:val="FE8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B2191"/>
    <w:multiLevelType w:val="hybridMultilevel"/>
    <w:tmpl w:val="021C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D2D8C"/>
    <w:multiLevelType w:val="hybridMultilevel"/>
    <w:tmpl w:val="18A49CC6"/>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2348B3"/>
    <w:multiLevelType w:val="hybridMultilevel"/>
    <w:tmpl w:val="9D96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86B2F"/>
    <w:multiLevelType w:val="hybridMultilevel"/>
    <w:tmpl w:val="8982BD80"/>
    <w:lvl w:ilvl="0" w:tplc="5C2EE8D6">
      <w:numFmt w:val="bullet"/>
      <w:lvlText w:val=""/>
      <w:lvlJc w:val="left"/>
      <w:pPr>
        <w:ind w:left="465" w:hanging="358"/>
      </w:pPr>
      <w:rPr>
        <w:rFonts w:ascii="Wingdings" w:eastAsia="Wingdings" w:hAnsi="Wingdings" w:cs="Wingdings" w:hint="default"/>
        <w:w w:val="100"/>
        <w:sz w:val="22"/>
        <w:szCs w:val="22"/>
        <w:lang w:val="en-US" w:eastAsia="en-US" w:bidi="ar-SA"/>
      </w:rPr>
    </w:lvl>
    <w:lvl w:ilvl="1" w:tplc="ED929EB2">
      <w:numFmt w:val="bullet"/>
      <w:lvlText w:val="•"/>
      <w:lvlJc w:val="left"/>
      <w:pPr>
        <w:ind w:left="1174" w:hanging="358"/>
      </w:pPr>
      <w:rPr>
        <w:rFonts w:hint="default"/>
        <w:lang w:val="en-US" w:eastAsia="en-US" w:bidi="ar-SA"/>
      </w:rPr>
    </w:lvl>
    <w:lvl w:ilvl="2" w:tplc="94609E60">
      <w:numFmt w:val="bullet"/>
      <w:lvlText w:val="•"/>
      <w:lvlJc w:val="left"/>
      <w:pPr>
        <w:ind w:left="1889" w:hanging="358"/>
      </w:pPr>
      <w:rPr>
        <w:rFonts w:hint="default"/>
        <w:lang w:val="en-US" w:eastAsia="en-US" w:bidi="ar-SA"/>
      </w:rPr>
    </w:lvl>
    <w:lvl w:ilvl="3" w:tplc="488A6E22">
      <w:numFmt w:val="bullet"/>
      <w:lvlText w:val="•"/>
      <w:lvlJc w:val="left"/>
      <w:pPr>
        <w:ind w:left="2603" w:hanging="358"/>
      </w:pPr>
      <w:rPr>
        <w:rFonts w:hint="default"/>
        <w:lang w:val="en-US" w:eastAsia="en-US" w:bidi="ar-SA"/>
      </w:rPr>
    </w:lvl>
    <w:lvl w:ilvl="4" w:tplc="9FA2B234">
      <w:numFmt w:val="bullet"/>
      <w:lvlText w:val="•"/>
      <w:lvlJc w:val="left"/>
      <w:pPr>
        <w:ind w:left="3318" w:hanging="358"/>
      </w:pPr>
      <w:rPr>
        <w:rFonts w:hint="default"/>
        <w:lang w:val="en-US" w:eastAsia="en-US" w:bidi="ar-SA"/>
      </w:rPr>
    </w:lvl>
    <w:lvl w:ilvl="5" w:tplc="1A56A0A2">
      <w:numFmt w:val="bullet"/>
      <w:lvlText w:val="•"/>
      <w:lvlJc w:val="left"/>
      <w:pPr>
        <w:ind w:left="4032" w:hanging="358"/>
      </w:pPr>
      <w:rPr>
        <w:rFonts w:hint="default"/>
        <w:lang w:val="en-US" w:eastAsia="en-US" w:bidi="ar-SA"/>
      </w:rPr>
    </w:lvl>
    <w:lvl w:ilvl="6" w:tplc="0FEC3220">
      <w:numFmt w:val="bullet"/>
      <w:lvlText w:val="•"/>
      <w:lvlJc w:val="left"/>
      <w:pPr>
        <w:ind w:left="4747" w:hanging="358"/>
      </w:pPr>
      <w:rPr>
        <w:rFonts w:hint="default"/>
        <w:lang w:val="en-US" w:eastAsia="en-US" w:bidi="ar-SA"/>
      </w:rPr>
    </w:lvl>
    <w:lvl w:ilvl="7" w:tplc="7026E170">
      <w:numFmt w:val="bullet"/>
      <w:lvlText w:val="•"/>
      <w:lvlJc w:val="left"/>
      <w:pPr>
        <w:ind w:left="5461" w:hanging="358"/>
      </w:pPr>
      <w:rPr>
        <w:rFonts w:hint="default"/>
        <w:lang w:val="en-US" w:eastAsia="en-US" w:bidi="ar-SA"/>
      </w:rPr>
    </w:lvl>
    <w:lvl w:ilvl="8" w:tplc="2A64958E">
      <w:numFmt w:val="bullet"/>
      <w:lvlText w:val="•"/>
      <w:lvlJc w:val="left"/>
      <w:pPr>
        <w:ind w:left="6176" w:hanging="358"/>
      </w:pPr>
      <w:rPr>
        <w:rFonts w:hint="default"/>
        <w:lang w:val="en-US" w:eastAsia="en-US" w:bidi="ar-SA"/>
      </w:rPr>
    </w:lvl>
  </w:abstractNum>
  <w:num w:numId="1">
    <w:abstractNumId w:val="37"/>
  </w:num>
  <w:num w:numId="2">
    <w:abstractNumId w:val="32"/>
  </w:num>
  <w:num w:numId="3">
    <w:abstractNumId w:val="20"/>
  </w:num>
  <w:num w:numId="4">
    <w:abstractNumId w:val="6"/>
  </w:num>
  <w:num w:numId="5">
    <w:abstractNumId w:val="43"/>
  </w:num>
  <w:num w:numId="6">
    <w:abstractNumId w:val="21"/>
  </w:num>
  <w:num w:numId="7">
    <w:abstractNumId w:val="30"/>
  </w:num>
  <w:num w:numId="8">
    <w:abstractNumId w:val="18"/>
  </w:num>
  <w:num w:numId="9">
    <w:abstractNumId w:val="42"/>
  </w:num>
  <w:num w:numId="10">
    <w:abstractNumId w:val="31"/>
  </w:num>
  <w:num w:numId="11">
    <w:abstractNumId w:val="36"/>
  </w:num>
  <w:num w:numId="12">
    <w:abstractNumId w:val="16"/>
  </w:num>
  <w:num w:numId="13">
    <w:abstractNumId w:val="28"/>
  </w:num>
  <w:num w:numId="14">
    <w:abstractNumId w:val="14"/>
  </w:num>
  <w:num w:numId="15">
    <w:abstractNumId w:val="25"/>
  </w:num>
  <w:num w:numId="16">
    <w:abstractNumId w:val="35"/>
  </w:num>
  <w:num w:numId="17">
    <w:abstractNumId w:val="45"/>
  </w:num>
  <w:num w:numId="18">
    <w:abstractNumId w:val="15"/>
  </w:num>
  <w:num w:numId="19">
    <w:abstractNumId w:val="2"/>
  </w:num>
  <w:num w:numId="20">
    <w:abstractNumId w:val="29"/>
  </w:num>
  <w:num w:numId="21">
    <w:abstractNumId w:val="24"/>
  </w:num>
  <w:num w:numId="22">
    <w:abstractNumId w:val="17"/>
  </w:num>
  <w:num w:numId="23">
    <w:abstractNumId w:val="44"/>
  </w:num>
  <w:num w:numId="24">
    <w:abstractNumId w:val="39"/>
  </w:num>
  <w:num w:numId="25">
    <w:abstractNumId w:val="13"/>
  </w:num>
  <w:num w:numId="26">
    <w:abstractNumId w:val="1"/>
  </w:num>
  <w:num w:numId="27">
    <w:abstractNumId w:val="9"/>
  </w:num>
  <w:num w:numId="28">
    <w:abstractNumId w:val="27"/>
  </w:num>
  <w:num w:numId="29">
    <w:abstractNumId w:val="40"/>
  </w:num>
  <w:num w:numId="30">
    <w:abstractNumId w:val="22"/>
  </w:num>
  <w:num w:numId="31">
    <w:abstractNumId w:val="41"/>
  </w:num>
  <w:num w:numId="32">
    <w:abstractNumId w:val="33"/>
  </w:num>
  <w:num w:numId="33">
    <w:abstractNumId w:val="23"/>
  </w:num>
  <w:num w:numId="34">
    <w:abstractNumId w:val="26"/>
  </w:num>
  <w:num w:numId="35">
    <w:abstractNumId w:val="38"/>
  </w:num>
  <w:num w:numId="36">
    <w:abstractNumId w:val="11"/>
  </w:num>
  <w:num w:numId="37">
    <w:abstractNumId w:val="8"/>
  </w:num>
  <w:num w:numId="38">
    <w:abstractNumId w:val="4"/>
  </w:num>
  <w:num w:numId="39">
    <w:abstractNumId w:val="3"/>
  </w:num>
  <w:num w:numId="40">
    <w:abstractNumId w:val="5"/>
  </w:num>
  <w:num w:numId="41">
    <w:abstractNumId w:val="19"/>
  </w:num>
  <w:num w:numId="42">
    <w:abstractNumId w:val="7"/>
  </w:num>
  <w:num w:numId="43">
    <w:abstractNumId w:val="0"/>
  </w:num>
  <w:num w:numId="44">
    <w:abstractNumId w:val="10"/>
  </w:num>
  <w:num w:numId="45">
    <w:abstractNumId w:val="34"/>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0"/>
  <w:activeWritingStyle w:appName="MSWord" w:lang="en-GB" w:vendorID="64" w:dllVersion="131078" w:nlCheck="1" w:checkStyle="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3E"/>
    <w:rsid w:val="0000106D"/>
    <w:rsid w:val="000015EA"/>
    <w:rsid w:val="0000164C"/>
    <w:rsid w:val="00001670"/>
    <w:rsid w:val="00001EC7"/>
    <w:rsid w:val="00001FEC"/>
    <w:rsid w:val="00002240"/>
    <w:rsid w:val="0000288C"/>
    <w:rsid w:val="000039FD"/>
    <w:rsid w:val="00003A8F"/>
    <w:rsid w:val="000066B4"/>
    <w:rsid w:val="00006A67"/>
    <w:rsid w:val="00013FDA"/>
    <w:rsid w:val="00014041"/>
    <w:rsid w:val="000142E4"/>
    <w:rsid w:val="00014747"/>
    <w:rsid w:val="0001476A"/>
    <w:rsid w:val="000147AB"/>
    <w:rsid w:val="00014D17"/>
    <w:rsid w:val="0001587A"/>
    <w:rsid w:val="0001689C"/>
    <w:rsid w:val="000168CA"/>
    <w:rsid w:val="00017013"/>
    <w:rsid w:val="000179F7"/>
    <w:rsid w:val="000204AE"/>
    <w:rsid w:val="00021062"/>
    <w:rsid w:val="00021B7F"/>
    <w:rsid w:val="0002231F"/>
    <w:rsid w:val="00022B8C"/>
    <w:rsid w:val="000256B7"/>
    <w:rsid w:val="00025C65"/>
    <w:rsid w:val="00025E27"/>
    <w:rsid w:val="000271FF"/>
    <w:rsid w:val="00027632"/>
    <w:rsid w:val="00030431"/>
    <w:rsid w:val="00030649"/>
    <w:rsid w:val="00030D18"/>
    <w:rsid w:val="000312D9"/>
    <w:rsid w:val="000325D8"/>
    <w:rsid w:val="0003305D"/>
    <w:rsid w:val="00033989"/>
    <w:rsid w:val="00033D3C"/>
    <w:rsid w:val="000344FE"/>
    <w:rsid w:val="000351CB"/>
    <w:rsid w:val="0003536F"/>
    <w:rsid w:val="000356FA"/>
    <w:rsid w:val="00035E79"/>
    <w:rsid w:val="00036436"/>
    <w:rsid w:val="000424D8"/>
    <w:rsid w:val="00043E54"/>
    <w:rsid w:val="00044437"/>
    <w:rsid w:val="00047D41"/>
    <w:rsid w:val="00051A4F"/>
    <w:rsid w:val="00051BCC"/>
    <w:rsid w:val="00052C39"/>
    <w:rsid w:val="00053585"/>
    <w:rsid w:val="00054724"/>
    <w:rsid w:val="00054BB8"/>
    <w:rsid w:val="000566B3"/>
    <w:rsid w:val="00060137"/>
    <w:rsid w:val="00060154"/>
    <w:rsid w:val="00061856"/>
    <w:rsid w:val="00061EDD"/>
    <w:rsid w:val="0006275E"/>
    <w:rsid w:val="00063AB9"/>
    <w:rsid w:val="000641E7"/>
    <w:rsid w:val="00064288"/>
    <w:rsid w:val="000646F5"/>
    <w:rsid w:val="00066CCE"/>
    <w:rsid w:val="0006785A"/>
    <w:rsid w:val="000678B1"/>
    <w:rsid w:val="00071E90"/>
    <w:rsid w:val="00075826"/>
    <w:rsid w:val="000764AC"/>
    <w:rsid w:val="00077D9F"/>
    <w:rsid w:val="000821EE"/>
    <w:rsid w:val="00082573"/>
    <w:rsid w:val="00082A59"/>
    <w:rsid w:val="0008465D"/>
    <w:rsid w:val="000846E4"/>
    <w:rsid w:val="000847AA"/>
    <w:rsid w:val="000849AD"/>
    <w:rsid w:val="00084AEE"/>
    <w:rsid w:val="00086E6C"/>
    <w:rsid w:val="00087299"/>
    <w:rsid w:val="000878DE"/>
    <w:rsid w:val="000903A6"/>
    <w:rsid w:val="000908BB"/>
    <w:rsid w:val="00090E5E"/>
    <w:rsid w:val="0009398A"/>
    <w:rsid w:val="00094E6C"/>
    <w:rsid w:val="000958FC"/>
    <w:rsid w:val="00095C3F"/>
    <w:rsid w:val="00096C23"/>
    <w:rsid w:val="000A046E"/>
    <w:rsid w:val="000A1362"/>
    <w:rsid w:val="000A1E95"/>
    <w:rsid w:val="000A1F95"/>
    <w:rsid w:val="000A2220"/>
    <w:rsid w:val="000A25A3"/>
    <w:rsid w:val="000A2D7C"/>
    <w:rsid w:val="000A322E"/>
    <w:rsid w:val="000A3C00"/>
    <w:rsid w:val="000A48CC"/>
    <w:rsid w:val="000A4B26"/>
    <w:rsid w:val="000A5590"/>
    <w:rsid w:val="000A5C39"/>
    <w:rsid w:val="000A65AC"/>
    <w:rsid w:val="000A7E34"/>
    <w:rsid w:val="000B059B"/>
    <w:rsid w:val="000B06A4"/>
    <w:rsid w:val="000B0D45"/>
    <w:rsid w:val="000B3DA8"/>
    <w:rsid w:val="000B47C7"/>
    <w:rsid w:val="000B4AD7"/>
    <w:rsid w:val="000B4ED8"/>
    <w:rsid w:val="000B61E9"/>
    <w:rsid w:val="000B6584"/>
    <w:rsid w:val="000B6D33"/>
    <w:rsid w:val="000B7710"/>
    <w:rsid w:val="000C093F"/>
    <w:rsid w:val="000C18F4"/>
    <w:rsid w:val="000C1A32"/>
    <w:rsid w:val="000C3BE7"/>
    <w:rsid w:val="000C50B1"/>
    <w:rsid w:val="000C5F65"/>
    <w:rsid w:val="000C6666"/>
    <w:rsid w:val="000C689F"/>
    <w:rsid w:val="000C6B6F"/>
    <w:rsid w:val="000C7766"/>
    <w:rsid w:val="000C7AAE"/>
    <w:rsid w:val="000C7CF6"/>
    <w:rsid w:val="000D0A7E"/>
    <w:rsid w:val="000D0EDA"/>
    <w:rsid w:val="000D1350"/>
    <w:rsid w:val="000D3FE5"/>
    <w:rsid w:val="000D40E0"/>
    <w:rsid w:val="000D640F"/>
    <w:rsid w:val="000D7016"/>
    <w:rsid w:val="000E2736"/>
    <w:rsid w:val="000E2AF5"/>
    <w:rsid w:val="000E3A04"/>
    <w:rsid w:val="000E3A2F"/>
    <w:rsid w:val="000E401D"/>
    <w:rsid w:val="000E52E2"/>
    <w:rsid w:val="000E5563"/>
    <w:rsid w:val="000E5772"/>
    <w:rsid w:val="000E6745"/>
    <w:rsid w:val="000E68C0"/>
    <w:rsid w:val="000E713D"/>
    <w:rsid w:val="000E7682"/>
    <w:rsid w:val="000E77D5"/>
    <w:rsid w:val="000E7B3E"/>
    <w:rsid w:val="000E7BE7"/>
    <w:rsid w:val="000F0020"/>
    <w:rsid w:val="000F05A9"/>
    <w:rsid w:val="000F1745"/>
    <w:rsid w:val="000F1780"/>
    <w:rsid w:val="000F1F4C"/>
    <w:rsid w:val="000F3BD3"/>
    <w:rsid w:val="000F4180"/>
    <w:rsid w:val="000F4256"/>
    <w:rsid w:val="000F469A"/>
    <w:rsid w:val="000F5351"/>
    <w:rsid w:val="000F5354"/>
    <w:rsid w:val="000F561F"/>
    <w:rsid w:val="00100717"/>
    <w:rsid w:val="001011BE"/>
    <w:rsid w:val="00101277"/>
    <w:rsid w:val="00102950"/>
    <w:rsid w:val="0010538D"/>
    <w:rsid w:val="00105EC1"/>
    <w:rsid w:val="001111D1"/>
    <w:rsid w:val="00111E52"/>
    <w:rsid w:val="0011278C"/>
    <w:rsid w:val="00112CFE"/>
    <w:rsid w:val="00112E22"/>
    <w:rsid w:val="0011446A"/>
    <w:rsid w:val="001159A9"/>
    <w:rsid w:val="0011639B"/>
    <w:rsid w:val="00117960"/>
    <w:rsid w:val="001209F1"/>
    <w:rsid w:val="00121DA6"/>
    <w:rsid w:val="00122029"/>
    <w:rsid w:val="00123A10"/>
    <w:rsid w:val="001258A5"/>
    <w:rsid w:val="001264EE"/>
    <w:rsid w:val="0012765D"/>
    <w:rsid w:val="00127E77"/>
    <w:rsid w:val="0013156D"/>
    <w:rsid w:val="00131EC1"/>
    <w:rsid w:val="00132A2F"/>
    <w:rsid w:val="00133EB4"/>
    <w:rsid w:val="001342B9"/>
    <w:rsid w:val="00134E29"/>
    <w:rsid w:val="00134FC4"/>
    <w:rsid w:val="0013551C"/>
    <w:rsid w:val="001367ED"/>
    <w:rsid w:val="0013735F"/>
    <w:rsid w:val="00137813"/>
    <w:rsid w:val="00137CAE"/>
    <w:rsid w:val="001408E1"/>
    <w:rsid w:val="00141184"/>
    <w:rsid w:val="00141599"/>
    <w:rsid w:val="001415FB"/>
    <w:rsid w:val="001416C6"/>
    <w:rsid w:val="00142A53"/>
    <w:rsid w:val="001446FC"/>
    <w:rsid w:val="0014528F"/>
    <w:rsid w:val="001452F4"/>
    <w:rsid w:val="00146602"/>
    <w:rsid w:val="00146B59"/>
    <w:rsid w:val="00146DB5"/>
    <w:rsid w:val="00146F81"/>
    <w:rsid w:val="00147302"/>
    <w:rsid w:val="00147C47"/>
    <w:rsid w:val="00150542"/>
    <w:rsid w:val="00153F11"/>
    <w:rsid w:val="00154CFE"/>
    <w:rsid w:val="00154DDE"/>
    <w:rsid w:val="00154FD7"/>
    <w:rsid w:val="00155020"/>
    <w:rsid w:val="00156238"/>
    <w:rsid w:val="00156815"/>
    <w:rsid w:val="00156D3E"/>
    <w:rsid w:val="00156E00"/>
    <w:rsid w:val="00157B6F"/>
    <w:rsid w:val="00157D1B"/>
    <w:rsid w:val="00162519"/>
    <w:rsid w:val="001626C9"/>
    <w:rsid w:val="00162803"/>
    <w:rsid w:val="00162A23"/>
    <w:rsid w:val="00163F5B"/>
    <w:rsid w:val="001640FE"/>
    <w:rsid w:val="00164DDA"/>
    <w:rsid w:val="001658AC"/>
    <w:rsid w:val="00165D97"/>
    <w:rsid w:val="001660EA"/>
    <w:rsid w:val="0016789C"/>
    <w:rsid w:val="00167E78"/>
    <w:rsid w:val="00170382"/>
    <w:rsid w:val="001706D5"/>
    <w:rsid w:val="001706FC"/>
    <w:rsid w:val="00172E8A"/>
    <w:rsid w:val="0017374A"/>
    <w:rsid w:val="00173ED5"/>
    <w:rsid w:val="00174496"/>
    <w:rsid w:val="001746C0"/>
    <w:rsid w:val="00174D3A"/>
    <w:rsid w:val="00175124"/>
    <w:rsid w:val="0017621F"/>
    <w:rsid w:val="001764BE"/>
    <w:rsid w:val="00176789"/>
    <w:rsid w:val="001810A2"/>
    <w:rsid w:val="001810C1"/>
    <w:rsid w:val="001819C0"/>
    <w:rsid w:val="0018227A"/>
    <w:rsid w:val="001826F8"/>
    <w:rsid w:val="00182D44"/>
    <w:rsid w:val="00182F0A"/>
    <w:rsid w:val="00183D95"/>
    <w:rsid w:val="00183DC1"/>
    <w:rsid w:val="00184838"/>
    <w:rsid w:val="00184F1B"/>
    <w:rsid w:val="00185098"/>
    <w:rsid w:val="001851AD"/>
    <w:rsid w:val="001861AF"/>
    <w:rsid w:val="001874CD"/>
    <w:rsid w:val="0018761C"/>
    <w:rsid w:val="00190466"/>
    <w:rsid w:val="001912C0"/>
    <w:rsid w:val="00191E17"/>
    <w:rsid w:val="00191F15"/>
    <w:rsid w:val="00192102"/>
    <w:rsid w:val="00192FFA"/>
    <w:rsid w:val="00193150"/>
    <w:rsid w:val="00195246"/>
    <w:rsid w:val="00195B68"/>
    <w:rsid w:val="00195D66"/>
    <w:rsid w:val="00196FCD"/>
    <w:rsid w:val="001A0944"/>
    <w:rsid w:val="001A0A16"/>
    <w:rsid w:val="001A0A3D"/>
    <w:rsid w:val="001A0E22"/>
    <w:rsid w:val="001A1307"/>
    <w:rsid w:val="001A30C6"/>
    <w:rsid w:val="001A4366"/>
    <w:rsid w:val="001A441E"/>
    <w:rsid w:val="001A4749"/>
    <w:rsid w:val="001A524D"/>
    <w:rsid w:val="001A6173"/>
    <w:rsid w:val="001A6EBC"/>
    <w:rsid w:val="001A7530"/>
    <w:rsid w:val="001A75A3"/>
    <w:rsid w:val="001A7A87"/>
    <w:rsid w:val="001A7DA6"/>
    <w:rsid w:val="001A7FA5"/>
    <w:rsid w:val="001B091D"/>
    <w:rsid w:val="001B0AF0"/>
    <w:rsid w:val="001B13D2"/>
    <w:rsid w:val="001B1D18"/>
    <w:rsid w:val="001B282E"/>
    <w:rsid w:val="001B2F3F"/>
    <w:rsid w:val="001B315A"/>
    <w:rsid w:val="001B3643"/>
    <w:rsid w:val="001B488B"/>
    <w:rsid w:val="001B5A95"/>
    <w:rsid w:val="001B60A9"/>
    <w:rsid w:val="001B6327"/>
    <w:rsid w:val="001B7739"/>
    <w:rsid w:val="001B7F99"/>
    <w:rsid w:val="001C034E"/>
    <w:rsid w:val="001C0487"/>
    <w:rsid w:val="001C0C45"/>
    <w:rsid w:val="001C0ECC"/>
    <w:rsid w:val="001C1103"/>
    <w:rsid w:val="001C23DA"/>
    <w:rsid w:val="001C23E7"/>
    <w:rsid w:val="001C2D5B"/>
    <w:rsid w:val="001C2E42"/>
    <w:rsid w:val="001C3172"/>
    <w:rsid w:val="001C3DD0"/>
    <w:rsid w:val="001C446E"/>
    <w:rsid w:val="001C5FF2"/>
    <w:rsid w:val="001C71BA"/>
    <w:rsid w:val="001C7A07"/>
    <w:rsid w:val="001D0216"/>
    <w:rsid w:val="001D0D49"/>
    <w:rsid w:val="001D2005"/>
    <w:rsid w:val="001D2B9A"/>
    <w:rsid w:val="001D465E"/>
    <w:rsid w:val="001D7A4A"/>
    <w:rsid w:val="001D7A93"/>
    <w:rsid w:val="001D7D6C"/>
    <w:rsid w:val="001E0640"/>
    <w:rsid w:val="001E1605"/>
    <w:rsid w:val="001E1B3E"/>
    <w:rsid w:val="001E210D"/>
    <w:rsid w:val="001E32C5"/>
    <w:rsid w:val="001E4634"/>
    <w:rsid w:val="001E4797"/>
    <w:rsid w:val="001E4F16"/>
    <w:rsid w:val="001E597E"/>
    <w:rsid w:val="001E65A6"/>
    <w:rsid w:val="001E6FF7"/>
    <w:rsid w:val="001E7682"/>
    <w:rsid w:val="001E7931"/>
    <w:rsid w:val="001E7EB6"/>
    <w:rsid w:val="001F0680"/>
    <w:rsid w:val="001F17F8"/>
    <w:rsid w:val="001F18A7"/>
    <w:rsid w:val="001F3988"/>
    <w:rsid w:val="001F437D"/>
    <w:rsid w:val="001F454E"/>
    <w:rsid w:val="001F4BF2"/>
    <w:rsid w:val="001F4F93"/>
    <w:rsid w:val="001F4FAE"/>
    <w:rsid w:val="001F5144"/>
    <w:rsid w:val="001F64D0"/>
    <w:rsid w:val="001F665C"/>
    <w:rsid w:val="001F7444"/>
    <w:rsid w:val="001F7C69"/>
    <w:rsid w:val="002018C0"/>
    <w:rsid w:val="00202AE3"/>
    <w:rsid w:val="00202FFA"/>
    <w:rsid w:val="00204329"/>
    <w:rsid w:val="00204CF9"/>
    <w:rsid w:val="00204F30"/>
    <w:rsid w:val="00205ACF"/>
    <w:rsid w:val="0020643D"/>
    <w:rsid w:val="0020697E"/>
    <w:rsid w:val="00207543"/>
    <w:rsid w:val="00207AAF"/>
    <w:rsid w:val="00207D39"/>
    <w:rsid w:val="00207DDC"/>
    <w:rsid w:val="002106E8"/>
    <w:rsid w:val="0021122E"/>
    <w:rsid w:val="002126BF"/>
    <w:rsid w:val="00215298"/>
    <w:rsid w:val="002163DF"/>
    <w:rsid w:val="00216D5E"/>
    <w:rsid w:val="002178FA"/>
    <w:rsid w:val="00221EFF"/>
    <w:rsid w:val="0022404A"/>
    <w:rsid w:val="002241A6"/>
    <w:rsid w:val="002246DF"/>
    <w:rsid w:val="0022476F"/>
    <w:rsid w:val="0022494A"/>
    <w:rsid w:val="00224E31"/>
    <w:rsid w:val="0022631E"/>
    <w:rsid w:val="00227D0A"/>
    <w:rsid w:val="0023054B"/>
    <w:rsid w:val="00231428"/>
    <w:rsid w:val="00231A70"/>
    <w:rsid w:val="00232653"/>
    <w:rsid w:val="00232CB0"/>
    <w:rsid w:val="00232D7F"/>
    <w:rsid w:val="002348D0"/>
    <w:rsid w:val="00235240"/>
    <w:rsid w:val="00236108"/>
    <w:rsid w:val="002367C1"/>
    <w:rsid w:val="0023683A"/>
    <w:rsid w:val="00240308"/>
    <w:rsid w:val="0024076A"/>
    <w:rsid w:val="002409B2"/>
    <w:rsid w:val="00240FAC"/>
    <w:rsid w:val="00242CDA"/>
    <w:rsid w:val="00243105"/>
    <w:rsid w:val="002431AD"/>
    <w:rsid w:val="00243E7F"/>
    <w:rsid w:val="002448F0"/>
    <w:rsid w:val="0024570B"/>
    <w:rsid w:val="002457F0"/>
    <w:rsid w:val="00245F99"/>
    <w:rsid w:val="0024659B"/>
    <w:rsid w:val="00247158"/>
    <w:rsid w:val="00247282"/>
    <w:rsid w:val="00247562"/>
    <w:rsid w:val="00250413"/>
    <w:rsid w:val="00250855"/>
    <w:rsid w:val="0025190F"/>
    <w:rsid w:val="00252EEF"/>
    <w:rsid w:val="00253A60"/>
    <w:rsid w:val="00253B30"/>
    <w:rsid w:val="00255ED8"/>
    <w:rsid w:val="00255FBC"/>
    <w:rsid w:val="0025663F"/>
    <w:rsid w:val="00256853"/>
    <w:rsid w:val="00257809"/>
    <w:rsid w:val="00257CC0"/>
    <w:rsid w:val="00260ACF"/>
    <w:rsid w:val="00261C69"/>
    <w:rsid w:val="00262610"/>
    <w:rsid w:val="00262E1A"/>
    <w:rsid w:val="00263BAC"/>
    <w:rsid w:val="00264C43"/>
    <w:rsid w:val="00265686"/>
    <w:rsid w:val="002662F5"/>
    <w:rsid w:val="00266680"/>
    <w:rsid w:val="00266BD7"/>
    <w:rsid w:val="002703A0"/>
    <w:rsid w:val="00271BDC"/>
    <w:rsid w:val="00272B27"/>
    <w:rsid w:val="0027366F"/>
    <w:rsid w:val="00275504"/>
    <w:rsid w:val="00276371"/>
    <w:rsid w:val="00276409"/>
    <w:rsid w:val="002765A7"/>
    <w:rsid w:val="002767FE"/>
    <w:rsid w:val="002776AF"/>
    <w:rsid w:val="00277907"/>
    <w:rsid w:val="002803BD"/>
    <w:rsid w:val="0028161B"/>
    <w:rsid w:val="00284343"/>
    <w:rsid w:val="00284725"/>
    <w:rsid w:val="0028482E"/>
    <w:rsid w:val="00284DBA"/>
    <w:rsid w:val="00284F64"/>
    <w:rsid w:val="0028534B"/>
    <w:rsid w:val="0028562C"/>
    <w:rsid w:val="002858CD"/>
    <w:rsid w:val="00286326"/>
    <w:rsid w:val="002863FC"/>
    <w:rsid w:val="00290B71"/>
    <w:rsid w:val="00290BF1"/>
    <w:rsid w:val="00292ECC"/>
    <w:rsid w:val="00294123"/>
    <w:rsid w:val="00294415"/>
    <w:rsid w:val="002945F6"/>
    <w:rsid w:val="00294764"/>
    <w:rsid w:val="00296122"/>
    <w:rsid w:val="002961A1"/>
    <w:rsid w:val="0029659A"/>
    <w:rsid w:val="00296642"/>
    <w:rsid w:val="0029666F"/>
    <w:rsid w:val="00296AA8"/>
    <w:rsid w:val="002972D9"/>
    <w:rsid w:val="002A15E3"/>
    <w:rsid w:val="002A1712"/>
    <w:rsid w:val="002A2683"/>
    <w:rsid w:val="002A2AC1"/>
    <w:rsid w:val="002A497A"/>
    <w:rsid w:val="002A5150"/>
    <w:rsid w:val="002A542F"/>
    <w:rsid w:val="002A67D0"/>
    <w:rsid w:val="002A70E9"/>
    <w:rsid w:val="002A765B"/>
    <w:rsid w:val="002B1069"/>
    <w:rsid w:val="002B1536"/>
    <w:rsid w:val="002B1793"/>
    <w:rsid w:val="002B1F9E"/>
    <w:rsid w:val="002B2BB2"/>
    <w:rsid w:val="002B2F0A"/>
    <w:rsid w:val="002B35BB"/>
    <w:rsid w:val="002B35E5"/>
    <w:rsid w:val="002B628C"/>
    <w:rsid w:val="002B6B1B"/>
    <w:rsid w:val="002B6BD2"/>
    <w:rsid w:val="002C037E"/>
    <w:rsid w:val="002C041B"/>
    <w:rsid w:val="002C0893"/>
    <w:rsid w:val="002C1E7A"/>
    <w:rsid w:val="002C2177"/>
    <w:rsid w:val="002C23B0"/>
    <w:rsid w:val="002C404C"/>
    <w:rsid w:val="002C4DD7"/>
    <w:rsid w:val="002C5299"/>
    <w:rsid w:val="002C5395"/>
    <w:rsid w:val="002C5A53"/>
    <w:rsid w:val="002C710E"/>
    <w:rsid w:val="002C7C7B"/>
    <w:rsid w:val="002D1E51"/>
    <w:rsid w:val="002D2667"/>
    <w:rsid w:val="002D35CC"/>
    <w:rsid w:val="002D494B"/>
    <w:rsid w:val="002D5188"/>
    <w:rsid w:val="002D5425"/>
    <w:rsid w:val="002D545E"/>
    <w:rsid w:val="002D55BC"/>
    <w:rsid w:val="002D692A"/>
    <w:rsid w:val="002D6F3B"/>
    <w:rsid w:val="002D7347"/>
    <w:rsid w:val="002D74FA"/>
    <w:rsid w:val="002D7678"/>
    <w:rsid w:val="002E0C09"/>
    <w:rsid w:val="002E23CB"/>
    <w:rsid w:val="002E27EA"/>
    <w:rsid w:val="002E526C"/>
    <w:rsid w:val="002E631D"/>
    <w:rsid w:val="002E7627"/>
    <w:rsid w:val="002F0EE8"/>
    <w:rsid w:val="002F1B69"/>
    <w:rsid w:val="002F1E5D"/>
    <w:rsid w:val="002F2EF0"/>
    <w:rsid w:val="002F3368"/>
    <w:rsid w:val="002F353E"/>
    <w:rsid w:val="002F385D"/>
    <w:rsid w:val="002F3C78"/>
    <w:rsid w:val="002F436D"/>
    <w:rsid w:val="002F4EE7"/>
    <w:rsid w:val="002F4F96"/>
    <w:rsid w:val="002F58A0"/>
    <w:rsid w:val="002F7E27"/>
    <w:rsid w:val="003001D4"/>
    <w:rsid w:val="0030115C"/>
    <w:rsid w:val="003019F7"/>
    <w:rsid w:val="00301D25"/>
    <w:rsid w:val="00302885"/>
    <w:rsid w:val="00303EC9"/>
    <w:rsid w:val="00304E17"/>
    <w:rsid w:val="0030637B"/>
    <w:rsid w:val="003074DB"/>
    <w:rsid w:val="003077F8"/>
    <w:rsid w:val="003101AC"/>
    <w:rsid w:val="00311023"/>
    <w:rsid w:val="00312613"/>
    <w:rsid w:val="00312783"/>
    <w:rsid w:val="003128AE"/>
    <w:rsid w:val="00312A5B"/>
    <w:rsid w:val="00313156"/>
    <w:rsid w:val="0031320C"/>
    <w:rsid w:val="00314ED2"/>
    <w:rsid w:val="003150F1"/>
    <w:rsid w:val="00315136"/>
    <w:rsid w:val="00315444"/>
    <w:rsid w:val="00315A51"/>
    <w:rsid w:val="00316381"/>
    <w:rsid w:val="0031722C"/>
    <w:rsid w:val="0031729D"/>
    <w:rsid w:val="003202A6"/>
    <w:rsid w:val="00320348"/>
    <w:rsid w:val="003208AD"/>
    <w:rsid w:val="00321494"/>
    <w:rsid w:val="003216EC"/>
    <w:rsid w:val="0032265F"/>
    <w:rsid w:val="00323248"/>
    <w:rsid w:val="003245FE"/>
    <w:rsid w:val="0032551D"/>
    <w:rsid w:val="0032552F"/>
    <w:rsid w:val="003258C6"/>
    <w:rsid w:val="003259BF"/>
    <w:rsid w:val="00326F77"/>
    <w:rsid w:val="003278A1"/>
    <w:rsid w:val="00330D13"/>
    <w:rsid w:val="00330D53"/>
    <w:rsid w:val="00331341"/>
    <w:rsid w:val="00331BF2"/>
    <w:rsid w:val="00333606"/>
    <w:rsid w:val="00333683"/>
    <w:rsid w:val="00333B00"/>
    <w:rsid w:val="003340FF"/>
    <w:rsid w:val="00334211"/>
    <w:rsid w:val="00334238"/>
    <w:rsid w:val="00334660"/>
    <w:rsid w:val="00336488"/>
    <w:rsid w:val="00336F7C"/>
    <w:rsid w:val="0033756C"/>
    <w:rsid w:val="00337F46"/>
    <w:rsid w:val="00341014"/>
    <w:rsid w:val="00342291"/>
    <w:rsid w:val="00342AD5"/>
    <w:rsid w:val="00342AF9"/>
    <w:rsid w:val="00342BC2"/>
    <w:rsid w:val="00342F32"/>
    <w:rsid w:val="00343E24"/>
    <w:rsid w:val="0034405C"/>
    <w:rsid w:val="003446D8"/>
    <w:rsid w:val="0034475D"/>
    <w:rsid w:val="00344898"/>
    <w:rsid w:val="003468E9"/>
    <w:rsid w:val="0034699A"/>
    <w:rsid w:val="00346F13"/>
    <w:rsid w:val="00347954"/>
    <w:rsid w:val="00347ED7"/>
    <w:rsid w:val="00351446"/>
    <w:rsid w:val="003518CA"/>
    <w:rsid w:val="00352135"/>
    <w:rsid w:val="00352284"/>
    <w:rsid w:val="00352A94"/>
    <w:rsid w:val="0035304E"/>
    <w:rsid w:val="003537DA"/>
    <w:rsid w:val="00353EEB"/>
    <w:rsid w:val="00353F0D"/>
    <w:rsid w:val="00355475"/>
    <w:rsid w:val="00355D3A"/>
    <w:rsid w:val="00356615"/>
    <w:rsid w:val="0035687B"/>
    <w:rsid w:val="003577D0"/>
    <w:rsid w:val="00357EBE"/>
    <w:rsid w:val="00360325"/>
    <w:rsid w:val="00361CE6"/>
    <w:rsid w:val="00361F18"/>
    <w:rsid w:val="00362577"/>
    <w:rsid w:val="003625A4"/>
    <w:rsid w:val="00362D02"/>
    <w:rsid w:val="00364DAF"/>
    <w:rsid w:val="0036572F"/>
    <w:rsid w:val="00365968"/>
    <w:rsid w:val="00366463"/>
    <w:rsid w:val="00366754"/>
    <w:rsid w:val="00367121"/>
    <w:rsid w:val="00367F83"/>
    <w:rsid w:val="00371379"/>
    <w:rsid w:val="00371EF6"/>
    <w:rsid w:val="00372F73"/>
    <w:rsid w:val="00373042"/>
    <w:rsid w:val="00373916"/>
    <w:rsid w:val="00373974"/>
    <w:rsid w:val="00373B72"/>
    <w:rsid w:val="0037409C"/>
    <w:rsid w:val="0037430B"/>
    <w:rsid w:val="003751D0"/>
    <w:rsid w:val="00375568"/>
    <w:rsid w:val="00375CFB"/>
    <w:rsid w:val="0037601B"/>
    <w:rsid w:val="003761CC"/>
    <w:rsid w:val="0037623D"/>
    <w:rsid w:val="0037657E"/>
    <w:rsid w:val="00376767"/>
    <w:rsid w:val="003774E1"/>
    <w:rsid w:val="0037750E"/>
    <w:rsid w:val="00377DE3"/>
    <w:rsid w:val="003824E1"/>
    <w:rsid w:val="003829BA"/>
    <w:rsid w:val="00382ADD"/>
    <w:rsid w:val="003839A3"/>
    <w:rsid w:val="003840C8"/>
    <w:rsid w:val="003860DF"/>
    <w:rsid w:val="0038652A"/>
    <w:rsid w:val="003865FB"/>
    <w:rsid w:val="00386FE2"/>
    <w:rsid w:val="00387586"/>
    <w:rsid w:val="003877DA"/>
    <w:rsid w:val="00387C4E"/>
    <w:rsid w:val="003910E4"/>
    <w:rsid w:val="00391991"/>
    <w:rsid w:val="00392032"/>
    <w:rsid w:val="00392DE0"/>
    <w:rsid w:val="0039321F"/>
    <w:rsid w:val="00393465"/>
    <w:rsid w:val="00395322"/>
    <w:rsid w:val="00395B0E"/>
    <w:rsid w:val="003966D6"/>
    <w:rsid w:val="00397A94"/>
    <w:rsid w:val="003A057F"/>
    <w:rsid w:val="003A251A"/>
    <w:rsid w:val="003A314C"/>
    <w:rsid w:val="003A35AA"/>
    <w:rsid w:val="003A3706"/>
    <w:rsid w:val="003A4809"/>
    <w:rsid w:val="003A5AB0"/>
    <w:rsid w:val="003A6014"/>
    <w:rsid w:val="003A636E"/>
    <w:rsid w:val="003A6FE7"/>
    <w:rsid w:val="003A77FE"/>
    <w:rsid w:val="003A7E22"/>
    <w:rsid w:val="003B029D"/>
    <w:rsid w:val="003B0E0C"/>
    <w:rsid w:val="003B1E33"/>
    <w:rsid w:val="003B34CF"/>
    <w:rsid w:val="003B3ECF"/>
    <w:rsid w:val="003B5398"/>
    <w:rsid w:val="003C0023"/>
    <w:rsid w:val="003C1782"/>
    <w:rsid w:val="003C2F99"/>
    <w:rsid w:val="003C495A"/>
    <w:rsid w:val="003C4F32"/>
    <w:rsid w:val="003C5AA9"/>
    <w:rsid w:val="003C6582"/>
    <w:rsid w:val="003C6C62"/>
    <w:rsid w:val="003C6D9B"/>
    <w:rsid w:val="003C7901"/>
    <w:rsid w:val="003C7E99"/>
    <w:rsid w:val="003D1561"/>
    <w:rsid w:val="003D1C4A"/>
    <w:rsid w:val="003D1E8F"/>
    <w:rsid w:val="003D343A"/>
    <w:rsid w:val="003D34E1"/>
    <w:rsid w:val="003D385C"/>
    <w:rsid w:val="003D3B24"/>
    <w:rsid w:val="003D4447"/>
    <w:rsid w:val="003D5303"/>
    <w:rsid w:val="003D795B"/>
    <w:rsid w:val="003D7F34"/>
    <w:rsid w:val="003E1151"/>
    <w:rsid w:val="003E1356"/>
    <w:rsid w:val="003E1A3D"/>
    <w:rsid w:val="003E272B"/>
    <w:rsid w:val="003E3AD2"/>
    <w:rsid w:val="003E4A1B"/>
    <w:rsid w:val="003E4EE6"/>
    <w:rsid w:val="003E536A"/>
    <w:rsid w:val="003E59B4"/>
    <w:rsid w:val="003E6941"/>
    <w:rsid w:val="003E6C5B"/>
    <w:rsid w:val="003E6EFD"/>
    <w:rsid w:val="003E7584"/>
    <w:rsid w:val="003E78E9"/>
    <w:rsid w:val="003F0ECF"/>
    <w:rsid w:val="003F2938"/>
    <w:rsid w:val="003F3FFC"/>
    <w:rsid w:val="003F5408"/>
    <w:rsid w:val="003F5444"/>
    <w:rsid w:val="003F6201"/>
    <w:rsid w:val="003F6A30"/>
    <w:rsid w:val="003F6B20"/>
    <w:rsid w:val="003F6CE8"/>
    <w:rsid w:val="003F7B6F"/>
    <w:rsid w:val="004003E8"/>
    <w:rsid w:val="004005FD"/>
    <w:rsid w:val="00400A72"/>
    <w:rsid w:val="00400D36"/>
    <w:rsid w:val="004011EA"/>
    <w:rsid w:val="00401C25"/>
    <w:rsid w:val="0040228A"/>
    <w:rsid w:val="00404246"/>
    <w:rsid w:val="004049AC"/>
    <w:rsid w:val="00404A72"/>
    <w:rsid w:val="00405E19"/>
    <w:rsid w:val="004060C6"/>
    <w:rsid w:val="00406125"/>
    <w:rsid w:val="00407536"/>
    <w:rsid w:val="00410120"/>
    <w:rsid w:val="0041114F"/>
    <w:rsid w:val="0041249D"/>
    <w:rsid w:val="00412565"/>
    <w:rsid w:val="00412C61"/>
    <w:rsid w:val="00412E18"/>
    <w:rsid w:val="004137EA"/>
    <w:rsid w:val="00414897"/>
    <w:rsid w:val="00415506"/>
    <w:rsid w:val="00415668"/>
    <w:rsid w:val="004157A7"/>
    <w:rsid w:val="00416483"/>
    <w:rsid w:val="00417852"/>
    <w:rsid w:val="00417B0E"/>
    <w:rsid w:val="004209CD"/>
    <w:rsid w:val="00421DE8"/>
    <w:rsid w:val="00422155"/>
    <w:rsid w:val="004226CA"/>
    <w:rsid w:val="004230B9"/>
    <w:rsid w:val="0042313E"/>
    <w:rsid w:val="004231A2"/>
    <w:rsid w:val="00423284"/>
    <w:rsid w:val="004235DF"/>
    <w:rsid w:val="00424313"/>
    <w:rsid w:val="004245C1"/>
    <w:rsid w:val="00424EAA"/>
    <w:rsid w:val="004256E6"/>
    <w:rsid w:val="00425BD1"/>
    <w:rsid w:val="00426D41"/>
    <w:rsid w:val="00426EEE"/>
    <w:rsid w:val="004270F1"/>
    <w:rsid w:val="0042713E"/>
    <w:rsid w:val="004302F8"/>
    <w:rsid w:val="00430B4C"/>
    <w:rsid w:val="00430E2C"/>
    <w:rsid w:val="0043229D"/>
    <w:rsid w:val="00432904"/>
    <w:rsid w:val="00432A5E"/>
    <w:rsid w:val="0043374D"/>
    <w:rsid w:val="00434D0A"/>
    <w:rsid w:val="0043658E"/>
    <w:rsid w:val="00437879"/>
    <w:rsid w:val="00442739"/>
    <w:rsid w:val="00443A0E"/>
    <w:rsid w:val="00443F8D"/>
    <w:rsid w:val="004448AC"/>
    <w:rsid w:val="00444BB3"/>
    <w:rsid w:val="00445255"/>
    <w:rsid w:val="0044556E"/>
    <w:rsid w:val="004464DD"/>
    <w:rsid w:val="00446D90"/>
    <w:rsid w:val="00446E49"/>
    <w:rsid w:val="00446E7E"/>
    <w:rsid w:val="00447189"/>
    <w:rsid w:val="004472A6"/>
    <w:rsid w:val="004479FB"/>
    <w:rsid w:val="00450BFC"/>
    <w:rsid w:val="00453E41"/>
    <w:rsid w:val="00453EF8"/>
    <w:rsid w:val="00454070"/>
    <w:rsid w:val="00454EA6"/>
    <w:rsid w:val="00455D62"/>
    <w:rsid w:val="00456741"/>
    <w:rsid w:val="004569E3"/>
    <w:rsid w:val="00456FC9"/>
    <w:rsid w:val="00457344"/>
    <w:rsid w:val="00457B84"/>
    <w:rsid w:val="004604AD"/>
    <w:rsid w:val="0046053D"/>
    <w:rsid w:val="00460F9B"/>
    <w:rsid w:val="00463B89"/>
    <w:rsid w:val="00464807"/>
    <w:rsid w:val="00464897"/>
    <w:rsid w:val="00465A36"/>
    <w:rsid w:val="00466AD1"/>
    <w:rsid w:val="00467981"/>
    <w:rsid w:val="004708B1"/>
    <w:rsid w:val="004712A7"/>
    <w:rsid w:val="00472959"/>
    <w:rsid w:val="004736C3"/>
    <w:rsid w:val="004742F3"/>
    <w:rsid w:val="0047454A"/>
    <w:rsid w:val="00474D52"/>
    <w:rsid w:val="0047557E"/>
    <w:rsid w:val="00475C35"/>
    <w:rsid w:val="00475F73"/>
    <w:rsid w:val="00476718"/>
    <w:rsid w:val="00476BF1"/>
    <w:rsid w:val="00477EA7"/>
    <w:rsid w:val="00480751"/>
    <w:rsid w:val="00481092"/>
    <w:rsid w:val="00481620"/>
    <w:rsid w:val="00481F6A"/>
    <w:rsid w:val="00482D99"/>
    <w:rsid w:val="00483028"/>
    <w:rsid w:val="004834BC"/>
    <w:rsid w:val="00483E86"/>
    <w:rsid w:val="00484F04"/>
    <w:rsid w:val="004851DE"/>
    <w:rsid w:val="00485292"/>
    <w:rsid w:val="0048578A"/>
    <w:rsid w:val="004861C6"/>
    <w:rsid w:val="00486536"/>
    <w:rsid w:val="00486621"/>
    <w:rsid w:val="004868FC"/>
    <w:rsid w:val="00491197"/>
    <w:rsid w:val="00492410"/>
    <w:rsid w:val="00492949"/>
    <w:rsid w:val="00493246"/>
    <w:rsid w:val="00493446"/>
    <w:rsid w:val="0049396F"/>
    <w:rsid w:val="00494329"/>
    <w:rsid w:val="00494F0C"/>
    <w:rsid w:val="004954B8"/>
    <w:rsid w:val="00495B3D"/>
    <w:rsid w:val="00495DB1"/>
    <w:rsid w:val="00496094"/>
    <w:rsid w:val="00497DEA"/>
    <w:rsid w:val="004A0502"/>
    <w:rsid w:val="004A0AC7"/>
    <w:rsid w:val="004A1334"/>
    <w:rsid w:val="004A15EC"/>
    <w:rsid w:val="004A1DB9"/>
    <w:rsid w:val="004A250F"/>
    <w:rsid w:val="004A3B35"/>
    <w:rsid w:val="004A3EA9"/>
    <w:rsid w:val="004A4ED8"/>
    <w:rsid w:val="004A6936"/>
    <w:rsid w:val="004A7630"/>
    <w:rsid w:val="004B00B8"/>
    <w:rsid w:val="004B031D"/>
    <w:rsid w:val="004B0D1E"/>
    <w:rsid w:val="004B1488"/>
    <w:rsid w:val="004B1B70"/>
    <w:rsid w:val="004B216B"/>
    <w:rsid w:val="004B42B3"/>
    <w:rsid w:val="004B49B0"/>
    <w:rsid w:val="004B5A9B"/>
    <w:rsid w:val="004B5B05"/>
    <w:rsid w:val="004B6376"/>
    <w:rsid w:val="004B6D51"/>
    <w:rsid w:val="004B755F"/>
    <w:rsid w:val="004C0A62"/>
    <w:rsid w:val="004C168D"/>
    <w:rsid w:val="004C1796"/>
    <w:rsid w:val="004C2130"/>
    <w:rsid w:val="004C2228"/>
    <w:rsid w:val="004C22E2"/>
    <w:rsid w:val="004C3C09"/>
    <w:rsid w:val="004C3D62"/>
    <w:rsid w:val="004C4715"/>
    <w:rsid w:val="004C52C0"/>
    <w:rsid w:val="004C7A4E"/>
    <w:rsid w:val="004C7B88"/>
    <w:rsid w:val="004D0E0D"/>
    <w:rsid w:val="004D2B67"/>
    <w:rsid w:val="004D3F04"/>
    <w:rsid w:val="004D4F85"/>
    <w:rsid w:val="004D634B"/>
    <w:rsid w:val="004D63D9"/>
    <w:rsid w:val="004D680E"/>
    <w:rsid w:val="004D69DD"/>
    <w:rsid w:val="004D7A6A"/>
    <w:rsid w:val="004D7CC2"/>
    <w:rsid w:val="004E18BE"/>
    <w:rsid w:val="004E4BB2"/>
    <w:rsid w:val="004E5A7D"/>
    <w:rsid w:val="004E5E1F"/>
    <w:rsid w:val="004E76A5"/>
    <w:rsid w:val="004E76BA"/>
    <w:rsid w:val="004E7961"/>
    <w:rsid w:val="004E79C4"/>
    <w:rsid w:val="004F0078"/>
    <w:rsid w:val="004F0807"/>
    <w:rsid w:val="004F1124"/>
    <w:rsid w:val="004F2CC5"/>
    <w:rsid w:val="004F3DA5"/>
    <w:rsid w:val="004F490F"/>
    <w:rsid w:val="004F66DC"/>
    <w:rsid w:val="004F6995"/>
    <w:rsid w:val="004F721A"/>
    <w:rsid w:val="0050066E"/>
    <w:rsid w:val="00500BE1"/>
    <w:rsid w:val="00501069"/>
    <w:rsid w:val="00503819"/>
    <w:rsid w:val="005051DE"/>
    <w:rsid w:val="00505608"/>
    <w:rsid w:val="005060E2"/>
    <w:rsid w:val="00506166"/>
    <w:rsid w:val="005110A1"/>
    <w:rsid w:val="00511C82"/>
    <w:rsid w:val="005125FB"/>
    <w:rsid w:val="00512634"/>
    <w:rsid w:val="00513914"/>
    <w:rsid w:val="00513A9A"/>
    <w:rsid w:val="005140A2"/>
    <w:rsid w:val="0051447A"/>
    <w:rsid w:val="005145A4"/>
    <w:rsid w:val="00516394"/>
    <w:rsid w:val="0051693F"/>
    <w:rsid w:val="00516CB5"/>
    <w:rsid w:val="00520597"/>
    <w:rsid w:val="00520A3E"/>
    <w:rsid w:val="005211AA"/>
    <w:rsid w:val="005224AC"/>
    <w:rsid w:val="00522B1F"/>
    <w:rsid w:val="00523A53"/>
    <w:rsid w:val="00523D83"/>
    <w:rsid w:val="00523DD4"/>
    <w:rsid w:val="0052512C"/>
    <w:rsid w:val="00525198"/>
    <w:rsid w:val="00525582"/>
    <w:rsid w:val="00525D5A"/>
    <w:rsid w:val="00527406"/>
    <w:rsid w:val="0052777A"/>
    <w:rsid w:val="00527A34"/>
    <w:rsid w:val="00527D02"/>
    <w:rsid w:val="00532691"/>
    <w:rsid w:val="00532DC1"/>
    <w:rsid w:val="00534F29"/>
    <w:rsid w:val="005358E5"/>
    <w:rsid w:val="00536DCE"/>
    <w:rsid w:val="00541296"/>
    <w:rsid w:val="00541404"/>
    <w:rsid w:val="00542FC0"/>
    <w:rsid w:val="00543241"/>
    <w:rsid w:val="00543EF2"/>
    <w:rsid w:val="00544C8E"/>
    <w:rsid w:val="0054552C"/>
    <w:rsid w:val="005462CA"/>
    <w:rsid w:val="00546BB8"/>
    <w:rsid w:val="0055006E"/>
    <w:rsid w:val="0055016F"/>
    <w:rsid w:val="005501F8"/>
    <w:rsid w:val="0055065A"/>
    <w:rsid w:val="00550908"/>
    <w:rsid w:val="005516B2"/>
    <w:rsid w:val="00551969"/>
    <w:rsid w:val="00551F05"/>
    <w:rsid w:val="005545D1"/>
    <w:rsid w:val="00554C94"/>
    <w:rsid w:val="005551FC"/>
    <w:rsid w:val="0055543B"/>
    <w:rsid w:val="00555B8F"/>
    <w:rsid w:val="00555E1D"/>
    <w:rsid w:val="0055604B"/>
    <w:rsid w:val="005567FC"/>
    <w:rsid w:val="005571AD"/>
    <w:rsid w:val="00557928"/>
    <w:rsid w:val="00563322"/>
    <w:rsid w:val="00564D14"/>
    <w:rsid w:val="00565131"/>
    <w:rsid w:val="0056549A"/>
    <w:rsid w:val="00565B27"/>
    <w:rsid w:val="00566705"/>
    <w:rsid w:val="00566709"/>
    <w:rsid w:val="0056721C"/>
    <w:rsid w:val="005677A3"/>
    <w:rsid w:val="00567C86"/>
    <w:rsid w:val="005700C8"/>
    <w:rsid w:val="005702DB"/>
    <w:rsid w:val="00570E5F"/>
    <w:rsid w:val="00571C2E"/>
    <w:rsid w:val="00572EE9"/>
    <w:rsid w:val="0057489B"/>
    <w:rsid w:val="00574C6A"/>
    <w:rsid w:val="00576434"/>
    <w:rsid w:val="005765D3"/>
    <w:rsid w:val="0057693F"/>
    <w:rsid w:val="005777A2"/>
    <w:rsid w:val="00580C6F"/>
    <w:rsid w:val="005811E6"/>
    <w:rsid w:val="0058160C"/>
    <w:rsid w:val="00581774"/>
    <w:rsid w:val="005824C9"/>
    <w:rsid w:val="00583C2C"/>
    <w:rsid w:val="00584965"/>
    <w:rsid w:val="0058506B"/>
    <w:rsid w:val="005853B1"/>
    <w:rsid w:val="005858BE"/>
    <w:rsid w:val="00587801"/>
    <w:rsid w:val="00587857"/>
    <w:rsid w:val="00587CFA"/>
    <w:rsid w:val="00590317"/>
    <w:rsid w:val="00590515"/>
    <w:rsid w:val="00590622"/>
    <w:rsid w:val="005914AA"/>
    <w:rsid w:val="00592A0F"/>
    <w:rsid w:val="00593D2F"/>
    <w:rsid w:val="005964A8"/>
    <w:rsid w:val="00596535"/>
    <w:rsid w:val="00596F4E"/>
    <w:rsid w:val="00596FFB"/>
    <w:rsid w:val="005A00D5"/>
    <w:rsid w:val="005A2660"/>
    <w:rsid w:val="005A29BA"/>
    <w:rsid w:val="005A3A4D"/>
    <w:rsid w:val="005A3E28"/>
    <w:rsid w:val="005A5CC4"/>
    <w:rsid w:val="005A67B0"/>
    <w:rsid w:val="005A6E25"/>
    <w:rsid w:val="005A748B"/>
    <w:rsid w:val="005B0D37"/>
    <w:rsid w:val="005B0E3E"/>
    <w:rsid w:val="005B189D"/>
    <w:rsid w:val="005B2105"/>
    <w:rsid w:val="005B2980"/>
    <w:rsid w:val="005B298A"/>
    <w:rsid w:val="005B2C96"/>
    <w:rsid w:val="005B33EB"/>
    <w:rsid w:val="005B3C89"/>
    <w:rsid w:val="005B4F67"/>
    <w:rsid w:val="005B5A46"/>
    <w:rsid w:val="005B5A60"/>
    <w:rsid w:val="005B5A66"/>
    <w:rsid w:val="005B5F59"/>
    <w:rsid w:val="005B6F99"/>
    <w:rsid w:val="005B76EC"/>
    <w:rsid w:val="005B7DE5"/>
    <w:rsid w:val="005C1500"/>
    <w:rsid w:val="005C1651"/>
    <w:rsid w:val="005C22D6"/>
    <w:rsid w:val="005C2E16"/>
    <w:rsid w:val="005C32C4"/>
    <w:rsid w:val="005C5146"/>
    <w:rsid w:val="005C5BA6"/>
    <w:rsid w:val="005C6259"/>
    <w:rsid w:val="005C6E07"/>
    <w:rsid w:val="005C7355"/>
    <w:rsid w:val="005D04B8"/>
    <w:rsid w:val="005D14E0"/>
    <w:rsid w:val="005D21E8"/>
    <w:rsid w:val="005D2693"/>
    <w:rsid w:val="005D2CBC"/>
    <w:rsid w:val="005D2F9D"/>
    <w:rsid w:val="005D33DB"/>
    <w:rsid w:val="005D6FD9"/>
    <w:rsid w:val="005D74B6"/>
    <w:rsid w:val="005D7530"/>
    <w:rsid w:val="005D77D0"/>
    <w:rsid w:val="005E287F"/>
    <w:rsid w:val="005E33B6"/>
    <w:rsid w:val="005E3885"/>
    <w:rsid w:val="005E3933"/>
    <w:rsid w:val="005E3B99"/>
    <w:rsid w:val="005E4D5F"/>
    <w:rsid w:val="005E598A"/>
    <w:rsid w:val="005E6B13"/>
    <w:rsid w:val="005E739F"/>
    <w:rsid w:val="005E797D"/>
    <w:rsid w:val="005E7B21"/>
    <w:rsid w:val="005E7CE8"/>
    <w:rsid w:val="005E7F1E"/>
    <w:rsid w:val="005F01B8"/>
    <w:rsid w:val="005F0F47"/>
    <w:rsid w:val="005F1152"/>
    <w:rsid w:val="005F14F9"/>
    <w:rsid w:val="005F1F30"/>
    <w:rsid w:val="005F22E2"/>
    <w:rsid w:val="005F24D2"/>
    <w:rsid w:val="005F5029"/>
    <w:rsid w:val="005F5955"/>
    <w:rsid w:val="005F6393"/>
    <w:rsid w:val="005F63C0"/>
    <w:rsid w:val="005F68E1"/>
    <w:rsid w:val="005F757F"/>
    <w:rsid w:val="0060040D"/>
    <w:rsid w:val="00600D7F"/>
    <w:rsid w:val="00601FD7"/>
    <w:rsid w:val="00602747"/>
    <w:rsid w:val="00602CB5"/>
    <w:rsid w:val="00605013"/>
    <w:rsid w:val="006059B5"/>
    <w:rsid w:val="006059BB"/>
    <w:rsid w:val="00606E3C"/>
    <w:rsid w:val="0060788C"/>
    <w:rsid w:val="00607D0E"/>
    <w:rsid w:val="00610285"/>
    <w:rsid w:val="00611B8D"/>
    <w:rsid w:val="006125CD"/>
    <w:rsid w:val="00613367"/>
    <w:rsid w:val="00614221"/>
    <w:rsid w:val="00614C0D"/>
    <w:rsid w:val="00615DA9"/>
    <w:rsid w:val="006165BD"/>
    <w:rsid w:val="00617F79"/>
    <w:rsid w:val="006217F3"/>
    <w:rsid w:val="00621B95"/>
    <w:rsid w:val="00621DEA"/>
    <w:rsid w:val="00622519"/>
    <w:rsid w:val="006225E6"/>
    <w:rsid w:val="006225F1"/>
    <w:rsid w:val="00622B96"/>
    <w:rsid w:val="00625571"/>
    <w:rsid w:val="00625CF0"/>
    <w:rsid w:val="00626266"/>
    <w:rsid w:val="00626FB3"/>
    <w:rsid w:val="0062700A"/>
    <w:rsid w:val="00627587"/>
    <w:rsid w:val="00630DDA"/>
    <w:rsid w:val="00631870"/>
    <w:rsid w:val="00631F79"/>
    <w:rsid w:val="0063244F"/>
    <w:rsid w:val="006326FD"/>
    <w:rsid w:val="00634B0C"/>
    <w:rsid w:val="006354C9"/>
    <w:rsid w:val="00635998"/>
    <w:rsid w:val="00636351"/>
    <w:rsid w:val="00637203"/>
    <w:rsid w:val="00640108"/>
    <w:rsid w:val="00640CED"/>
    <w:rsid w:val="006413F1"/>
    <w:rsid w:val="006417AA"/>
    <w:rsid w:val="00642A88"/>
    <w:rsid w:val="00642DB7"/>
    <w:rsid w:val="006432CB"/>
    <w:rsid w:val="00643F57"/>
    <w:rsid w:val="00644587"/>
    <w:rsid w:val="00644C65"/>
    <w:rsid w:val="00646A8F"/>
    <w:rsid w:val="00646EE7"/>
    <w:rsid w:val="00647016"/>
    <w:rsid w:val="00647106"/>
    <w:rsid w:val="00647353"/>
    <w:rsid w:val="00647798"/>
    <w:rsid w:val="00651217"/>
    <w:rsid w:val="006521C7"/>
    <w:rsid w:val="00652F1B"/>
    <w:rsid w:val="00653CFD"/>
    <w:rsid w:val="00655B04"/>
    <w:rsid w:val="00656EAB"/>
    <w:rsid w:val="0065746A"/>
    <w:rsid w:val="00657519"/>
    <w:rsid w:val="006609D8"/>
    <w:rsid w:val="00660C2E"/>
    <w:rsid w:val="00660F5C"/>
    <w:rsid w:val="00662BB9"/>
    <w:rsid w:val="00662C42"/>
    <w:rsid w:val="00662C4F"/>
    <w:rsid w:val="00663A2D"/>
    <w:rsid w:val="00663F0C"/>
    <w:rsid w:val="006645F9"/>
    <w:rsid w:val="00666A9D"/>
    <w:rsid w:val="006674C7"/>
    <w:rsid w:val="00667FE6"/>
    <w:rsid w:val="006701AF"/>
    <w:rsid w:val="00670358"/>
    <w:rsid w:val="00671000"/>
    <w:rsid w:val="00672CC0"/>
    <w:rsid w:val="00673B07"/>
    <w:rsid w:val="00674167"/>
    <w:rsid w:val="00675C19"/>
    <w:rsid w:val="00676B5C"/>
    <w:rsid w:val="0067735E"/>
    <w:rsid w:val="006778E1"/>
    <w:rsid w:val="006800AF"/>
    <w:rsid w:val="00681B2E"/>
    <w:rsid w:val="006822BC"/>
    <w:rsid w:val="0068291D"/>
    <w:rsid w:val="00684314"/>
    <w:rsid w:val="00684393"/>
    <w:rsid w:val="006844F7"/>
    <w:rsid w:val="00684BD0"/>
    <w:rsid w:val="00684E89"/>
    <w:rsid w:val="0068556F"/>
    <w:rsid w:val="00685D1E"/>
    <w:rsid w:val="006860E1"/>
    <w:rsid w:val="00687117"/>
    <w:rsid w:val="00690B59"/>
    <w:rsid w:val="00690DED"/>
    <w:rsid w:val="00691035"/>
    <w:rsid w:val="006916E8"/>
    <w:rsid w:val="006927CA"/>
    <w:rsid w:val="00693DA4"/>
    <w:rsid w:val="00694A19"/>
    <w:rsid w:val="00694AB7"/>
    <w:rsid w:val="006957B6"/>
    <w:rsid w:val="00696C26"/>
    <w:rsid w:val="0069792E"/>
    <w:rsid w:val="00697EFC"/>
    <w:rsid w:val="006A0B54"/>
    <w:rsid w:val="006A1450"/>
    <w:rsid w:val="006A235D"/>
    <w:rsid w:val="006A3BDE"/>
    <w:rsid w:val="006A3ED6"/>
    <w:rsid w:val="006A3FD0"/>
    <w:rsid w:val="006A539A"/>
    <w:rsid w:val="006A61C2"/>
    <w:rsid w:val="006A6254"/>
    <w:rsid w:val="006A73C9"/>
    <w:rsid w:val="006A7D20"/>
    <w:rsid w:val="006B178A"/>
    <w:rsid w:val="006B2C8D"/>
    <w:rsid w:val="006B2DF8"/>
    <w:rsid w:val="006B43B1"/>
    <w:rsid w:val="006B4C7A"/>
    <w:rsid w:val="006B6FB5"/>
    <w:rsid w:val="006B7A5B"/>
    <w:rsid w:val="006B7D28"/>
    <w:rsid w:val="006B7EAB"/>
    <w:rsid w:val="006C01F1"/>
    <w:rsid w:val="006C0421"/>
    <w:rsid w:val="006C0E70"/>
    <w:rsid w:val="006C2E7A"/>
    <w:rsid w:val="006C2ED0"/>
    <w:rsid w:val="006C4BF4"/>
    <w:rsid w:val="006C5C4B"/>
    <w:rsid w:val="006D0AEB"/>
    <w:rsid w:val="006D1658"/>
    <w:rsid w:val="006D2F10"/>
    <w:rsid w:val="006D2FAC"/>
    <w:rsid w:val="006D4457"/>
    <w:rsid w:val="006D4BA7"/>
    <w:rsid w:val="006D4BB6"/>
    <w:rsid w:val="006D5F1C"/>
    <w:rsid w:val="006D67C1"/>
    <w:rsid w:val="006D68FD"/>
    <w:rsid w:val="006D6917"/>
    <w:rsid w:val="006E09AC"/>
    <w:rsid w:val="006E1AE1"/>
    <w:rsid w:val="006E1EE1"/>
    <w:rsid w:val="006E314D"/>
    <w:rsid w:val="006E3266"/>
    <w:rsid w:val="006E3EDA"/>
    <w:rsid w:val="006E3F44"/>
    <w:rsid w:val="006E4154"/>
    <w:rsid w:val="006E43D3"/>
    <w:rsid w:val="006E463C"/>
    <w:rsid w:val="006E5590"/>
    <w:rsid w:val="006E55D7"/>
    <w:rsid w:val="006E5B95"/>
    <w:rsid w:val="006E6215"/>
    <w:rsid w:val="006E630D"/>
    <w:rsid w:val="006E7303"/>
    <w:rsid w:val="006E737C"/>
    <w:rsid w:val="006E7B4C"/>
    <w:rsid w:val="006F0919"/>
    <w:rsid w:val="006F1043"/>
    <w:rsid w:val="006F1ABC"/>
    <w:rsid w:val="006F218A"/>
    <w:rsid w:val="006F2576"/>
    <w:rsid w:val="006F3416"/>
    <w:rsid w:val="006F4BE3"/>
    <w:rsid w:val="006F5927"/>
    <w:rsid w:val="006F6B3C"/>
    <w:rsid w:val="006F75FD"/>
    <w:rsid w:val="00700280"/>
    <w:rsid w:val="00700915"/>
    <w:rsid w:val="00700DCB"/>
    <w:rsid w:val="00703C63"/>
    <w:rsid w:val="007041F9"/>
    <w:rsid w:val="00704F70"/>
    <w:rsid w:val="007055CA"/>
    <w:rsid w:val="0070589E"/>
    <w:rsid w:val="0070607A"/>
    <w:rsid w:val="00706123"/>
    <w:rsid w:val="00706945"/>
    <w:rsid w:val="00706EA5"/>
    <w:rsid w:val="00707A3B"/>
    <w:rsid w:val="00710D90"/>
    <w:rsid w:val="00711298"/>
    <w:rsid w:val="00711D15"/>
    <w:rsid w:val="00713C08"/>
    <w:rsid w:val="007146EC"/>
    <w:rsid w:val="00715D83"/>
    <w:rsid w:val="007163E0"/>
    <w:rsid w:val="0071644D"/>
    <w:rsid w:val="00716BE2"/>
    <w:rsid w:val="00717B48"/>
    <w:rsid w:val="00720181"/>
    <w:rsid w:val="0072128F"/>
    <w:rsid w:val="00721478"/>
    <w:rsid w:val="00721FF5"/>
    <w:rsid w:val="007220DD"/>
    <w:rsid w:val="0072214C"/>
    <w:rsid w:val="007228BA"/>
    <w:rsid w:val="00722FE7"/>
    <w:rsid w:val="007230BA"/>
    <w:rsid w:val="007234E0"/>
    <w:rsid w:val="0072385B"/>
    <w:rsid w:val="00723ACE"/>
    <w:rsid w:val="0072438A"/>
    <w:rsid w:val="007265CC"/>
    <w:rsid w:val="007305DF"/>
    <w:rsid w:val="00731493"/>
    <w:rsid w:val="007319B2"/>
    <w:rsid w:val="00731C92"/>
    <w:rsid w:val="00731DA3"/>
    <w:rsid w:val="007328F8"/>
    <w:rsid w:val="0073293E"/>
    <w:rsid w:val="007346BE"/>
    <w:rsid w:val="00734F1A"/>
    <w:rsid w:val="00734F53"/>
    <w:rsid w:val="0073505B"/>
    <w:rsid w:val="00736E22"/>
    <w:rsid w:val="0073785E"/>
    <w:rsid w:val="00740DA5"/>
    <w:rsid w:val="00741189"/>
    <w:rsid w:val="00741869"/>
    <w:rsid w:val="0074277C"/>
    <w:rsid w:val="00742C37"/>
    <w:rsid w:val="00744827"/>
    <w:rsid w:val="00744878"/>
    <w:rsid w:val="00745656"/>
    <w:rsid w:val="007466C0"/>
    <w:rsid w:val="0074687C"/>
    <w:rsid w:val="00746DB0"/>
    <w:rsid w:val="00747767"/>
    <w:rsid w:val="00751881"/>
    <w:rsid w:val="00751B09"/>
    <w:rsid w:val="00751BB0"/>
    <w:rsid w:val="007537A0"/>
    <w:rsid w:val="00754156"/>
    <w:rsid w:val="0075463C"/>
    <w:rsid w:val="00754820"/>
    <w:rsid w:val="007614B8"/>
    <w:rsid w:val="007619EE"/>
    <w:rsid w:val="0076223D"/>
    <w:rsid w:val="00762C18"/>
    <w:rsid w:val="0076432A"/>
    <w:rsid w:val="00767561"/>
    <w:rsid w:val="0076776A"/>
    <w:rsid w:val="00767FE9"/>
    <w:rsid w:val="00771D45"/>
    <w:rsid w:val="00771E9A"/>
    <w:rsid w:val="00771FDB"/>
    <w:rsid w:val="007722F4"/>
    <w:rsid w:val="00772869"/>
    <w:rsid w:val="00772BA7"/>
    <w:rsid w:val="0077446B"/>
    <w:rsid w:val="00774546"/>
    <w:rsid w:val="007757DC"/>
    <w:rsid w:val="00776553"/>
    <w:rsid w:val="007769C1"/>
    <w:rsid w:val="00776EBD"/>
    <w:rsid w:val="0077768D"/>
    <w:rsid w:val="0078095E"/>
    <w:rsid w:val="00780FFF"/>
    <w:rsid w:val="00781E54"/>
    <w:rsid w:val="00782E07"/>
    <w:rsid w:val="00783424"/>
    <w:rsid w:val="00784426"/>
    <w:rsid w:val="00784645"/>
    <w:rsid w:val="00785182"/>
    <w:rsid w:val="00785C5C"/>
    <w:rsid w:val="00785DED"/>
    <w:rsid w:val="00786FEA"/>
    <w:rsid w:val="007877A0"/>
    <w:rsid w:val="00787FBB"/>
    <w:rsid w:val="007903C2"/>
    <w:rsid w:val="00790BC6"/>
    <w:rsid w:val="007921CD"/>
    <w:rsid w:val="00793033"/>
    <w:rsid w:val="007953DD"/>
    <w:rsid w:val="00795740"/>
    <w:rsid w:val="00795A62"/>
    <w:rsid w:val="00795FE5"/>
    <w:rsid w:val="007960DB"/>
    <w:rsid w:val="007964D6"/>
    <w:rsid w:val="00796CF5"/>
    <w:rsid w:val="007A0D4A"/>
    <w:rsid w:val="007A1D15"/>
    <w:rsid w:val="007A41D9"/>
    <w:rsid w:val="007A4621"/>
    <w:rsid w:val="007A4CBD"/>
    <w:rsid w:val="007A5172"/>
    <w:rsid w:val="007A558E"/>
    <w:rsid w:val="007A694D"/>
    <w:rsid w:val="007A7A48"/>
    <w:rsid w:val="007A7E6E"/>
    <w:rsid w:val="007B05A0"/>
    <w:rsid w:val="007B07D4"/>
    <w:rsid w:val="007B0967"/>
    <w:rsid w:val="007B1D11"/>
    <w:rsid w:val="007B28E2"/>
    <w:rsid w:val="007B2D94"/>
    <w:rsid w:val="007B36D0"/>
    <w:rsid w:val="007B3FCD"/>
    <w:rsid w:val="007B463B"/>
    <w:rsid w:val="007B4BF5"/>
    <w:rsid w:val="007B732E"/>
    <w:rsid w:val="007C0415"/>
    <w:rsid w:val="007C12DD"/>
    <w:rsid w:val="007C2194"/>
    <w:rsid w:val="007C23F1"/>
    <w:rsid w:val="007C3A2E"/>
    <w:rsid w:val="007C4AD4"/>
    <w:rsid w:val="007C5020"/>
    <w:rsid w:val="007C5702"/>
    <w:rsid w:val="007C5819"/>
    <w:rsid w:val="007C5A68"/>
    <w:rsid w:val="007D053D"/>
    <w:rsid w:val="007D0CA3"/>
    <w:rsid w:val="007D0D0E"/>
    <w:rsid w:val="007D2942"/>
    <w:rsid w:val="007D3248"/>
    <w:rsid w:val="007D43F9"/>
    <w:rsid w:val="007D5343"/>
    <w:rsid w:val="007D59A2"/>
    <w:rsid w:val="007D66A0"/>
    <w:rsid w:val="007D6A0A"/>
    <w:rsid w:val="007D70EE"/>
    <w:rsid w:val="007E04A0"/>
    <w:rsid w:val="007E1721"/>
    <w:rsid w:val="007E2080"/>
    <w:rsid w:val="007E26AA"/>
    <w:rsid w:val="007E2E12"/>
    <w:rsid w:val="007E3429"/>
    <w:rsid w:val="007E45F1"/>
    <w:rsid w:val="007E6C48"/>
    <w:rsid w:val="007F031B"/>
    <w:rsid w:val="007F168A"/>
    <w:rsid w:val="007F26CE"/>
    <w:rsid w:val="007F2BE6"/>
    <w:rsid w:val="007F3202"/>
    <w:rsid w:val="007F41EB"/>
    <w:rsid w:val="007F4268"/>
    <w:rsid w:val="007F50BD"/>
    <w:rsid w:val="007F57CE"/>
    <w:rsid w:val="007F5EDB"/>
    <w:rsid w:val="007F644B"/>
    <w:rsid w:val="007F6C2D"/>
    <w:rsid w:val="0080051B"/>
    <w:rsid w:val="008007A1"/>
    <w:rsid w:val="008009B2"/>
    <w:rsid w:val="00802629"/>
    <w:rsid w:val="00802C2E"/>
    <w:rsid w:val="00802F56"/>
    <w:rsid w:val="00803630"/>
    <w:rsid w:val="00803D76"/>
    <w:rsid w:val="00805CEB"/>
    <w:rsid w:val="008069D5"/>
    <w:rsid w:val="00807548"/>
    <w:rsid w:val="00807ED0"/>
    <w:rsid w:val="00810359"/>
    <w:rsid w:val="00810364"/>
    <w:rsid w:val="008103BA"/>
    <w:rsid w:val="00811F5F"/>
    <w:rsid w:val="008124B6"/>
    <w:rsid w:val="0081292B"/>
    <w:rsid w:val="00812E22"/>
    <w:rsid w:val="008130C5"/>
    <w:rsid w:val="00813293"/>
    <w:rsid w:val="008147FD"/>
    <w:rsid w:val="00814937"/>
    <w:rsid w:val="008151B1"/>
    <w:rsid w:val="008160DE"/>
    <w:rsid w:val="00816587"/>
    <w:rsid w:val="008168AB"/>
    <w:rsid w:val="00817869"/>
    <w:rsid w:val="008219E1"/>
    <w:rsid w:val="00821B53"/>
    <w:rsid w:val="008225AA"/>
    <w:rsid w:val="00822F54"/>
    <w:rsid w:val="008246EC"/>
    <w:rsid w:val="0082552E"/>
    <w:rsid w:val="008260A9"/>
    <w:rsid w:val="0082665F"/>
    <w:rsid w:val="008274CE"/>
    <w:rsid w:val="008279D7"/>
    <w:rsid w:val="00827A24"/>
    <w:rsid w:val="00827E6A"/>
    <w:rsid w:val="00827E90"/>
    <w:rsid w:val="008313AB"/>
    <w:rsid w:val="00831953"/>
    <w:rsid w:val="00832E74"/>
    <w:rsid w:val="00832F75"/>
    <w:rsid w:val="008335DE"/>
    <w:rsid w:val="00833FB7"/>
    <w:rsid w:val="008355C2"/>
    <w:rsid w:val="0083567A"/>
    <w:rsid w:val="00836435"/>
    <w:rsid w:val="008370E4"/>
    <w:rsid w:val="00840E19"/>
    <w:rsid w:val="00841D4B"/>
    <w:rsid w:val="008423A2"/>
    <w:rsid w:val="00842EC6"/>
    <w:rsid w:val="00844049"/>
    <w:rsid w:val="00844262"/>
    <w:rsid w:val="00844569"/>
    <w:rsid w:val="00844F5B"/>
    <w:rsid w:val="0084517D"/>
    <w:rsid w:val="0084595D"/>
    <w:rsid w:val="00846BB7"/>
    <w:rsid w:val="0084735C"/>
    <w:rsid w:val="00850028"/>
    <w:rsid w:val="008528EF"/>
    <w:rsid w:val="00852EC9"/>
    <w:rsid w:val="00853254"/>
    <w:rsid w:val="008533EA"/>
    <w:rsid w:val="00853895"/>
    <w:rsid w:val="00853F15"/>
    <w:rsid w:val="0085419B"/>
    <w:rsid w:val="00854285"/>
    <w:rsid w:val="00854EF2"/>
    <w:rsid w:val="00854F02"/>
    <w:rsid w:val="008556A5"/>
    <w:rsid w:val="0085659E"/>
    <w:rsid w:val="00857E81"/>
    <w:rsid w:val="00860439"/>
    <w:rsid w:val="00860E5F"/>
    <w:rsid w:val="00860FF5"/>
    <w:rsid w:val="008612CD"/>
    <w:rsid w:val="00861AD0"/>
    <w:rsid w:val="00861E1E"/>
    <w:rsid w:val="008624DC"/>
    <w:rsid w:val="008638AA"/>
    <w:rsid w:val="008642C7"/>
    <w:rsid w:val="0086625C"/>
    <w:rsid w:val="00867527"/>
    <w:rsid w:val="008679BD"/>
    <w:rsid w:val="00867BA8"/>
    <w:rsid w:val="00867C0D"/>
    <w:rsid w:val="00870A35"/>
    <w:rsid w:val="008721D9"/>
    <w:rsid w:val="00872445"/>
    <w:rsid w:val="008724AC"/>
    <w:rsid w:val="0087338C"/>
    <w:rsid w:val="008734C8"/>
    <w:rsid w:val="00875F9F"/>
    <w:rsid w:val="00876AB3"/>
    <w:rsid w:val="008772D6"/>
    <w:rsid w:val="0088174C"/>
    <w:rsid w:val="0088242E"/>
    <w:rsid w:val="00884528"/>
    <w:rsid w:val="00885C17"/>
    <w:rsid w:val="00885C58"/>
    <w:rsid w:val="00885E06"/>
    <w:rsid w:val="00886887"/>
    <w:rsid w:val="00886AD6"/>
    <w:rsid w:val="00887BB4"/>
    <w:rsid w:val="00890C75"/>
    <w:rsid w:val="00891867"/>
    <w:rsid w:val="00894788"/>
    <w:rsid w:val="00894BC0"/>
    <w:rsid w:val="00894D4B"/>
    <w:rsid w:val="0089526A"/>
    <w:rsid w:val="00895C02"/>
    <w:rsid w:val="00896EF5"/>
    <w:rsid w:val="008A0B4F"/>
    <w:rsid w:val="008A1A11"/>
    <w:rsid w:val="008A3B57"/>
    <w:rsid w:val="008A41F9"/>
    <w:rsid w:val="008A4280"/>
    <w:rsid w:val="008A42E3"/>
    <w:rsid w:val="008A488C"/>
    <w:rsid w:val="008A73B4"/>
    <w:rsid w:val="008A7852"/>
    <w:rsid w:val="008A7CC5"/>
    <w:rsid w:val="008A7EC8"/>
    <w:rsid w:val="008B1190"/>
    <w:rsid w:val="008B1E6F"/>
    <w:rsid w:val="008B1E95"/>
    <w:rsid w:val="008B46D5"/>
    <w:rsid w:val="008B4A98"/>
    <w:rsid w:val="008B4B3F"/>
    <w:rsid w:val="008B5969"/>
    <w:rsid w:val="008B621F"/>
    <w:rsid w:val="008B64A4"/>
    <w:rsid w:val="008C0B4A"/>
    <w:rsid w:val="008C0D9A"/>
    <w:rsid w:val="008C0DA5"/>
    <w:rsid w:val="008C1C85"/>
    <w:rsid w:val="008C1F8A"/>
    <w:rsid w:val="008C228D"/>
    <w:rsid w:val="008C23EF"/>
    <w:rsid w:val="008C2EE9"/>
    <w:rsid w:val="008C3E02"/>
    <w:rsid w:val="008C4A42"/>
    <w:rsid w:val="008C4C79"/>
    <w:rsid w:val="008C4F67"/>
    <w:rsid w:val="008C54D8"/>
    <w:rsid w:val="008C5F24"/>
    <w:rsid w:val="008C6730"/>
    <w:rsid w:val="008C67A8"/>
    <w:rsid w:val="008C69BE"/>
    <w:rsid w:val="008D064A"/>
    <w:rsid w:val="008D0943"/>
    <w:rsid w:val="008D0D88"/>
    <w:rsid w:val="008D0F57"/>
    <w:rsid w:val="008D2253"/>
    <w:rsid w:val="008D2BD7"/>
    <w:rsid w:val="008D326E"/>
    <w:rsid w:val="008D3599"/>
    <w:rsid w:val="008D50D1"/>
    <w:rsid w:val="008D6831"/>
    <w:rsid w:val="008E1FA5"/>
    <w:rsid w:val="008E3C2A"/>
    <w:rsid w:val="008E3D82"/>
    <w:rsid w:val="008E591B"/>
    <w:rsid w:val="008E60EF"/>
    <w:rsid w:val="008E6508"/>
    <w:rsid w:val="008E6C3F"/>
    <w:rsid w:val="008F00A3"/>
    <w:rsid w:val="008F01B0"/>
    <w:rsid w:val="008F04E5"/>
    <w:rsid w:val="008F0C38"/>
    <w:rsid w:val="008F1040"/>
    <w:rsid w:val="008F13C2"/>
    <w:rsid w:val="008F18C7"/>
    <w:rsid w:val="008F1FC5"/>
    <w:rsid w:val="008F2B25"/>
    <w:rsid w:val="008F3CC9"/>
    <w:rsid w:val="008F42F9"/>
    <w:rsid w:val="008F587E"/>
    <w:rsid w:val="008F5D3D"/>
    <w:rsid w:val="008F605A"/>
    <w:rsid w:val="008F6263"/>
    <w:rsid w:val="008F6611"/>
    <w:rsid w:val="008F7199"/>
    <w:rsid w:val="008F71FC"/>
    <w:rsid w:val="008F73EF"/>
    <w:rsid w:val="009003A0"/>
    <w:rsid w:val="009003CE"/>
    <w:rsid w:val="00901F2A"/>
    <w:rsid w:val="00902475"/>
    <w:rsid w:val="009031FE"/>
    <w:rsid w:val="00903E7C"/>
    <w:rsid w:val="009050C7"/>
    <w:rsid w:val="0090578E"/>
    <w:rsid w:val="0090582D"/>
    <w:rsid w:val="00905994"/>
    <w:rsid w:val="009066B5"/>
    <w:rsid w:val="009069C5"/>
    <w:rsid w:val="0091111D"/>
    <w:rsid w:val="009120BF"/>
    <w:rsid w:val="00912273"/>
    <w:rsid w:val="00912CB8"/>
    <w:rsid w:val="00913CF8"/>
    <w:rsid w:val="00914898"/>
    <w:rsid w:val="00914C79"/>
    <w:rsid w:val="00915180"/>
    <w:rsid w:val="0091602D"/>
    <w:rsid w:val="00916C4E"/>
    <w:rsid w:val="00920537"/>
    <w:rsid w:val="00920656"/>
    <w:rsid w:val="009211F7"/>
    <w:rsid w:val="00922CB1"/>
    <w:rsid w:val="00923A8D"/>
    <w:rsid w:val="00924082"/>
    <w:rsid w:val="00924122"/>
    <w:rsid w:val="009242A9"/>
    <w:rsid w:val="00924378"/>
    <w:rsid w:val="009246AA"/>
    <w:rsid w:val="0092700A"/>
    <w:rsid w:val="00930C80"/>
    <w:rsid w:val="00932198"/>
    <w:rsid w:val="00933A72"/>
    <w:rsid w:val="00933B5E"/>
    <w:rsid w:val="009344D7"/>
    <w:rsid w:val="00934F17"/>
    <w:rsid w:val="0093500E"/>
    <w:rsid w:val="0093567E"/>
    <w:rsid w:val="009359FA"/>
    <w:rsid w:val="00935E1A"/>
    <w:rsid w:val="00936EB4"/>
    <w:rsid w:val="00936FCA"/>
    <w:rsid w:val="00937533"/>
    <w:rsid w:val="00940129"/>
    <w:rsid w:val="00940E9F"/>
    <w:rsid w:val="00941EA9"/>
    <w:rsid w:val="00942688"/>
    <w:rsid w:val="009434EA"/>
    <w:rsid w:val="0094460E"/>
    <w:rsid w:val="009446C2"/>
    <w:rsid w:val="0094485E"/>
    <w:rsid w:val="00944A00"/>
    <w:rsid w:val="00944BA1"/>
    <w:rsid w:val="00946802"/>
    <w:rsid w:val="00947BAE"/>
    <w:rsid w:val="00947C6A"/>
    <w:rsid w:val="00950015"/>
    <w:rsid w:val="00950B9D"/>
    <w:rsid w:val="00950E8B"/>
    <w:rsid w:val="0095119C"/>
    <w:rsid w:val="00953528"/>
    <w:rsid w:val="00954F04"/>
    <w:rsid w:val="00955A50"/>
    <w:rsid w:val="0095635E"/>
    <w:rsid w:val="00957E85"/>
    <w:rsid w:val="009626B2"/>
    <w:rsid w:val="009626EC"/>
    <w:rsid w:val="0096323C"/>
    <w:rsid w:val="00963423"/>
    <w:rsid w:val="0096449E"/>
    <w:rsid w:val="0096473B"/>
    <w:rsid w:val="00965405"/>
    <w:rsid w:val="00966787"/>
    <w:rsid w:val="00966D56"/>
    <w:rsid w:val="00967BC3"/>
    <w:rsid w:val="00967E35"/>
    <w:rsid w:val="00967E8A"/>
    <w:rsid w:val="009702EB"/>
    <w:rsid w:val="00970714"/>
    <w:rsid w:val="00970715"/>
    <w:rsid w:val="00970DA1"/>
    <w:rsid w:val="0097114A"/>
    <w:rsid w:val="009726B2"/>
    <w:rsid w:val="00972763"/>
    <w:rsid w:val="00972B9F"/>
    <w:rsid w:val="00972F16"/>
    <w:rsid w:val="0097303C"/>
    <w:rsid w:val="00975FD9"/>
    <w:rsid w:val="009760E1"/>
    <w:rsid w:val="0097675E"/>
    <w:rsid w:val="00976F6F"/>
    <w:rsid w:val="00977D08"/>
    <w:rsid w:val="00981858"/>
    <w:rsid w:val="00981CB9"/>
    <w:rsid w:val="00982105"/>
    <w:rsid w:val="00982220"/>
    <w:rsid w:val="009824E5"/>
    <w:rsid w:val="009826A1"/>
    <w:rsid w:val="00982A73"/>
    <w:rsid w:val="009832ED"/>
    <w:rsid w:val="00983BED"/>
    <w:rsid w:val="009843B0"/>
    <w:rsid w:val="00984414"/>
    <w:rsid w:val="00985DDF"/>
    <w:rsid w:val="009863D6"/>
    <w:rsid w:val="00987F01"/>
    <w:rsid w:val="00990970"/>
    <w:rsid w:val="00990AD8"/>
    <w:rsid w:val="0099139C"/>
    <w:rsid w:val="009919A5"/>
    <w:rsid w:val="009926C8"/>
    <w:rsid w:val="00992BFC"/>
    <w:rsid w:val="00992C20"/>
    <w:rsid w:val="00994DF5"/>
    <w:rsid w:val="00995929"/>
    <w:rsid w:val="009968ED"/>
    <w:rsid w:val="00997858"/>
    <w:rsid w:val="009A0BB9"/>
    <w:rsid w:val="009A0F74"/>
    <w:rsid w:val="009A112E"/>
    <w:rsid w:val="009A1A84"/>
    <w:rsid w:val="009A1A8D"/>
    <w:rsid w:val="009A3E88"/>
    <w:rsid w:val="009A439B"/>
    <w:rsid w:val="009A477E"/>
    <w:rsid w:val="009A5B94"/>
    <w:rsid w:val="009A76A3"/>
    <w:rsid w:val="009A7988"/>
    <w:rsid w:val="009B0049"/>
    <w:rsid w:val="009B1667"/>
    <w:rsid w:val="009B1704"/>
    <w:rsid w:val="009B2776"/>
    <w:rsid w:val="009B314E"/>
    <w:rsid w:val="009B3E89"/>
    <w:rsid w:val="009B41DD"/>
    <w:rsid w:val="009B49E5"/>
    <w:rsid w:val="009B4AC9"/>
    <w:rsid w:val="009B5C07"/>
    <w:rsid w:val="009B7395"/>
    <w:rsid w:val="009B79A3"/>
    <w:rsid w:val="009B7B5B"/>
    <w:rsid w:val="009C020C"/>
    <w:rsid w:val="009C06C1"/>
    <w:rsid w:val="009C1A5D"/>
    <w:rsid w:val="009C2D79"/>
    <w:rsid w:val="009C35F1"/>
    <w:rsid w:val="009C3CBE"/>
    <w:rsid w:val="009C3DA5"/>
    <w:rsid w:val="009C4185"/>
    <w:rsid w:val="009C4374"/>
    <w:rsid w:val="009C47DD"/>
    <w:rsid w:val="009C55A5"/>
    <w:rsid w:val="009C56EF"/>
    <w:rsid w:val="009C57BF"/>
    <w:rsid w:val="009C646A"/>
    <w:rsid w:val="009C6AB1"/>
    <w:rsid w:val="009C7227"/>
    <w:rsid w:val="009C7468"/>
    <w:rsid w:val="009C77E4"/>
    <w:rsid w:val="009C7817"/>
    <w:rsid w:val="009D0C99"/>
    <w:rsid w:val="009D166A"/>
    <w:rsid w:val="009D1775"/>
    <w:rsid w:val="009D1A5F"/>
    <w:rsid w:val="009D26F4"/>
    <w:rsid w:val="009D290B"/>
    <w:rsid w:val="009D41ED"/>
    <w:rsid w:val="009D4C85"/>
    <w:rsid w:val="009D4E1D"/>
    <w:rsid w:val="009D5534"/>
    <w:rsid w:val="009D72FD"/>
    <w:rsid w:val="009E0937"/>
    <w:rsid w:val="009E120E"/>
    <w:rsid w:val="009E13E1"/>
    <w:rsid w:val="009E1560"/>
    <w:rsid w:val="009E2055"/>
    <w:rsid w:val="009E2258"/>
    <w:rsid w:val="009E296C"/>
    <w:rsid w:val="009E2D13"/>
    <w:rsid w:val="009E438A"/>
    <w:rsid w:val="009E5595"/>
    <w:rsid w:val="009E5A40"/>
    <w:rsid w:val="009E61E6"/>
    <w:rsid w:val="009E6931"/>
    <w:rsid w:val="009E7100"/>
    <w:rsid w:val="009E7EF8"/>
    <w:rsid w:val="009F0369"/>
    <w:rsid w:val="009F043C"/>
    <w:rsid w:val="009F34AA"/>
    <w:rsid w:val="009F4493"/>
    <w:rsid w:val="009F4D68"/>
    <w:rsid w:val="009F5342"/>
    <w:rsid w:val="009F6356"/>
    <w:rsid w:val="009F664D"/>
    <w:rsid w:val="009F6827"/>
    <w:rsid w:val="009F73B2"/>
    <w:rsid w:val="009F7EDE"/>
    <w:rsid w:val="009F7F9B"/>
    <w:rsid w:val="00A00386"/>
    <w:rsid w:val="00A01746"/>
    <w:rsid w:val="00A01B27"/>
    <w:rsid w:val="00A026D4"/>
    <w:rsid w:val="00A02760"/>
    <w:rsid w:val="00A0383E"/>
    <w:rsid w:val="00A04839"/>
    <w:rsid w:val="00A0524E"/>
    <w:rsid w:val="00A0544E"/>
    <w:rsid w:val="00A054AF"/>
    <w:rsid w:val="00A0688E"/>
    <w:rsid w:val="00A07F5F"/>
    <w:rsid w:val="00A1033C"/>
    <w:rsid w:val="00A11194"/>
    <w:rsid w:val="00A11884"/>
    <w:rsid w:val="00A1189C"/>
    <w:rsid w:val="00A11ACD"/>
    <w:rsid w:val="00A11BE3"/>
    <w:rsid w:val="00A12CF6"/>
    <w:rsid w:val="00A13948"/>
    <w:rsid w:val="00A149BE"/>
    <w:rsid w:val="00A155E4"/>
    <w:rsid w:val="00A15DBB"/>
    <w:rsid w:val="00A1621C"/>
    <w:rsid w:val="00A176FE"/>
    <w:rsid w:val="00A17D39"/>
    <w:rsid w:val="00A203FC"/>
    <w:rsid w:val="00A21711"/>
    <w:rsid w:val="00A218C2"/>
    <w:rsid w:val="00A22529"/>
    <w:rsid w:val="00A22B41"/>
    <w:rsid w:val="00A22BFE"/>
    <w:rsid w:val="00A22C31"/>
    <w:rsid w:val="00A23715"/>
    <w:rsid w:val="00A24104"/>
    <w:rsid w:val="00A25078"/>
    <w:rsid w:val="00A252A0"/>
    <w:rsid w:val="00A25A7E"/>
    <w:rsid w:val="00A25F31"/>
    <w:rsid w:val="00A2708C"/>
    <w:rsid w:val="00A2797B"/>
    <w:rsid w:val="00A27B0D"/>
    <w:rsid w:val="00A30B4E"/>
    <w:rsid w:val="00A310BB"/>
    <w:rsid w:val="00A31317"/>
    <w:rsid w:val="00A31DC2"/>
    <w:rsid w:val="00A31F0B"/>
    <w:rsid w:val="00A321C6"/>
    <w:rsid w:val="00A322A4"/>
    <w:rsid w:val="00A3258A"/>
    <w:rsid w:val="00A331E4"/>
    <w:rsid w:val="00A3373F"/>
    <w:rsid w:val="00A36ED2"/>
    <w:rsid w:val="00A3746F"/>
    <w:rsid w:val="00A3780B"/>
    <w:rsid w:val="00A405A3"/>
    <w:rsid w:val="00A4095E"/>
    <w:rsid w:val="00A424F6"/>
    <w:rsid w:val="00A42F05"/>
    <w:rsid w:val="00A4395D"/>
    <w:rsid w:val="00A44DFE"/>
    <w:rsid w:val="00A456E7"/>
    <w:rsid w:val="00A4717D"/>
    <w:rsid w:val="00A50A87"/>
    <w:rsid w:val="00A5199B"/>
    <w:rsid w:val="00A51E1E"/>
    <w:rsid w:val="00A521F4"/>
    <w:rsid w:val="00A525F5"/>
    <w:rsid w:val="00A53E75"/>
    <w:rsid w:val="00A53FF2"/>
    <w:rsid w:val="00A559DF"/>
    <w:rsid w:val="00A559F9"/>
    <w:rsid w:val="00A56F11"/>
    <w:rsid w:val="00A57176"/>
    <w:rsid w:val="00A6173A"/>
    <w:rsid w:val="00A61CDF"/>
    <w:rsid w:val="00A623D3"/>
    <w:rsid w:val="00A62E39"/>
    <w:rsid w:val="00A63520"/>
    <w:rsid w:val="00A63DF5"/>
    <w:rsid w:val="00A64BDA"/>
    <w:rsid w:val="00A64FFA"/>
    <w:rsid w:val="00A6518B"/>
    <w:rsid w:val="00A66AE5"/>
    <w:rsid w:val="00A66D41"/>
    <w:rsid w:val="00A6744B"/>
    <w:rsid w:val="00A676E9"/>
    <w:rsid w:val="00A7015E"/>
    <w:rsid w:val="00A71264"/>
    <w:rsid w:val="00A721A7"/>
    <w:rsid w:val="00A725F2"/>
    <w:rsid w:val="00A72B51"/>
    <w:rsid w:val="00A73A17"/>
    <w:rsid w:val="00A74A24"/>
    <w:rsid w:val="00A75BF2"/>
    <w:rsid w:val="00A76976"/>
    <w:rsid w:val="00A76D80"/>
    <w:rsid w:val="00A772CF"/>
    <w:rsid w:val="00A7751F"/>
    <w:rsid w:val="00A80B7E"/>
    <w:rsid w:val="00A810AF"/>
    <w:rsid w:val="00A817A2"/>
    <w:rsid w:val="00A817CF"/>
    <w:rsid w:val="00A81F17"/>
    <w:rsid w:val="00A82803"/>
    <w:rsid w:val="00A83552"/>
    <w:rsid w:val="00A84288"/>
    <w:rsid w:val="00A84720"/>
    <w:rsid w:val="00A851DC"/>
    <w:rsid w:val="00A85375"/>
    <w:rsid w:val="00A8686C"/>
    <w:rsid w:val="00A87DAC"/>
    <w:rsid w:val="00A91A4E"/>
    <w:rsid w:val="00A92172"/>
    <w:rsid w:val="00A929B0"/>
    <w:rsid w:val="00A930CC"/>
    <w:rsid w:val="00A9393D"/>
    <w:rsid w:val="00A9468A"/>
    <w:rsid w:val="00A94DD7"/>
    <w:rsid w:val="00A9642D"/>
    <w:rsid w:val="00A965AC"/>
    <w:rsid w:val="00A96E50"/>
    <w:rsid w:val="00A970DC"/>
    <w:rsid w:val="00AA06A5"/>
    <w:rsid w:val="00AA0925"/>
    <w:rsid w:val="00AA0DF4"/>
    <w:rsid w:val="00AA0ED1"/>
    <w:rsid w:val="00AA144B"/>
    <w:rsid w:val="00AA1C62"/>
    <w:rsid w:val="00AA5978"/>
    <w:rsid w:val="00AA5DF1"/>
    <w:rsid w:val="00AA6225"/>
    <w:rsid w:val="00AA6302"/>
    <w:rsid w:val="00AA654B"/>
    <w:rsid w:val="00AA69E7"/>
    <w:rsid w:val="00AB0167"/>
    <w:rsid w:val="00AB0FB7"/>
    <w:rsid w:val="00AB1672"/>
    <w:rsid w:val="00AB17D2"/>
    <w:rsid w:val="00AB22B8"/>
    <w:rsid w:val="00AB267E"/>
    <w:rsid w:val="00AB412B"/>
    <w:rsid w:val="00AB4AAF"/>
    <w:rsid w:val="00AB4C70"/>
    <w:rsid w:val="00AB5214"/>
    <w:rsid w:val="00AB548F"/>
    <w:rsid w:val="00AB6ACE"/>
    <w:rsid w:val="00AC00D2"/>
    <w:rsid w:val="00AC02C9"/>
    <w:rsid w:val="00AC04DD"/>
    <w:rsid w:val="00AC09C2"/>
    <w:rsid w:val="00AC1E6C"/>
    <w:rsid w:val="00AC27E8"/>
    <w:rsid w:val="00AC44B7"/>
    <w:rsid w:val="00AC58E3"/>
    <w:rsid w:val="00AC6824"/>
    <w:rsid w:val="00AC6BC5"/>
    <w:rsid w:val="00AD08CA"/>
    <w:rsid w:val="00AD464E"/>
    <w:rsid w:val="00AD46AC"/>
    <w:rsid w:val="00AD4C9A"/>
    <w:rsid w:val="00AD4F57"/>
    <w:rsid w:val="00AD5C7D"/>
    <w:rsid w:val="00AD7441"/>
    <w:rsid w:val="00AD795B"/>
    <w:rsid w:val="00AE03A7"/>
    <w:rsid w:val="00AE0BEA"/>
    <w:rsid w:val="00AE0D01"/>
    <w:rsid w:val="00AE2222"/>
    <w:rsid w:val="00AE24E8"/>
    <w:rsid w:val="00AE2D18"/>
    <w:rsid w:val="00AE55CF"/>
    <w:rsid w:val="00AE5A76"/>
    <w:rsid w:val="00AE6630"/>
    <w:rsid w:val="00AE6741"/>
    <w:rsid w:val="00AE7C2B"/>
    <w:rsid w:val="00AE7DEF"/>
    <w:rsid w:val="00AF05AD"/>
    <w:rsid w:val="00AF0716"/>
    <w:rsid w:val="00AF1208"/>
    <w:rsid w:val="00AF134A"/>
    <w:rsid w:val="00AF3A39"/>
    <w:rsid w:val="00AF41D9"/>
    <w:rsid w:val="00AF4E89"/>
    <w:rsid w:val="00AF6FB4"/>
    <w:rsid w:val="00AF6FC5"/>
    <w:rsid w:val="00AF7D58"/>
    <w:rsid w:val="00B024F0"/>
    <w:rsid w:val="00B02788"/>
    <w:rsid w:val="00B04FD6"/>
    <w:rsid w:val="00B06960"/>
    <w:rsid w:val="00B0724A"/>
    <w:rsid w:val="00B07ABD"/>
    <w:rsid w:val="00B07DF0"/>
    <w:rsid w:val="00B10573"/>
    <w:rsid w:val="00B10F88"/>
    <w:rsid w:val="00B124A8"/>
    <w:rsid w:val="00B12DD8"/>
    <w:rsid w:val="00B14055"/>
    <w:rsid w:val="00B16FA7"/>
    <w:rsid w:val="00B22183"/>
    <w:rsid w:val="00B226B8"/>
    <w:rsid w:val="00B22C27"/>
    <w:rsid w:val="00B22FDA"/>
    <w:rsid w:val="00B231F2"/>
    <w:rsid w:val="00B2324C"/>
    <w:rsid w:val="00B23FB8"/>
    <w:rsid w:val="00B24289"/>
    <w:rsid w:val="00B243AF"/>
    <w:rsid w:val="00B25731"/>
    <w:rsid w:val="00B25D93"/>
    <w:rsid w:val="00B26ACE"/>
    <w:rsid w:val="00B26C95"/>
    <w:rsid w:val="00B278D3"/>
    <w:rsid w:val="00B30BAE"/>
    <w:rsid w:val="00B32810"/>
    <w:rsid w:val="00B34161"/>
    <w:rsid w:val="00B35115"/>
    <w:rsid w:val="00B352D6"/>
    <w:rsid w:val="00B355F9"/>
    <w:rsid w:val="00B35B4A"/>
    <w:rsid w:val="00B35CEF"/>
    <w:rsid w:val="00B35E7A"/>
    <w:rsid w:val="00B35F6D"/>
    <w:rsid w:val="00B37363"/>
    <w:rsid w:val="00B3751A"/>
    <w:rsid w:val="00B377CD"/>
    <w:rsid w:val="00B411F0"/>
    <w:rsid w:val="00B41924"/>
    <w:rsid w:val="00B42394"/>
    <w:rsid w:val="00B423A5"/>
    <w:rsid w:val="00B424DF"/>
    <w:rsid w:val="00B43B91"/>
    <w:rsid w:val="00B43ED4"/>
    <w:rsid w:val="00B44349"/>
    <w:rsid w:val="00B4482B"/>
    <w:rsid w:val="00B44D35"/>
    <w:rsid w:val="00B44DE9"/>
    <w:rsid w:val="00B44DF3"/>
    <w:rsid w:val="00B4641D"/>
    <w:rsid w:val="00B47B84"/>
    <w:rsid w:val="00B50850"/>
    <w:rsid w:val="00B517D5"/>
    <w:rsid w:val="00B51D9B"/>
    <w:rsid w:val="00B51DF1"/>
    <w:rsid w:val="00B51FFA"/>
    <w:rsid w:val="00B528D9"/>
    <w:rsid w:val="00B52B11"/>
    <w:rsid w:val="00B54634"/>
    <w:rsid w:val="00B54837"/>
    <w:rsid w:val="00B5561D"/>
    <w:rsid w:val="00B5623E"/>
    <w:rsid w:val="00B564B1"/>
    <w:rsid w:val="00B569AB"/>
    <w:rsid w:val="00B579E5"/>
    <w:rsid w:val="00B57AAA"/>
    <w:rsid w:val="00B60141"/>
    <w:rsid w:val="00B60879"/>
    <w:rsid w:val="00B60903"/>
    <w:rsid w:val="00B610AE"/>
    <w:rsid w:val="00B6127D"/>
    <w:rsid w:val="00B6262F"/>
    <w:rsid w:val="00B62BD0"/>
    <w:rsid w:val="00B631D6"/>
    <w:rsid w:val="00B64481"/>
    <w:rsid w:val="00B64E7B"/>
    <w:rsid w:val="00B66AF0"/>
    <w:rsid w:val="00B67066"/>
    <w:rsid w:val="00B67474"/>
    <w:rsid w:val="00B70135"/>
    <w:rsid w:val="00B7047F"/>
    <w:rsid w:val="00B70681"/>
    <w:rsid w:val="00B70C3D"/>
    <w:rsid w:val="00B713F7"/>
    <w:rsid w:val="00B7146A"/>
    <w:rsid w:val="00B726E2"/>
    <w:rsid w:val="00B738CB"/>
    <w:rsid w:val="00B74B0F"/>
    <w:rsid w:val="00B76170"/>
    <w:rsid w:val="00B77421"/>
    <w:rsid w:val="00B80CD7"/>
    <w:rsid w:val="00B82CB6"/>
    <w:rsid w:val="00B83A49"/>
    <w:rsid w:val="00B85DC3"/>
    <w:rsid w:val="00B878EB"/>
    <w:rsid w:val="00B909A2"/>
    <w:rsid w:val="00B918E1"/>
    <w:rsid w:val="00B91F5A"/>
    <w:rsid w:val="00B940C2"/>
    <w:rsid w:val="00B95249"/>
    <w:rsid w:val="00BA0BB6"/>
    <w:rsid w:val="00BA1370"/>
    <w:rsid w:val="00BA6A73"/>
    <w:rsid w:val="00BA7622"/>
    <w:rsid w:val="00BB02A4"/>
    <w:rsid w:val="00BB036D"/>
    <w:rsid w:val="00BB2E97"/>
    <w:rsid w:val="00BB33CA"/>
    <w:rsid w:val="00BB35EE"/>
    <w:rsid w:val="00BB3728"/>
    <w:rsid w:val="00BB373E"/>
    <w:rsid w:val="00BB38CC"/>
    <w:rsid w:val="00BB6DE9"/>
    <w:rsid w:val="00BC046C"/>
    <w:rsid w:val="00BC0A94"/>
    <w:rsid w:val="00BC119C"/>
    <w:rsid w:val="00BC1E8B"/>
    <w:rsid w:val="00BC36E7"/>
    <w:rsid w:val="00BC6E48"/>
    <w:rsid w:val="00BD0633"/>
    <w:rsid w:val="00BD1B60"/>
    <w:rsid w:val="00BD20EC"/>
    <w:rsid w:val="00BD270A"/>
    <w:rsid w:val="00BD2E6C"/>
    <w:rsid w:val="00BD3B20"/>
    <w:rsid w:val="00BD5468"/>
    <w:rsid w:val="00BD6771"/>
    <w:rsid w:val="00BD6DCF"/>
    <w:rsid w:val="00BD7BB0"/>
    <w:rsid w:val="00BE08E2"/>
    <w:rsid w:val="00BE1D3B"/>
    <w:rsid w:val="00BE2997"/>
    <w:rsid w:val="00BE2B94"/>
    <w:rsid w:val="00BE33FD"/>
    <w:rsid w:val="00BE35E6"/>
    <w:rsid w:val="00BE441A"/>
    <w:rsid w:val="00BE58DF"/>
    <w:rsid w:val="00BE5F65"/>
    <w:rsid w:val="00BE717C"/>
    <w:rsid w:val="00BE719E"/>
    <w:rsid w:val="00BE748E"/>
    <w:rsid w:val="00BF0553"/>
    <w:rsid w:val="00BF1DC1"/>
    <w:rsid w:val="00BF4522"/>
    <w:rsid w:val="00BF473A"/>
    <w:rsid w:val="00BF525C"/>
    <w:rsid w:val="00BF5831"/>
    <w:rsid w:val="00BF6073"/>
    <w:rsid w:val="00BF6CF4"/>
    <w:rsid w:val="00BF76F7"/>
    <w:rsid w:val="00C00017"/>
    <w:rsid w:val="00C007F3"/>
    <w:rsid w:val="00C00D0A"/>
    <w:rsid w:val="00C014A4"/>
    <w:rsid w:val="00C0189F"/>
    <w:rsid w:val="00C02740"/>
    <w:rsid w:val="00C0276C"/>
    <w:rsid w:val="00C02C12"/>
    <w:rsid w:val="00C02EF6"/>
    <w:rsid w:val="00C03626"/>
    <w:rsid w:val="00C03C3B"/>
    <w:rsid w:val="00C03C6B"/>
    <w:rsid w:val="00C04716"/>
    <w:rsid w:val="00C05370"/>
    <w:rsid w:val="00C05818"/>
    <w:rsid w:val="00C05B88"/>
    <w:rsid w:val="00C06BC6"/>
    <w:rsid w:val="00C06D94"/>
    <w:rsid w:val="00C06DF9"/>
    <w:rsid w:val="00C07A47"/>
    <w:rsid w:val="00C10E08"/>
    <w:rsid w:val="00C110B3"/>
    <w:rsid w:val="00C118A0"/>
    <w:rsid w:val="00C11FA3"/>
    <w:rsid w:val="00C122A3"/>
    <w:rsid w:val="00C12447"/>
    <w:rsid w:val="00C126DF"/>
    <w:rsid w:val="00C135B8"/>
    <w:rsid w:val="00C13851"/>
    <w:rsid w:val="00C13AA4"/>
    <w:rsid w:val="00C13BE3"/>
    <w:rsid w:val="00C14C3F"/>
    <w:rsid w:val="00C156DD"/>
    <w:rsid w:val="00C15E01"/>
    <w:rsid w:val="00C162CE"/>
    <w:rsid w:val="00C16AA3"/>
    <w:rsid w:val="00C16F86"/>
    <w:rsid w:val="00C20FC3"/>
    <w:rsid w:val="00C213F3"/>
    <w:rsid w:val="00C2147D"/>
    <w:rsid w:val="00C21C9C"/>
    <w:rsid w:val="00C22613"/>
    <w:rsid w:val="00C24234"/>
    <w:rsid w:val="00C25B7E"/>
    <w:rsid w:val="00C26024"/>
    <w:rsid w:val="00C26194"/>
    <w:rsid w:val="00C27069"/>
    <w:rsid w:val="00C27D08"/>
    <w:rsid w:val="00C27D8F"/>
    <w:rsid w:val="00C309F3"/>
    <w:rsid w:val="00C318FE"/>
    <w:rsid w:val="00C32012"/>
    <w:rsid w:val="00C322B6"/>
    <w:rsid w:val="00C32508"/>
    <w:rsid w:val="00C32853"/>
    <w:rsid w:val="00C32854"/>
    <w:rsid w:val="00C32C11"/>
    <w:rsid w:val="00C3388B"/>
    <w:rsid w:val="00C33CDE"/>
    <w:rsid w:val="00C341EB"/>
    <w:rsid w:val="00C349D3"/>
    <w:rsid w:val="00C34E52"/>
    <w:rsid w:val="00C3637E"/>
    <w:rsid w:val="00C36A3F"/>
    <w:rsid w:val="00C36D7D"/>
    <w:rsid w:val="00C4021E"/>
    <w:rsid w:val="00C40D75"/>
    <w:rsid w:val="00C413E1"/>
    <w:rsid w:val="00C41AC0"/>
    <w:rsid w:val="00C4259B"/>
    <w:rsid w:val="00C42F5F"/>
    <w:rsid w:val="00C4367E"/>
    <w:rsid w:val="00C43CFD"/>
    <w:rsid w:val="00C461B9"/>
    <w:rsid w:val="00C477DA"/>
    <w:rsid w:val="00C5008D"/>
    <w:rsid w:val="00C50B12"/>
    <w:rsid w:val="00C50D83"/>
    <w:rsid w:val="00C50EBB"/>
    <w:rsid w:val="00C51C25"/>
    <w:rsid w:val="00C51E47"/>
    <w:rsid w:val="00C52E4C"/>
    <w:rsid w:val="00C53C7E"/>
    <w:rsid w:val="00C53DB1"/>
    <w:rsid w:val="00C54F30"/>
    <w:rsid w:val="00C550AE"/>
    <w:rsid w:val="00C56824"/>
    <w:rsid w:val="00C56F0F"/>
    <w:rsid w:val="00C570BF"/>
    <w:rsid w:val="00C5744B"/>
    <w:rsid w:val="00C578C5"/>
    <w:rsid w:val="00C57A6D"/>
    <w:rsid w:val="00C62A86"/>
    <w:rsid w:val="00C639E2"/>
    <w:rsid w:val="00C63F27"/>
    <w:rsid w:val="00C64470"/>
    <w:rsid w:val="00C64663"/>
    <w:rsid w:val="00C646F9"/>
    <w:rsid w:val="00C6542E"/>
    <w:rsid w:val="00C654AB"/>
    <w:rsid w:val="00C65A36"/>
    <w:rsid w:val="00C70053"/>
    <w:rsid w:val="00C70425"/>
    <w:rsid w:val="00C70D80"/>
    <w:rsid w:val="00C7144A"/>
    <w:rsid w:val="00C721D7"/>
    <w:rsid w:val="00C72F73"/>
    <w:rsid w:val="00C7322A"/>
    <w:rsid w:val="00C75DBD"/>
    <w:rsid w:val="00C76070"/>
    <w:rsid w:val="00C76F36"/>
    <w:rsid w:val="00C80319"/>
    <w:rsid w:val="00C8061A"/>
    <w:rsid w:val="00C81759"/>
    <w:rsid w:val="00C81934"/>
    <w:rsid w:val="00C83E20"/>
    <w:rsid w:val="00C84B4B"/>
    <w:rsid w:val="00C856DB"/>
    <w:rsid w:val="00C87BBD"/>
    <w:rsid w:val="00C902EB"/>
    <w:rsid w:val="00C9052A"/>
    <w:rsid w:val="00C912E1"/>
    <w:rsid w:val="00C9156A"/>
    <w:rsid w:val="00C91838"/>
    <w:rsid w:val="00C91897"/>
    <w:rsid w:val="00C91A50"/>
    <w:rsid w:val="00C9261D"/>
    <w:rsid w:val="00C943D9"/>
    <w:rsid w:val="00C94539"/>
    <w:rsid w:val="00C94EFC"/>
    <w:rsid w:val="00C96B61"/>
    <w:rsid w:val="00CA1E69"/>
    <w:rsid w:val="00CA323F"/>
    <w:rsid w:val="00CA3A7D"/>
    <w:rsid w:val="00CA3E55"/>
    <w:rsid w:val="00CA4C87"/>
    <w:rsid w:val="00CA6299"/>
    <w:rsid w:val="00CA63C1"/>
    <w:rsid w:val="00CA64F9"/>
    <w:rsid w:val="00CA6DD1"/>
    <w:rsid w:val="00CB0502"/>
    <w:rsid w:val="00CB0D5C"/>
    <w:rsid w:val="00CB0DE8"/>
    <w:rsid w:val="00CB0F31"/>
    <w:rsid w:val="00CB1042"/>
    <w:rsid w:val="00CB1233"/>
    <w:rsid w:val="00CB1345"/>
    <w:rsid w:val="00CB1B6C"/>
    <w:rsid w:val="00CB2235"/>
    <w:rsid w:val="00CB43ED"/>
    <w:rsid w:val="00CB49D6"/>
    <w:rsid w:val="00CB5143"/>
    <w:rsid w:val="00CB6355"/>
    <w:rsid w:val="00CB7001"/>
    <w:rsid w:val="00CB71F1"/>
    <w:rsid w:val="00CB77B7"/>
    <w:rsid w:val="00CB7964"/>
    <w:rsid w:val="00CB7B77"/>
    <w:rsid w:val="00CC0219"/>
    <w:rsid w:val="00CC055B"/>
    <w:rsid w:val="00CC0583"/>
    <w:rsid w:val="00CC1E07"/>
    <w:rsid w:val="00CC2459"/>
    <w:rsid w:val="00CC2CD9"/>
    <w:rsid w:val="00CC3F78"/>
    <w:rsid w:val="00CC4AD2"/>
    <w:rsid w:val="00CC510A"/>
    <w:rsid w:val="00CC51E4"/>
    <w:rsid w:val="00CC5B5B"/>
    <w:rsid w:val="00CC60F8"/>
    <w:rsid w:val="00CC6321"/>
    <w:rsid w:val="00CC63FA"/>
    <w:rsid w:val="00CC68A7"/>
    <w:rsid w:val="00CC6B54"/>
    <w:rsid w:val="00CC6E93"/>
    <w:rsid w:val="00CC7F7D"/>
    <w:rsid w:val="00CD04A5"/>
    <w:rsid w:val="00CD0CF6"/>
    <w:rsid w:val="00CD0FF2"/>
    <w:rsid w:val="00CD15E9"/>
    <w:rsid w:val="00CD1A52"/>
    <w:rsid w:val="00CD259C"/>
    <w:rsid w:val="00CD3B04"/>
    <w:rsid w:val="00CD3F7E"/>
    <w:rsid w:val="00CD4309"/>
    <w:rsid w:val="00CD4477"/>
    <w:rsid w:val="00CD479D"/>
    <w:rsid w:val="00CD4DDC"/>
    <w:rsid w:val="00CD4F24"/>
    <w:rsid w:val="00CD58A5"/>
    <w:rsid w:val="00CD5D91"/>
    <w:rsid w:val="00CD6810"/>
    <w:rsid w:val="00CD73C7"/>
    <w:rsid w:val="00CD7A0B"/>
    <w:rsid w:val="00CD7CE6"/>
    <w:rsid w:val="00CE0C5A"/>
    <w:rsid w:val="00CE1C21"/>
    <w:rsid w:val="00CE1D4A"/>
    <w:rsid w:val="00CE26F7"/>
    <w:rsid w:val="00CE4ABF"/>
    <w:rsid w:val="00CE4D6C"/>
    <w:rsid w:val="00CE54F3"/>
    <w:rsid w:val="00CE554C"/>
    <w:rsid w:val="00CE56DB"/>
    <w:rsid w:val="00CE59C1"/>
    <w:rsid w:val="00CE680D"/>
    <w:rsid w:val="00CE7054"/>
    <w:rsid w:val="00CE71CE"/>
    <w:rsid w:val="00CE7650"/>
    <w:rsid w:val="00CE7724"/>
    <w:rsid w:val="00CF02A6"/>
    <w:rsid w:val="00CF0852"/>
    <w:rsid w:val="00CF0C4B"/>
    <w:rsid w:val="00CF0C6A"/>
    <w:rsid w:val="00CF15BC"/>
    <w:rsid w:val="00CF15D3"/>
    <w:rsid w:val="00CF293B"/>
    <w:rsid w:val="00CF2C48"/>
    <w:rsid w:val="00CF2EFF"/>
    <w:rsid w:val="00CF35EB"/>
    <w:rsid w:val="00CF391E"/>
    <w:rsid w:val="00CF3F38"/>
    <w:rsid w:val="00CF4C31"/>
    <w:rsid w:val="00CF733F"/>
    <w:rsid w:val="00D01E03"/>
    <w:rsid w:val="00D02C93"/>
    <w:rsid w:val="00D0333B"/>
    <w:rsid w:val="00D03E48"/>
    <w:rsid w:val="00D04256"/>
    <w:rsid w:val="00D0445B"/>
    <w:rsid w:val="00D0453A"/>
    <w:rsid w:val="00D046B6"/>
    <w:rsid w:val="00D05031"/>
    <w:rsid w:val="00D05991"/>
    <w:rsid w:val="00D05FFF"/>
    <w:rsid w:val="00D0780F"/>
    <w:rsid w:val="00D103D6"/>
    <w:rsid w:val="00D112ED"/>
    <w:rsid w:val="00D138C3"/>
    <w:rsid w:val="00D141DD"/>
    <w:rsid w:val="00D149E8"/>
    <w:rsid w:val="00D14F46"/>
    <w:rsid w:val="00D16047"/>
    <w:rsid w:val="00D16A7C"/>
    <w:rsid w:val="00D16E2B"/>
    <w:rsid w:val="00D20222"/>
    <w:rsid w:val="00D205ED"/>
    <w:rsid w:val="00D2087E"/>
    <w:rsid w:val="00D20B90"/>
    <w:rsid w:val="00D20DE5"/>
    <w:rsid w:val="00D215C3"/>
    <w:rsid w:val="00D21CB6"/>
    <w:rsid w:val="00D21D2E"/>
    <w:rsid w:val="00D223B0"/>
    <w:rsid w:val="00D22AC0"/>
    <w:rsid w:val="00D23E84"/>
    <w:rsid w:val="00D245D0"/>
    <w:rsid w:val="00D25A40"/>
    <w:rsid w:val="00D266FC"/>
    <w:rsid w:val="00D27E3A"/>
    <w:rsid w:val="00D27EF4"/>
    <w:rsid w:val="00D3018A"/>
    <w:rsid w:val="00D312B7"/>
    <w:rsid w:val="00D31B8A"/>
    <w:rsid w:val="00D32381"/>
    <w:rsid w:val="00D34712"/>
    <w:rsid w:val="00D34999"/>
    <w:rsid w:val="00D34A6D"/>
    <w:rsid w:val="00D353B9"/>
    <w:rsid w:val="00D35463"/>
    <w:rsid w:val="00D366F9"/>
    <w:rsid w:val="00D37DF3"/>
    <w:rsid w:val="00D40302"/>
    <w:rsid w:val="00D40647"/>
    <w:rsid w:val="00D41B9D"/>
    <w:rsid w:val="00D4235F"/>
    <w:rsid w:val="00D42B23"/>
    <w:rsid w:val="00D43004"/>
    <w:rsid w:val="00D447B8"/>
    <w:rsid w:val="00D4644E"/>
    <w:rsid w:val="00D46469"/>
    <w:rsid w:val="00D46B91"/>
    <w:rsid w:val="00D47DDC"/>
    <w:rsid w:val="00D50876"/>
    <w:rsid w:val="00D50990"/>
    <w:rsid w:val="00D53279"/>
    <w:rsid w:val="00D533DE"/>
    <w:rsid w:val="00D537B0"/>
    <w:rsid w:val="00D53E4A"/>
    <w:rsid w:val="00D55FF0"/>
    <w:rsid w:val="00D56840"/>
    <w:rsid w:val="00D5705E"/>
    <w:rsid w:val="00D571B5"/>
    <w:rsid w:val="00D573F1"/>
    <w:rsid w:val="00D57F19"/>
    <w:rsid w:val="00D57FA6"/>
    <w:rsid w:val="00D60FC4"/>
    <w:rsid w:val="00D6187A"/>
    <w:rsid w:val="00D626B7"/>
    <w:rsid w:val="00D646AE"/>
    <w:rsid w:val="00D6603B"/>
    <w:rsid w:val="00D67021"/>
    <w:rsid w:val="00D67481"/>
    <w:rsid w:val="00D676E5"/>
    <w:rsid w:val="00D704C6"/>
    <w:rsid w:val="00D704DE"/>
    <w:rsid w:val="00D70C03"/>
    <w:rsid w:val="00D70DBA"/>
    <w:rsid w:val="00D713DB"/>
    <w:rsid w:val="00D72179"/>
    <w:rsid w:val="00D7317D"/>
    <w:rsid w:val="00D733F9"/>
    <w:rsid w:val="00D75355"/>
    <w:rsid w:val="00D757D1"/>
    <w:rsid w:val="00D762EF"/>
    <w:rsid w:val="00D76641"/>
    <w:rsid w:val="00D80FED"/>
    <w:rsid w:val="00D82798"/>
    <w:rsid w:val="00D84741"/>
    <w:rsid w:val="00D85179"/>
    <w:rsid w:val="00D85CB7"/>
    <w:rsid w:val="00D8639F"/>
    <w:rsid w:val="00D872D1"/>
    <w:rsid w:val="00D90176"/>
    <w:rsid w:val="00D90C2A"/>
    <w:rsid w:val="00D90DB7"/>
    <w:rsid w:val="00D92F88"/>
    <w:rsid w:val="00D959FB"/>
    <w:rsid w:val="00DA15CB"/>
    <w:rsid w:val="00DA19A4"/>
    <w:rsid w:val="00DA3271"/>
    <w:rsid w:val="00DA369E"/>
    <w:rsid w:val="00DA36B3"/>
    <w:rsid w:val="00DA3D32"/>
    <w:rsid w:val="00DA45C3"/>
    <w:rsid w:val="00DA520F"/>
    <w:rsid w:val="00DA54B6"/>
    <w:rsid w:val="00DA62B8"/>
    <w:rsid w:val="00DB1EEC"/>
    <w:rsid w:val="00DB1F6A"/>
    <w:rsid w:val="00DB2C18"/>
    <w:rsid w:val="00DB302B"/>
    <w:rsid w:val="00DB38C8"/>
    <w:rsid w:val="00DB3A1B"/>
    <w:rsid w:val="00DB3C09"/>
    <w:rsid w:val="00DB45B3"/>
    <w:rsid w:val="00DB4C8C"/>
    <w:rsid w:val="00DB4EC9"/>
    <w:rsid w:val="00DB6345"/>
    <w:rsid w:val="00DB67C5"/>
    <w:rsid w:val="00DB71EC"/>
    <w:rsid w:val="00DB7638"/>
    <w:rsid w:val="00DB7DA9"/>
    <w:rsid w:val="00DC0281"/>
    <w:rsid w:val="00DC04C8"/>
    <w:rsid w:val="00DC09F8"/>
    <w:rsid w:val="00DC36B1"/>
    <w:rsid w:val="00DC3F09"/>
    <w:rsid w:val="00DC4C1E"/>
    <w:rsid w:val="00DC5849"/>
    <w:rsid w:val="00DC58D4"/>
    <w:rsid w:val="00DC69AE"/>
    <w:rsid w:val="00DC6F26"/>
    <w:rsid w:val="00DD0052"/>
    <w:rsid w:val="00DD0361"/>
    <w:rsid w:val="00DD0A50"/>
    <w:rsid w:val="00DD1597"/>
    <w:rsid w:val="00DD2428"/>
    <w:rsid w:val="00DD2F26"/>
    <w:rsid w:val="00DD3483"/>
    <w:rsid w:val="00DD587B"/>
    <w:rsid w:val="00DD5B7B"/>
    <w:rsid w:val="00DD67DF"/>
    <w:rsid w:val="00DD6943"/>
    <w:rsid w:val="00DD6A43"/>
    <w:rsid w:val="00DD78AF"/>
    <w:rsid w:val="00DD78FC"/>
    <w:rsid w:val="00DD7A40"/>
    <w:rsid w:val="00DE07DC"/>
    <w:rsid w:val="00DE087F"/>
    <w:rsid w:val="00DE0E5C"/>
    <w:rsid w:val="00DE0F08"/>
    <w:rsid w:val="00DE0F67"/>
    <w:rsid w:val="00DE1A98"/>
    <w:rsid w:val="00DE368F"/>
    <w:rsid w:val="00DE3974"/>
    <w:rsid w:val="00DE472E"/>
    <w:rsid w:val="00DE49CA"/>
    <w:rsid w:val="00DE4BF7"/>
    <w:rsid w:val="00DE4FDC"/>
    <w:rsid w:val="00DE5521"/>
    <w:rsid w:val="00DE5540"/>
    <w:rsid w:val="00DE621B"/>
    <w:rsid w:val="00DE7C13"/>
    <w:rsid w:val="00DE7D0E"/>
    <w:rsid w:val="00DF017B"/>
    <w:rsid w:val="00DF0CB6"/>
    <w:rsid w:val="00DF0E84"/>
    <w:rsid w:val="00DF0EAF"/>
    <w:rsid w:val="00DF12B4"/>
    <w:rsid w:val="00DF19EA"/>
    <w:rsid w:val="00DF1C31"/>
    <w:rsid w:val="00DF1CBA"/>
    <w:rsid w:val="00DF4CFA"/>
    <w:rsid w:val="00DF52EF"/>
    <w:rsid w:val="00DF5933"/>
    <w:rsid w:val="00DF5C0B"/>
    <w:rsid w:val="00DF748E"/>
    <w:rsid w:val="00DF7632"/>
    <w:rsid w:val="00DF7639"/>
    <w:rsid w:val="00E00781"/>
    <w:rsid w:val="00E00C6A"/>
    <w:rsid w:val="00E00E4D"/>
    <w:rsid w:val="00E01095"/>
    <w:rsid w:val="00E025E1"/>
    <w:rsid w:val="00E02605"/>
    <w:rsid w:val="00E02A96"/>
    <w:rsid w:val="00E04268"/>
    <w:rsid w:val="00E04A2F"/>
    <w:rsid w:val="00E0675B"/>
    <w:rsid w:val="00E06BBB"/>
    <w:rsid w:val="00E10580"/>
    <w:rsid w:val="00E10F9D"/>
    <w:rsid w:val="00E1118A"/>
    <w:rsid w:val="00E11498"/>
    <w:rsid w:val="00E1197E"/>
    <w:rsid w:val="00E11D52"/>
    <w:rsid w:val="00E12920"/>
    <w:rsid w:val="00E12A6D"/>
    <w:rsid w:val="00E1430D"/>
    <w:rsid w:val="00E1674D"/>
    <w:rsid w:val="00E177E7"/>
    <w:rsid w:val="00E17E51"/>
    <w:rsid w:val="00E216CB"/>
    <w:rsid w:val="00E21FA5"/>
    <w:rsid w:val="00E22267"/>
    <w:rsid w:val="00E22475"/>
    <w:rsid w:val="00E22681"/>
    <w:rsid w:val="00E22E88"/>
    <w:rsid w:val="00E234AE"/>
    <w:rsid w:val="00E235E8"/>
    <w:rsid w:val="00E2466E"/>
    <w:rsid w:val="00E24846"/>
    <w:rsid w:val="00E26958"/>
    <w:rsid w:val="00E26C7E"/>
    <w:rsid w:val="00E27704"/>
    <w:rsid w:val="00E2780F"/>
    <w:rsid w:val="00E30A50"/>
    <w:rsid w:val="00E30C18"/>
    <w:rsid w:val="00E3131C"/>
    <w:rsid w:val="00E3272C"/>
    <w:rsid w:val="00E32B9A"/>
    <w:rsid w:val="00E332C9"/>
    <w:rsid w:val="00E342D2"/>
    <w:rsid w:val="00E34545"/>
    <w:rsid w:val="00E35E09"/>
    <w:rsid w:val="00E36C06"/>
    <w:rsid w:val="00E36D84"/>
    <w:rsid w:val="00E41913"/>
    <w:rsid w:val="00E42281"/>
    <w:rsid w:val="00E4399E"/>
    <w:rsid w:val="00E44C8C"/>
    <w:rsid w:val="00E44F8F"/>
    <w:rsid w:val="00E46433"/>
    <w:rsid w:val="00E503A9"/>
    <w:rsid w:val="00E519C4"/>
    <w:rsid w:val="00E51CFA"/>
    <w:rsid w:val="00E51D51"/>
    <w:rsid w:val="00E5220B"/>
    <w:rsid w:val="00E527D1"/>
    <w:rsid w:val="00E52920"/>
    <w:rsid w:val="00E52BA2"/>
    <w:rsid w:val="00E53233"/>
    <w:rsid w:val="00E53812"/>
    <w:rsid w:val="00E53856"/>
    <w:rsid w:val="00E53B6F"/>
    <w:rsid w:val="00E5455F"/>
    <w:rsid w:val="00E55425"/>
    <w:rsid w:val="00E554C2"/>
    <w:rsid w:val="00E56358"/>
    <w:rsid w:val="00E5644D"/>
    <w:rsid w:val="00E567CC"/>
    <w:rsid w:val="00E56EB0"/>
    <w:rsid w:val="00E56EFA"/>
    <w:rsid w:val="00E603C2"/>
    <w:rsid w:val="00E6050A"/>
    <w:rsid w:val="00E60A2B"/>
    <w:rsid w:val="00E60CD7"/>
    <w:rsid w:val="00E60FCA"/>
    <w:rsid w:val="00E61735"/>
    <w:rsid w:val="00E61A65"/>
    <w:rsid w:val="00E61CCA"/>
    <w:rsid w:val="00E6217B"/>
    <w:rsid w:val="00E62610"/>
    <w:rsid w:val="00E65524"/>
    <w:rsid w:val="00E65C01"/>
    <w:rsid w:val="00E66B2E"/>
    <w:rsid w:val="00E67482"/>
    <w:rsid w:val="00E706A8"/>
    <w:rsid w:val="00E70E08"/>
    <w:rsid w:val="00E72107"/>
    <w:rsid w:val="00E725B5"/>
    <w:rsid w:val="00E7306C"/>
    <w:rsid w:val="00E756AC"/>
    <w:rsid w:val="00E76B62"/>
    <w:rsid w:val="00E77792"/>
    <w:rsid w:val="00E8037B"/>
    <w:rsid w:val="00E8094D"/>
    <w:rsid w:val="00E81218"/>
    <w:rsid w:val="00E82382"/>
    <w:rsid w:val="00E839B6"/>
    <w:rsid w:val="00E83B71"/>
    <w:rsid w:val="00E85011"/>
    <w:rsid w:val="00E86F37"/>
    <w:rsid w:val="00E87693"/>
    <w:rsid w:val="00E906D8"/>
    <w:rsid w:val="00E91168"/>
    <w:rsid w:val="00E9130E"/>
    <w:rsid w:val="00E91EAB"/>
    <w:rsid w:val="00E92B73"/>
    <w:rsid w:val="00E932D4"/>
    <w:rsid w:val="00E939CC"/>
    <w:rsid w:val="00E93CB4"/>
    <w:rsid w:val="00E94B75"/>
    <w:rsid w:val="00E95286"/>
    <w:rsid w:val="00E952F3"/>
    <w:rsid w:val="00E9568E"/>
    <w:rsid w:val="00E95C23"/>
    <w:rsid w:val="00E95DF5"/>
    <w:rsid w:val="00E97248"/>
    <w:rsid w:val="00E973E2"/>
    <w:rsid w:val="00E9776C"/>
    <w:rsid w:val="00E97B45"/>
    <w:rsid w:val="00EA0A3C"/>
    <w:rsid w:val="00EA1978"/>
    <w:rsid w:val="00EA3921"/>
    <w:rsid w:val="00EA427B"/>
    <w:rsid w:val="00EA462C"/>
    <w:rsid w:val="00EA562C"/>
    <w:rsid w:val="00EA56BA"/>
    <w:rsid w:val="00EA5929"/>
    <w:rsid w:val="00EA6D30"/>
    <w:rsid w:val="00EA6DC2"/>
    <w:rsid w:val="00EA792D"/>
    <w:rsid w:val="00EB0870"/>
    <w:rsid w:val="00EB0C18"/>
    <w:rsid w:val="00EB0D22"/>
    <w:rsid w:val="00EB0DA1"/>
    <w:rsid w:val="00EB103A"/>
    <w:rsid w:val="00EB192F"/>
    <w:rsid w:val="00EB219A"/>
    <w:rsid w:val="00EB275E"/>
    <w:rsid w:val="00EB2767"/>
    <w:rsid w:val="00EB3256"/>
    <w:rsid w:val="00EB34FE"/>
    <w:rsid w:val="00EB48AB"/>
    <w:rsid w:val="00EB54B6"/>
    <w:rsid w:val="00EB56D4"/>
    <w:rsid w:val="00EB5AC2"/>
    <w:rsid w:val="00EB5F0F"/>
    <w:rsid w:val="00EB61D6"/>
    <w:rsid w:val="00EC0044"/>
    <w:rsid w:val="00EC0489"/>
    <w:rsid w:val="00EC06A6"/>
    <w:rsid w:val="00EC0F7D"/>
    <w:rsid w:val="00EC173A"/>
    <w:rsid w:val="00EC1B2A"/>
    <w:rsid w:val="00EC2610"/>
    <w:rsid w:val="00EC2762"/>
    <w:rsid w:val="00EC3136"/>
    <w:rsid w:val="00EC3629"/>
    <w:rsid w:val="00EC3C9C"/>
    <w:rsid w:val="00EC491E"/>
    <w:rsid w:val="00EC4C74"/>
    <w:rsid w:val="00EC5EDD"/>
    <w:rsid w:val="00EC666B"/>
    <w:rsid w:val="00EC770C"/>
    <w:rsid w:val="00EC7C86"/>
    <w:rsid w:val="00ED0345"/>
    <w:rsid w:val="00ED15A5"/>
    <w:rsid w:val="00ED1B87"/>
    <w:rsid w:val="00ED2C46"/>
    <w:rsid w:val="00ED2D60"/>
    <w:rsid w:val="00ED2D74"/>
    <w:rsid w:val="00ED35BE"/>
    <w:rsid w:val="00ED3963"/>
    <w:rsid w:val="00ED4E39"/>
    <w:rsid w:val="00ED52C6"/>
    <w:rsid w:val="00ED6AD2"/>
    <w:rsid w:val="00ED6CCF"/>
    <w:rsid w:val="00ED712B"/>
    <w:rsid w:val="00EE0E8C"/>
    <w:rsid w:val="00EE0F00"/>
    <w:rsid w:val="00EE2C85"/>
    <w:rsid w:val="00EE318D"/>
    <w:rsid w:val="00EE334F"/>
    <w:rsid w:val="00EE3DEE"/>
    <w:rsid w:val="00EE4307"/>
    <w:rsid w:val="00EE5415"/>
    <w:rsid w:val="00EE5885"/>
    <w:rsid w:val="00EE5D6F"/>
    <w:rsid w:val="00EE787B"/>
    <w:rsid w:val="00EE7907"/>
    <w:rsid w:val="00EF2482"/>
    <w:rsid w:val="00EF2BF8"/>
    <w:rsid w:val="00EF31A1"/>
    <w:rsid w:val="00EF52F1"/>
    <w:rsid w:val="00EF6363"/>
    <w:rsid w:val="00EF6544"/>
    <w:rsid w:val="00EF6B81"/>
    <w:rsid w:val="00EF7C32"/>
    <w:rsid w:val="00F006DA"/>
    <w:rsid w:val="00F01468"/>
    <w:rsid w:val="00F018AF"/>
    <w:rsid w:val="00F028EB"/>
    <w:rsid w:val="00F04B87"/>
    <w:rsid w:val="00F04FB4"/>
    <w:rsid w:val="00F06450"/>
    <w:rsid w:val="00F06FA7"/>
    <w:rsid w:val="00F07018"/>
    <w:rsid w:val="00F070A7"/>
    <w:rsid w:val="00F072DA"/>
    <w:rsid w:val="00F074D6"/>
    <w:rsid w:val="00F07B42"/>
    <w:rsid w:val="00F10D59"/>
    <w:rsid w:val="00F111D8"/>
    <w:rsid w:val="00F11EAD"/>
    <w:rsid w:val="00F130EE"/>
    <w:rsid w:val="00F13AF9"/>
    <w:rsid w:val="00F160D9"/>
    <w:rsid w:val="00F16192"/>
    <w:rsid w:val="00F16984"/>
    <w:rsid w:val="00F17B52"/>
    <w:rsid w:val="00F17C73"/>
    <w:rsid w:val="00F17F97"/>
    <w:rsid w:val="00F2060F"/>
    <w:rsid w:val="00F21A35"/>
    <w:rsid w:val="00F21F39"/>
    <w:rsid w:val="00F22142"/>
    <w:rsid w:val="00F22BC8"/>
    <w:rsid w:val="00F23760"/>
    <w:rsid w:val="00F2405B"/>
    <w:rsid w:val="00F24237"/>
    <w:rsid w:val="00F245F3"/>
    <w:rsid w:val="00F24E5F"/>
    <w:rsid w:val="00F25B7A"/>
    <w:rsid w:val="00F25C96"/>
    <w:rsid w:val="00F262CE"/>
    <w:rsid w:val="00F2655B"/>
    <w:rsid w:val="00F26F4D"/>
    <w:rsid w:val="00F30561"/>
    <w:rsid w:val="00F3127E"/>
    <w:rsid w:val="00F31E84"/>
    <w:rsid w:val="00F3271C"/>
    <w:rsid w:val="00F32AA7"/>
    <w:rsid w:val="00F364BF"/>
    <w:rsid w:val="00F375D4"/>
    <w:rsid w:val="00F37786"/>
    <w:rsid w:val="00F37F90"/>
    <w:rsid w:val="00F41235"/>
    <w:rsid w:val="00F4173A"/>
    <w:rsid w:val="00F41D0B"/>
    <w:rsid w:val="00F41DAD"/>
    <w:rsid w:val="00F420C7"/>
    <w:rsid w:val="00F43608"/>
    <w:rsid w:val="00F45204"/>
    <w:rsid w:val="00F455D9"/>
    <w:rsid w:val="00F46CDB"/>
    <w:rsid w:val="00F47C85"/>
    <w:rsid w:val="00F505C0"/>
    <w:rsid w:val="00F509B7"/>
    <w:rsid w:val="00F51DAA"/>
    <w:rsid w:val="00F5307B"/>
    <w:rsid w:val="00F54865"/>
    <w:rsid w:val="00F54C5C"/>
    <w:rsid w:val="00F55386"/>
    <w:rsid w:val="00F560D9"/>
    <w:rsid w:val="00F57446"/>
    <w:rsid w:val="00F576CE"/>
    <w:rsid w:val="00F57DF5"/>
    <w:rsid w:val="00F602DF"/>
    <w:rsid w:val="00F61906"/>
    <w:rsid w:val="00F61D45"/>
    <w:rsid w:val="00F62388"/>
    <w:rsid w:val="00F625B6"/>
    <w:rsid w:val="00F627BB"/>
    <w:rsid w:val="00F631FE"/>
    <w:rsid w:val="00F6396D"/>
    <w:rsid w:val="00F63B7D"/>
    <w:rsid w:val="00F64619"/>
    <w:rsid w:val="00F64999"/>
    <w:rsid w:val="00F65D2F"/>
    <w:rsid w:val="00F7077A"/>
    <w:rsid w:val="00F726DF"/>
    <w:rsid w:val="00F73A99"/>
    <w:rsid w:val="00F74CE0"/>
    <w:rsid w:val="00F756C1"/>
    <w:rsid w:val="00F75944"/>
    <w:rsid w:val="00F76E10"/>
    <w:rsid w:val="00F77F9E"/>
    <w:rsid w:val="00F80230"/>
    <w:rsid w:val="00F81325"/>
    <w:rsid w:val="00F815FF"/>
    <w:rsid w:val="00F81B48"/>
    <w:rsid w:val="00F81E42"/>
    <w:rsid w:val="00F821F8"/>
    <w:rsid w:val="00F82955"/>
    <w:rsid w:val="00F82CA4"/>
    <w:rsid w:val="00F834AF"/>
    <w:rsid w:val="00F839CF"/>
    <w:rsid w:val="00F841E8"/>
    <w:rsid w:val="00F84DFA"/>
    <w:rsid w:val="00F853EB"/>
    <w:rsid w:val="00F86249"/>
    <w:rsid w:val="00F8662F"/>
    <w:rsid w:val="00F86786"/>
    <w:rsid w:val="00F9002B"/>
    <w:rsid w:val="00F9135B"/>
    <w:rsid w:val="00F93497"/>
    <w:rsid w:val="00F94F20"/>
    <w:rsid w:val="00F94F90"/>
    <w:rsid w:val="00F95355"/>
    <w:rsid w:val="00F959A5"/>
    <w:rsid w:val="00F95F4C"/>
    <w:rsid w:val="00F967DF"/>
    <w:rsid w:val="00F9693B"/>
    <w:rsid w:val="00F975F2"/>
    <w:rsid w:val="00F976B8"/>
    <w:rsid w:val="00FA0776"/>
    <w:rsid w:val="00FA0D96"/>
    <w:rsid w:val="00FA0FD9"/>
    <w:rsid w:val="00FA1026"/>
    <w:rsid w:val="00FA17E9"/>
    <w:rsid w:val="00FA1D62"/>
    <w:rsid w:val="00FA286A"/>
    <w:rsid w:val="00FA2A2E"/>
    <w:rsid w:val="00FA2C9A"/>
    <w:rsid w:val="00FA2E62"/>
    <w:rsid w:val="00FA33E2"/>
    <w:rsid w:val="00FA3E36"/>
    <w:rsid w:val="00FA40C1"/>
    <w:rsid w:val="00FA5306"/>
    <w:rsid w:val="00FA5D7F"/>
    <w:rsid w:val="00FA653E"/>
    <w:rsid w:val="00FA720F"/>
    <w:rsid w:val="00FA7A4C"/>
    <w:rsid w:val="00FB1A74"/>
    <w:rsid w:val="00FB2950"/>
    <w:rsid w:val="00FB5538"/>
    <w:rsid w:val="00FB63E4"/>
    <w:rsid w:val="00FB73B1"/>
    <w:rsid w:val="00FB7821"/>
    <w:rsid w:val="00FC01FC"/>
    <w:rsid w:val="00FC217B"/>
    <w:rsid w:val="00FC29F2"/>
    <w:rsid w:val="00FC3562"/>
    <w:rsid w:val="00FC3C27"/>
    <w:rsid w:val="00FC3FE1"/>
    <w:rsid w:val="00FC424B"/>
    <w:rsid w:val="00FC51CD"/>
    <w:rsid w:val="00FC546A"/>
    <w:rsid w:val="00FC6E16"/>
    <w:rsid w:val="00FC6EE8"/>
    <w:rsid w:val="00FC70B6"/>
    <w:rsid w:val="00FD0F06"/>
    <w:rsid w:val="00FD145C"/>
    <w:rsid w:val="00FD2138"/>
    <w:rsid w:val="00FD300E"/>
    <w:rsid w:val="00FD44BF"/>
    <w:rsid w:val="00FD568E"/>
    <w:rsid w:val="00FD5742"/>
    <w:rsid w:val="00FE04F0"/>
    <w:rsid w:val="00FE0FE5"/>
    <w:rsid w:val="00FE11D2"/>
    <w:rsid w:val="00FE12B7"/>
    <w:rsid w:val="00FE30B7"/>
    <w:rsid w:val="00FE3744"/>
    <w:rsid w:val="00FE3830"/>
    <w:rsid w:val="00FE42E3"/>
    <w:rsid w:val="00FE5C1A"/>
    <w:rsid w:val="00FE6BC0"/>
    <w:rsid w:val="00FE7814"/>
    <w:rsid w:val="00FF096D"/>
    <w:rsid w:val="00FF0DE8"/>
    <w:rsid w:val="00FF0FFD"/>
    <w:rsid w:val="00FF1F07"/>
    <w:rsid w:val="00FF30E1"/>
    <w:rsid w:val="00FF3BAC"/>
    <w:rsid w:val="00FF3BF8"/>
    <w:rsid w:val="00FF4B9B"/>
    <w:rsid w:val="0673A21F"/>
    <w:rsid w:val="0B9C0D58"/>
    <w:rsid w:val="1029F014"/>
    <w:rsid w:val="1F6FFCB9"/>
    <w:rsid w:val="24F2DE7B"/>
    <w:rsid w:val="2633ADFE"/>
    <w:rsid w:val="38D94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A798A"/>
  <w15:docId w15:val="{19769218-94CA-564B-B73A-7E6D9206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0A"/>
    <w:rPr>
      <w:rFonts w:ascii="Times New Roman" w:eastAsia="Times New Roman" w:hAnsi="Times New Roman" w:cs="Times New Roman"/>
      <w:lang w:eastAsia="en-GB"/>
    </w:rPr>
  </w:style>
  <w:style w:type="paragraph" w:styleId="Heading1">
    <w:name w:val="heading 1"/>
    <w:basedOn w:val="Normal"/>
    <w:link w:val="Heading1Char"/>
    <w:uiPriority w:val="9"/>
    <w:qFormat/>
    <w:rsid w:val="00C156D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FA53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E5F65"/>
  </w:style>
  <w:style w:type="paragraph" w:styleId="Footer">
    <w:name w:val="footer"/>
    <w:basedOn w:val="Normal"/>
    <w:link w:val="FooterChar"/>
    <w:uiPriority w:val="99"/>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E5F65"/>
  </w:style>
  <w:style w:type="character" w:styleId="Strong">
    <w:name w:val="Strong"/>
    <w:basedOn w:val="DefaultParagraphFont"/>
    <w:uiPriority w:val="22"/>
    <w:qFormat/>
    <w:rsid w:val="001A7A87"/>
    <w:rPr>
      <w:b/>
      <w:bCs/>
    </w:rPr>
  </w:style>
  <w:style w:type="character" w:styleId="Hyperlink">
    <w:name w:val="Hyperlink"/>
    <w:basedOn w:val="DefaultParagraphFont"/>
    <w:uiPriority w:val="99"/>
    <w:unhideWhenUsed/>
    <w:rsid w:val="001A7A87"/>
    <w:rPr>
      <w:color w:val="0000FF"/>
      <w:u w:val="single"/>
    </w:rPr>
  </w:style>
  <w:style w:type="character" w:styleId="Emphasis">
    <w:name w:val="Emphasis"/>
    <w:basedOn w:val="DefaultParagraphFont"/>
    <w:uiPriority w:val="20"/>
    <w:qFormat/>
    <w:rsid w:val="001A7A87"/>
    <w:rPr>
      <w:i/>
      <w:iCs/>
    </w:rPr>
  </w:style>
  <w:style w:type="character" w:styleId="CommentReference">
    <w:name w:val="annotation reference"/>
    <w:basedOn w:val="DefaultParagraphFont"/>
    <w:uiPriority w:val="99"/>
    <w:semiHidden/>
    <w:unhideWhenUsed/>
    <w:rsid w:val="00C13AA4"/>
    <w:rPr>
      <w:sz w:val="16"/>
      <w:szCs w:val="16"/>
    </w:rPr>
  </w:style>
  <w:style w:type="paragraph" w:styleId="CommentText">
    <w:name w:val="annotation text"/>
    <w:basedOn w:val="Normal"/>
    <w:link w:val="CommentTextChar"/>
    <w:uiPriority w:val="99"/>
    <w:unhideWhenUsed/>
    <w:rsid w:val="00C13AA4"/>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13AA4"/>
    <w:rPr>
      <w:sz w:val="20"/>
      <w:szCs w:val="20"/>
    </w:rPr>
  </w:style>
  <w:style w:type="paragraph" w:styleId="CommentSubject">
    <w:name w:val="annotation subject"/>
    <w:basedOn w:val="CommentText"/>
    <w:next w:val="CommentText"/>
    <w:link w:val="CommentSubjectChar"/>
    <w:uiPriority w:val="99"/>
    <w:semiHidden/>
    <w:unhideWhenUsed/>
    <w:rsid w:val="00C13AA4"/>
    <w:rPr>
      <w:b/>
      <w:bCs/>
    </w:rPr>
  </w:style>
  <w:style w:type="character" w:customStyle="1" w:styleId="CommentSubjectChar">
    <w:name w:val="Comment Subject Char"/>
    <w:basedOn w:val="CommentTextChar"/>
    <w:link w:val="CommentSubject"/>
    <w:uiPriority w:val="99"/>
    <w:semiHidden/>
    <w:rsid w:val="00C13AA4"/>
    <w:rPr>
      <w:b/>
      <w:bCs/>
      <w:sz w:val="20"/>
      <w:szCs w:val="20"/>
    </w:rPr>
  </w:style>
  <w:style w:type="paragraph" w:styleId="BalloonText">
    <w:name w:val="Balloon Text"/>
    <w:basedOn w:val="Normal"/>
    <w:link w:val="BalloonTextChar"/>
    <w:uiPriority w:val="99"/>
    <w:semiHidden/>
    <w:unhideWhenUsed/>
    <w:rsid w:val="00C13AA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13AA4"/>
    <w:rPr>
      <w:rFonts w:ascii="Segoe UI" w:hAnsi="Segoe UI" w:cs="Segoe UI"/>
      <w:sz w:val="18"/>
      <w:szCs w:val="18"/>
    </w:rPr>
  </w:style>
  <w:style w:type="character" w:styleId="PageNumber">
    <w:name w:val="page number"/>
    <w:basedOn w:val="DefaultParagraphFont"/>
    <w:rsid w:val="00CC68A7"/>
  </w:style>
  <w:style w:type="paragraph" w:styleId="NormalWeb">
    <w:name w:val="Normal (Web)"/>
    <w:basedOn w:val="Normal"/>
    <w:uiPriority w:val="99"/>
    <w:unhideWhenUsed/>
    <w:rsid w:val="00F959A5"/>
    <w:pPr>
      <w:spacing w:before="100" w:beforeAutospacing="1" w:after="100" w:afterAutospacing="1"/>
    </w:pPr>
    <w:rPr>
      <w:lang w:eastAsia="en-US"/>
    </w:rPr>
  </w:style>
  <w:style w:type="character" w:styleId="PlaceholderText">
    <w:name w:val="Placeholder Text"/>
    <w:basedOn w:val="DefaultParagraphFont"/>
    <w:uiPriority w:val="99"/>
    <w:semiHidden/>
    <w:rsid w:val="00F13AF9"/>
    <w:rPr>
      <w:color w:val="808080"/>
    </w:rPr>
  </w:style>
  <w:style w:type="character" w:customStyle="1" w:styleId="mw-mmv-author">
    <w:name w:val="mw-mmv-author"/>
    <w:basedOn w:val="DefaultParagraphFont"/>
    <w:rsid w:val="002F1E5D"/>
  </w:style>
  <w:style w:type="character" w:customStyle="1" w:styleId="mw-mmv-source">
    <w:name w:val="mw-mmv-source"/>
    <w:basedOn w:val="DefaultParagraphFont"/>
    <w:rsid w:val="002F1E5D"/>
  </w:style>
  <w:style w:type="character" w:styleId="FollowedHyperlink">
    <w:name w:val="FollowedHyperlink"/>
    <w:basedOn w:val="DefaultParagraphFont"/>
    <w:uiPriority w:val="99"/>
    <w:semiHidden/>
    <w:unhideWhenUsed/>
    <w:rsid w:val="00184F1B"/>
    <w:rPr>
      <w:color w:val="954F72" w:themeColor="followedHyperlink"/>
      <w:u w:val="single"/>
    </w:rPr>
  </w:style>
  <w:style w:type="paragraph" w:styleId="ListParagraph">
    <w:name w:val="List Paragraph"/>
    <w:basedOn w:val="Normal"/>
    <w:uiPriority w:val="34"/>
    <w:qFormat/>
    <w:rsid w:val="0023683A"/>
    <w:pPr>
      <w:ind w:left="720"/>
      <w:contextualSpacing/>
    </w:pPr>
  </w:style>
  <w:style w:type="character" w:customStyle="1" w:styleId="apple-converted-space">
    <w:name w:val="apple-converted-space"/>
    <w:basedOn w:val="DefaultParagraphFont"/>
    <w:rsid w:val="0070589E"/>
  </w:style>
  <w:style w:type="character" w:customStyle="1" w:styleId="UnresolvedMention1">
    <w:name w:val="Unresolved Mention1"/>
    <w:basedOn w:val="DefaultParagraphFont"/>
    <w:uiPriority w:val="99"/>
    <w:rsid w:val="00924082"/>
    <w:rPr>
      <w:color w:val="605E5C"/>
      <w:shd w:val="clear" w:color="auto" w:fill="E1DFDD"/>
    </w:rPr>
  </w:style>
  <w:style w:type="character" w:customStyle="1" w:styleId="Heading1Char">
    <w:name w:val="Heading 1 Char"/>
    <w:basedOn w:val="DefaultParagraphFont"/>
    <w:link w:val="Heading1"/>
    <w:uiPriority w:val="9"/>
    <w:rsid w:val="00C156DD"/>
    <w:rPr>
      <w:rFonts w:ascii="Times New Roman" w:eastAsia="Times New Roman" w:hAnsi="Times New Roman" w:cs="Times New Roman"/>
      <w:b/>
      <w:bCs/>
      <w:kern w:val="36"/>
      <w:sz w:val="48"/>
      <w:szCs w:val="48"/>
      <w:lang w:eastAsia="en-GB"/>
    </w:rPr>
  </w:style>
  <w:style w:type="paragraph" w:customStyle="1" w:styleId="TableParagraph">
    <w:name w:val="Table Paragraph"/>
    <w:basedOn w:val="Normal"/>
    <w:uiPriority w:val="1"/>
    <w:qFormat/>
    <w:rsid w:val="00716BE2"/>
    <w:pPr>
      <w:widowControl w:val="0"/>
      <w:autoSpaceDE w:val="0"/>
      <w:autoSpaceDN w:val="0"/>
    </w:pPr>
    <w:rPr>
      <w:rFonts w:ascii="Arial" w:eastAsia="Arial" w:hAnsi="Arial" w:cs="Arial"/>
      <w:sz w:val="22"/>
      <w:szCs w:val="22"/>
      <w:lang w:val="en-US" w:eastAsia="en-US"/>
    </w:rPr>
  </w:style>
  <w:style w:type="paragraph" w:customStyle="1" w:styleId="Default">
    <w:name w:val="Default"/>
    <w:rsid w:val="00DB45B3"/>
    <w:pPr>
      <w:widowControl w:val="0"/>
      <w:autoSpaceDE w:val="0"/>
      <w:autoSpaceDN w:val="0"/>
      <w:adjustRightInd w:val="0"/>
    </w:pPr>
    <w:rPr>
      <w:rFonts w:ascii="Calibri" w:eastAsiaTheme="minorEastAsia" w:hAnsi="Calibri" w:cs="Calibri"/>
      <w:color w:val="000000"/>
      <w:lang w:eastAsia="en-AU"/>
    </w:rPr>
  </w:style>
  <w:style w:type="character" w:customStyle="1" w:styleId="Heading3Char">
    <w:name w:val="Heading 3 Char"/>
    <w:basedOn w:val="DefaultParagraphFont"/>
    <w:link w:val="Heading3"/>
    <w:uiPriority w:val="9"/>
    <w:semiHidden/>
    <w:rsid w:val="00FA5306"/>
    <w:rPr>
      <w:rFonts w:asciiTheme="majorHAnsi" w:eastAsiaTheme="majorEastAsia" w:hAnsiTheme="majorHAnsi" w:cstheme="majorBidi"/>
      <w:color w:val="1F3763" w:themeColor="accent1" w:themeShade="7F"/>
      <w:lang w:eastAsia="en-GB"/>
    </w:rPr>
  </w:style>
  <w:style w:type="paragraph" w:styleId="BodyTextIndent3">
    <w:name w:val="Body Text Indent 3"/>
    <w:basedOn w:val="Normal"/>
    <w:link w:val="BodyTextIndent3Char"/>
    <w:rsid w:val="00111E52"/>
    <w:pPr>
      <w:tabs>
        <w:tab w:val="left" w:pos="1134"/>
        <w:tab w:val="right" w:pos="9498"/>
      </w:tabs>
      <w:ind w:left="567" w:hanging="567"/>
      <w:jc w:val="right"/>
    </w:pPr>
    <w:rPr>
      <w:rFonts w:ascii="Times" w:hAnsi="Times"/>
      <w:color w:val="000000"/>
      <w:szCs w:val="20"/>
      <w:lang w:eastAsia="en-US"/>
    </w:rPr>
  </w:style>
  <w:style w:type="character" w:customStyle="1" w:styleId="BodyTextIndent3Char">
    <w:name w:val="Body Text Indent 3 Char"/>
    <w:basedOn w:val="DefaultParagraphFont"/>
    <w:link w:val="BodyTextIndent3"/>
    <w:rsid w:val="00111E52"/>
    <w:rPr>
      <w:rFonts w:ascii="Times" w:eastAsia="Times New Roman" w:hAnsi="Times" w:cs="Times New Roman"/>
      <w:color w:val="000000"/>
      <w:szCs w:val="20"/>
    </w:rPr>
  </w:style>
  <w:style w:type="paragraph" w:styleId="Revision">
    <w:name w:val="Revision"/>
    <w:hidden/>
    <w:uiPriority w:val="99"/>
    <w:semiHidden/>
    <w:rsid w:val="00E2770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650">
      <w:bodyDiv w:val="1"/>
      <w:marLeft w:val="0"/>
      <w:marRight w:val="0"/>
      <w:marTop w:val="0"/>
      <w:marBottom w:val="0"/>
      <w:divBdr>
        <w:top w:val="none" w:sz="0" w:space="0" w:color="auto"/>
        <w:left w:val="none" w:sz="0" w:space="0" w:color="auto"/>
        <w:bottom w:val="none" w:sz="0" w:space="0" w:color="auto"/>
        <w:right w:val="none" w:sz="0" w:space="0" w:color="auto"/>
      </w:divBdr>
    </w:div>
    <w:div w:id="17043978">
      <w:bodyDiv w:val="1"/>
      <w:marLeft w:val="0"/>
      <w:marRight w:val="0"/>
      <w:marTop w:val="0"/>
      <w:marBottom w:val="0"/>
      <w:divBdr>
        <w:top w:val="none" w:sz="0" w:space="0" w:color="auto"/>
        <w:left w:val="none" w:sz="0" w:space="0" w:color="auto"/>
        <w:bottom w:val="none" w:sz="0" w:space="0" w:color="auto"/>
        <w:right w:val="none" w:sz="0" w:space="0" w:color="auto"/>
      </w:divBdr>
    </w:div>
    <w:div w:id="38474549">
      <w:bodyDiv w:val="1"/>
      <w:marLeft w:val="0"/>
      <w:marRight w:val="0"/>
      <w:marTop w:val="0"/>
      <w:marBottom w:val="0"/>
      <w:divBdr>
        <w:top w:val="none" w:sz="0" w:space="0" w:color="auto"/>
        <w:left w:val="none" w:sz="0" w:space="0" w:color="auto"/>
        <w:bottom w:val="none" w:sz="0" w:space="0" w:color="auto"/>
        <w:right w:val="none" w:sz="0" w:space="0" w:color="auto"/>
      </w:divBdr>
    </w:div>
    <w:div w:id="43215182">
      <w:bodyDiv w:val="1"/>
      <w:marLeft w:val="0"/>
      <w:marRight w:val="0"/>
      <w:marTop w:val="0"/>
      <w:marBottom w:val="0"/>
      <w:divBdr>
        <w:top w:val="none" w:sz="0" w:space="0" w:color="auto"/>
        <w:left w:val="none" w:sz="0" w:space="0" w:color="auto"/>
        <w:bottom w:val="none" w:sz="0" w:space="0" w:color="auto"/>
        <w:right w:val="none" w:sz="0" w:space="0" w:color="auto"/>
      </w:divBdr>
    </w:div>
    <w:div w:id="46414405">
      <w:bodyDiv w:val="1"/>
      <w:marLeft w:val="0"/>
      <w:marRight w:val="0"/>
      <w:marTop w:val="0"/>
      <w:marBottom w:val="0"/>
      <w:divBdr>
        <w:top w:val="none" w:sz="0" w:space="0" w:color="auto"/>
        <w:left w:val="none" w:sz="0" w:space="0" w:color="auto"/>
        <w:bottom w:val="none" w:sz="0" w:space="0" w:color="auto"/>
        <w:right w:val="none" w:sz="0" w:space="0" w:color="auto"/>
      </w:divBdr>
    </w:div>
    <w:div w:id="67268996">
      <w:bodyDiv w:val="1"/>
      <w:marLeft w:val="0"/>
      <w:marRight w:val="0"/>
      <w:marTop w:val="0"/>
      <w:marBottom w:val="0"/>
      <w:divBdr>
        <w:top w:val="none" w:sz="0" w:space="0" w:color="auto"/>
        <w:left w:val="none" w:sz="0" w:space="0" w:color="auto"/>
        <w:bottom w:val="none" w:sz="0" w:space="0" w:color="auto"/>
        <w:right w:val="none" w:sz="0" w:space="0" w:color="auto"/>
      </w:divBdr>
      <w:divsChild>
        <w:div w:id="411590079">
          <w:marLeft w:val="0"/>
          <w:marRight w:val="0"/>
          <w:marTop w:val="0"/>
          <w:marBottom w:val="0"/>
          <w:divBdr>
            <w:top w:val="none" w:sz="0" w:space="0" w:color="auto"/>
            <w:left w:val="none" w:sz="0" w:space="0" w:color="auto"/>
            <w:bottom w:val="none" w:sz="0" w:space="0" w:color="auto"/>
            <w:right w:val="none" w:sz="0" w:space="0" w:color="auto"/>
          </w:divBdr>
          <w:divsChild>
            <w:div w:id="1323966874">
              <w:marLeft w:val="0"/>
              <w:marRight w:val="0"/>
              <w:marTop w:val="0"/>
              <w:marBottom w:val="0"/>
              <w:divBdr>
                <w:top w:val="none" w:sz="0" w:space="0" w:color="auto"/>
                <w:left w:val="none" w:sz="0" w:space="0" w:color="auto"/>
                <w:bottom w:val="none" w:sz="0" w:space="0" w:color="auto"/>
                <w:right w:val="none" w:sz="0" w:space="0" w:color="auto"/>
              </w:divBdr>
              <w:divsChild>
                <w:div w:id="1902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994">
      <w:bodyDiv w:val="1"/>
      <w:marLeft w:val="0"/>
      <w:marRight w:val="0"/>
      <w:marTop w:val="0"/>
      <w:marBottom w:val="0"/>
      <w:divBdr>
        <w:top w:val="none" w:sz="0" w:space="0" w:color="auto"/>
        <w:left w:val="none" w:sz="0" w:space="0" w:color="auto"/>
        <w:bottom w:val="none" w:sz="0" w:space="0" w:color="auto"/>
        <w:right w:val="none" w:sz="0" w:space="0" w:color="auto"/>
      </w:divBdr>
    </w:div>
    <w:div w:id="88426725">
      <w:bodyDiv w:val="1"/>
      <w:marLeft w:val="0"/>
      <w:marRight w:val="0"/>
      <w:marTop w:val="0"/>
      <w:marBottom w:val="0"/>
      <w:divBdr>
        <w:top w:val="none" w:sz="0" w:space="0" w:color="auto"/>
        <w:left w:val="none" w:sz="0" w:space="0" w:color="auto"/>
        <w:bottom w:val="none" w:sz="0" w:space="0" w:color="auto"/>
        <w:right w:val="none" w:sz="0" w:space="0" w:color="auto"/>
      </w:divBdr>
    </w:div>
    <w:div w:id="90592331">
      <w:bodyDiv w:val="1"/>
      <w:marLeft w:val="0"/>
      <w:marRight w:val="0"/>
      <w:marTop w:val="0"/>
      <w:marBottom w:val="0"/>
      <w:divBdr>
        <w:top w:val="none" w:sz="0" w:space="0" w:color="auto"/>
        <w:left w:val="none" w:sz="0" w:space="0" w:color="auto"/>
        <w:bottom w:val="none" w:sz="0" w:space="0" w:color="auto"/>
        <w:right w:val="none" w:sz="0" w:space="0" w:color="auto"/>
      </w:divBdr>
      <w:divsChild>
        <w:div w:id="1938980326">
          <w:marLeft w:val="0"/>
          <w:marRight w:val="0"/>
          <w:marTop w:val="0"/>
          <w:marBottom w:val="0"/>
          <w:divBdr>
            <w:top w:val="none" w:sz="0" w:space="0" w:color="auto"/>
            <w:left w:val="none" w:sz="0" w:space="0" w:color="auto"/>
            <w:bottom w:val="none" w:sz="0" w:space="0" w:color="auto"/>
            <w:right w:val="none" w:sz="0" w:space="0" w:color="auto"/>
          </w:divBdr>
          <w:divsChild>
            <w:div w:id="72969910">
              <w:marLeft w:val="0"/>
              <w:marRight w:val="0"/>
              <w:marTop w:val="0"/>
              <w:marBottom w:val="0"/>
              <w:divBdr>
                <w:top w:val="none" w:sz="0" w:space="0" w:color="auto"/>
                <w:left w:val="none" w:sz="0" w:space="0" w:color="auto"/>
                <w:bottom w:val="none" w:sz="0" w:space="0" w:color="auto"/>
                <w:right w:val="none" w:sz="0" w:space="0" w:color="auto"/>
              </w:divBdr>
              <w:divsChild>
                <w:div w:id="375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749">
      <w:bodyDiv w:val="1"/>
      <w:marLeft w:val="0"/>
      <w:marRight w:val="0"/>
      <w:marTop w:val="0"/>
      <w:marBottom w:val="0"/>
      <w:divBdr>
        <w:top w:val="none" w:sz="0" w:space="0" w:color="auto"/>
        <w:left w:val="none" w:sz="0" w:space="0" w:color="auto"/>
        <w:bottom w:val="none" w:sz="0" w:space="0" w:color="auto"/>
        <w:right w:val="none" w:sz="0" w:space="0" w:color="auto"/>
      </w:divBdr>
    </w:div>
    <w:div w:id="102382428">
      <w:bodyDiv w:val="1"/>
      <w:marLeft w:val="0"/>
      <w:marRight w:val="0"/>
      <w:marTop w:val="0"/>
      <w:marBottom w:val="0"/>
      <w:divBdr>
        <w:top w:val="none" w:sz="0" w:space="0" w:color="auto"/>
        <w:left w:val="none" w:sz="0" w:space="0" w:color="auto"/>
        <w:bottom w:val="none" w:sz="0" w:space="0" w:color="auto"/>
        <w:right w:val="none" w:sz="0" w:space="0" w:color="auto"/>
      </w:divBdr>
    </w:div>
    <w:div w:id="108934401">
      <w:bodyDiv w:val="1"/>
      <w:marLeft w:val="0"/>
      <w:marRight w:val="0"/>
      <w:marTop w:val="0"/>
      <w:marBottom w:val="0"/>
      <w:divBdr>
        <w:top w:val="none" w:sz="0" w:space="0" w:color="auto"/>
        <w:left w:val="none" w:sz="0" w:space="0" w:color="auto"/>
        <w:bottom w:val="none" w:sz="0" w:space="0" w:color="auto"/>
        <w:right w:val="none" w:sz="0" w:space="0" w:color="auto"/>
      </w:divBdr>
    </w:div>
    <w:div w:id="126748985">
      <w:bodyDiv w:val="1"/>
      <w:marLeft w:val="0"/>
      <w:marRight w:val="0"/>
      <w:marTop w:val="0"/>
      <w:marBottom w:val="0"/>
      <w:divBdr>
        <w:top w:val="none" w:sz="0" w:space="0" w:color="auto"/>
        <w:left w:val="none" w:sz="0" w:space="0" w:color="auto"/>
        <w:bottom w:val="none" w:sz="0" w:space="0" w:color="auto"/>
        <w:right w:val="none" w:sz="0" w:space="0" w:color="auto"/>
      </w:divBdr>
      <w:divsChild>
        <w:div w:id="417138912">
          <w:marLeft w:val="0"/>
          <w:marRight w:val="0"/>
          <w:marTop w:val="0"/>
          <w:marBottom w:val="0"/>
          <w:divBdr>
            <w:top w:val="none" w:sz="0" w:space="0" w:color="auto"/>
            <w:left w:val="none" w:sz="0" w:space="0" w:color="auto"/>
            <w:bottom w:val="none" w:sz="0" w:space="0" w:color="auto"/>
            <w:right w:val="none" w:sz="0" w:space="0" w:color="auto"/>
          </w:divBdr>
          <w:divsChild>
            <w:div w:id="894000749">
              <w:marLeft w:val="0"/>
              <w:marRight w:val="0"/>
              <w:marTop w:val="0"/>
              <w:marBottom w:val="0"/>
              <w:divBdr>
                <w:top w:val="none" w:sz="0" w:space="0" w:color="auto"/>
                <w:left w:val="none" w:sz="0" w:space="0" w:color="auto"/>
                <w:bottom w:val="none" w:sz="0" w:space="0" w:color="auto"/>
                <w:right w:val="none" w:sz="0" w:space="0" w:color="auto"/>
              </w:divBdr>
              <w:divsChild>
                <w:div w:id="2062552800">
                  <w:marLeft w:val="0"/>
                  <w:marRight w:val="0"/>
                  <w:marTop w:val="0"/>
                  <w:marBottom w:val="0"/>
                  <w:divBdr>
                    <w:top w:val="none" w:sz="0" w:space="0" w:color="auto"/>
                    <w:left w:val="none" w:sz="0" w:space="0" w:color="auto"/>
                    <w:bottom w:val="none" w:sz="0" w:space="0" w:color="auto"/>
                    <w:right w:val="none" w:sz="0" w:space="0" w:color="auto"/>
                  </w:divBdr>
                  <w:divsChild>
                    <w:div w:id="325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0137">
      <w:bodyDiv w:val="1"/>
      <w:marLeft w:val="0"/>
      <w:marRight w:val="0"/>
      <w:marTop w:val="0"/>
      <w:marBottom w:val="0"/>
      <w:divBdr>
        <w:top w:val="none" w:sz="0" w:space="0" w:color="auto"/>
        <w:left w:val="none" w:sz="0" w:space="0" w:color="auto"/>
        <w:bottom w:val="none" w:sz="0" w:space="0" w:color="auto"/>
        <w:right w:val="none" w:sz="0" w:space="0" w:color="auto"/>
      </w:divBdr>
    </w:div>
    <w:div w:id="164250290">
      <w:bodyDiv w:val="1"/>
      <w:marLeft w:val="0"/>
      <w:marRight w:val="0"/>
      <w:marTop w:val="0"/>
      <w:marBottom w:val="0"/>
      <w:divBdr>
        <w:top w:val="none" w:sz="0" w:space="0" w:color="auto"/>
        <w:left w:val="none" w:sz="0" w:space="0" w:color="auto"/>
        <w:bottom w:val="none" w:sz="0" w:space="0" w:color="auto"/>
        <w:right w:val="none" w:sz="0" w:space="0" w:color="auto"/>
      </w:divBdr>
      <w:divsChild>
        <w:div w:id="1019503737">
          <w:marLeft w:val="0"/>
          <w:marRight w:val="0"/>
          <w:marTop w:val="0"/>
          <w:marBottom w:val="0"/>
          <w:divBdr>
            <w:top w:val="none" w:sz="0" w:space="0" w:color="auto"/>
            <w:left w:val="none" w:sz="0" w:space="0" w:color="auto"/>
            <w:bottom w:val="none" w:sz="0" w:space="0" w:color="auto"/>
            <w:right w:val="none" w:sz="0" w:space="0" w:color="auto"/>
          </w:divBdr>
          <w:divsChild>
            <w:div w:id="1918438242">
              <w:marLeft w:val="0"/>
              <w:marRight w:val="0"/>
              <w:marTop w:val="0"/>
              <w:marBottom w:val="0"/>
              <w:divBdr>
                <w:top w:val="none" w:sz="0" w:space="0" w:color="auto"/>
                <w:left w:val="none" w:sz="0" w:space="0" w:color="auto"/>
                <w:bottom w:val="none" w:sz="0" w:space="0" w:color="auto"/>
                <w:right w:val="none" w:sz="0" w:space="0" w:color="auto"/>
              </w:divBdr>
              <w:divsChild>
                <w:div w:id="15640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5809">
      <w:bodyDiv w:val="1"/>
      <w:marLeft w:val="0"/>
      <w:marRight w:val="0"/>
      <w:marTop w:val="0"/>
      <w:marBottom w:val="0"/>
      <w:divBdr>
        <w:top w:val="none" w:sz="0" w:space="0" w:color="auto"/>
        <w:left w:val="none" w:sz="0" w:space="0" w:color="auto"/>
        <w:bottom w:val="none" w:sz="0" w:space="0" w:color="auto"/>
        <w:right w:val="none" w:sz="0" w:space="0" w:color="auto"/>
      </w:divBdr>
    </w:div>
    <w:div w:id="227227854">
      <w:bodyDiv w:val="1"/>
      <w:marLeft w:val="0"/>
      <w:marRight w:val="0"/>
      <w:marTop w:val="0"/>
      <w:marBottom w:val="0"/>
      <w:divBdr>
        <w:top w:val="none" w:sz="0" w:space="0" w:color="auto"/>
        <w:left w:val="none" w:sz="0" w:space="0" w:color="auto"/>
        <w:bottom w:val="none" w:sz="0" w:space="0" w:color="auto"/>
        <w:right w:val="none" w:sz="0" w:space="0" w:color="auto"/>
      </w:divBdr>
    </w:div>
    <w:div w:id="256253839">
      <w:bodyDiv w:val="1"/>
      <w:marLeft w:val="0"/>
      <w:marRight w:val="0"/>
      <w:marTop w:val="0"/>
      <w:marBottom w:val="0"/>
      <w:divBdr>
        <w:top w:val="none" w:sz="0" w:space="0" w:color="auto"/>
        <w:left w:val="none" w:sz="0" w:space="0" w:color="auto"/>
        <w:bottom w:val="none" w:sz="0" w:space="0" w:color="auto"/>
        <w:right w:val="none" w:sz="0" w:space="0" w:color="auto"/>
      </w:divBdr>
    </w:div>
    <w:div w:id="263726649">
      <w:bodyDiv w:val="1"/>
      <w:marLeft w:val="0"/>
      <w:marRight w:val="0"/>
      <w:marTop w:val="0"/>
      <w:marBottom w:val="0"/>
      <w:divBdr>
        <w:top w:val="none" w:sz="0" w:space="0" w:color="auto"/>
        <w:left w:val="none" w:sz="0" w:space="0" w:color="auto"/>
        <w:bottom w:val="none" w:sz="0" w:space="0" w:color="auto"/>
        <w:right w:val="none" w:sz="0" w:space="0" w:color="auto"/>
      </w:divBdr>
      <w:divsChild>
        <w:div w:id="905339311">
          <w:marLeft w:val="0"/>
          <w:marRight w:val="0"/>
          <w:marTop w:val="0"/>
          <w:marBottom w:val="0"/>
          <w:divBdr>
            <w:top w:val="none" w:sz="0" w:space="0" w:color="auto"/>
            <w:left w:val="none" w:sz="0" w:space="0" w:color="auto"/>
            <w:bottom w:val="none" w:sz="0" w:space="0" w:color="auto"/>
            <w:right w:val="none" w:sz="0" w:space="0" w:color="auto"/>
          </w:divBdr>
          <w:divsChild>
            <w:div w:id="1733651114">
              <w:marLeft w:val="0"/>
              <w:marRight w:val="0"/>
              <w:marTop w:val="0"/>
              <w:marBottom w:val="0"/>
              <w:divBdr>
                <w:top w:val="none" w:sz="0" w:space="0" w:color="auto"/>
                <w:left w:val="none" w:sz="0" w:space="0" w:color="auto"/>
                <w:bottom w:val="none" w:sz="0" w:space="0" w:color="auto"/>
                <w:right w:val="none" w:sz="0" w:space="0" w:color="auto"/>
              </w:divBdr>
              <w:divsChild>
                <w:div w:id="510798303">
                  <w:marLeft w:val="0"/>
                  <w:marRight w:val="0"/>
                  <w:marTop w:val="0"/>
                  <w:marBottom w:val="0"/>
                  <w:divBdr>
                    <w:top w:val="none" w:sz="0" w:space="0" w:color="auto"/>
                    <w:left w:val="none" w:sz="0" w:space="0" w:color="auto"/>
                    <w:bottom w:val="none" w:sz="0" w:space="0" w:color="auto"/>
                    <w:right w:val="none" w:sz="0" w:space="0" w:color="auto"/>
                  </w:divBdr>
                </w:div>
              </w:divsChild>
            </w:div>
            <w:div w:id="316301587">
              <w:marLeft w:val="0"/>
              <w:marRight w:val="0"/>
              <w:marTop w:val="0"/>
              <w:marBottom w:val="0"/>
              <w:divBdr>
                <w:top w:val="none" w:sz="0" w:space="0" w:color="auto"/>
                <w:left w:val="none" w:sz="0" w:space="0" w:color="auto"/>
                <w:bottom w:val="none" w:sz="0" w:space="0" w:color="auto"/>
                <w:right w:val="none" w:sz="0" w:space="0" w:color="auto"/>
              </w:divBdr>
              <w:divsChild>
                <w:div w:id="8817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7192">
      <w:bodyDiv w:val="1"/>
      <w:marLeft w:val="0"/>
      <w:marRight w:val="0"/>
      <w:marTop w:val="0"/>
      <w:marBottom w:val="0"/>
      <w:divBdr>
        <w:top w:val="none" w:sz="0" w:space="0" w:color="auto"/>
        <w:left w:val="none" w:sz="0" w:space="0" w:color="auto"/>
        <w:bottom w:val="none" w:sz="0" w:space="0" w:color="auto"/>
        <w:right w:val="none" w:sz="0" w:space="0" w:color="auto"/>
      </w:divBdr>
      <w:divsChild>
        <w:div w:id="159925670">
          <w:marLeft w:val="0"/>
          <w:marRight w:val="0"/>
          <w:marTop w:val="0"/>
          <w:marBottom w:val="0"/>
          <w:divBdr>
            <w:top w:val="none" w:sz="0" w:space="0" w:color="auto"/>
            <w:left w:val="none" w:sz="0" w:space="0" w:color="auto"/>
            <w:bottom w:val="none" w:sz="0" w:space="0" w:color="auto"/>
            <w:right w:val="none" w:sz="0" w:space="0" w:color="auto"/>
          </w:divBdr>
          <w:divsChild>
            <w:div w:id="201988868">
              <w:marLeft w:val="0"/>
              <w:marRight w:val="0"/>
              <w:marTop w:val="0"/>
              <w:marBottom w:val="0"/>
              <w:divBdr>
                <w:top w:val="none" w:sz="0" w:space="0" w:color="auto"/>
                <w:left w:val="none" w:sz="0" w:space="0" w:color="auto"/>
                <w:bottom w:val="none" w:sz="0" w:space="0" w:color="auto"/>
                <w:right w:val="none" w:sz="0" w:space="0" w:color="auto"/>
              </w:divBdr>
              <w:divsChild>
                <w:div w:id="1112743728">
                  <w:marLeft w:val="0"/>
                  <w:marRight w:val="0"/>
                  <w:marTop w:val="0"/>
                  <w:marBottom w:val="0"/>
                  <w:divBdr>
                    <w:top w:val="none" w:sz="0" w:space="0" w:color="auto"/>
                    <w:left w:val="none" w:sz="0" w:space="0" w:color="auto"/>
                    <w:bottom w:val="none" w:sz="0" w:space="0" w:color="auto"/>
                    <w:right w:val="none" w:sz="0" w:space="0" w:color="auto"/>
                  </w:divBdr>
                  <w:divsChild>
                    <w:div w:id="8716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188">
      <w:bodyDiv w:val="1"/>
      <w:marLeft w:val="0"/>
      <w:marRight w:val="0"/>
      <w:marTop w:val="0"/>
      <w:marBottom w:val="0"/>
      <w:divBdr>
        <w:top w:val="none" w:sz="0" w:space="0" w:color="auto"/>
        <w:left w:val="none" w:sz="0" w:space="0" w:color="auto"/>
        <w:bottom w:val="none" w:sz="0" w:space="0" w:color="auto"/>
        <w:right w:val="none" w:sz="0" w:space="0" w:color="auto"/>
      </w:divBdr>
      <w:divsChild>
        <w:div w:id="1625381584">
          <w:marLeft w:val="0"/>
          <w:marRight w:val="0"/>
          <w:marTop w:val="0"/>
          <w:marBottom w:val="0"/>
          <w:divBdr>
            <w:top w:val="none" w:sz="0" w:space="0" w:color="auto"/>
            <w:left w:val="none" w:sz="0" w:space="0" w:color="auto"/>
            <w:bottom w:val="none" w:sz="0" w:space="0" w:color="auto"/>
            <w:right w:val="none" w:sz="0" w:space="0" w:color="auto"/>
          </w:divBdr>
          <w:divsChild>
            <w:div w:id="665867496">
              <w:marLeft w:val="0"/>
              <w:marRight w:val="0"/>
              <w:marTop w:val="0"/>
              <w:marBottom w:val="0"/>
              <w:divBdr>
                <w:top w:val="none" w:sz="0" w:space="0" w:color="auto"/>
                <w:left w:val="none" w:sz="0" w:space="0" w:color="auto"/>
                <w:bottom w:val="none" w:sz="0" w:space="0" w:color="auto"/>
                <w:right w:val="none" w:sz="0" w:space="0" w:color="auto"/>
              </w:divBdr>
              <w:divsChild>
                <w:div w:id="14751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35">
      <w:bodyDiv w:val="1"/>
      <w:marLeft w:val="0"/>
      <w:marRight w:val="0"/>
      <w:marTop w:val="0"/>
      <w:marBottom w:val="0"/>
      <w:divBdr>
        <w:top w:val="none" w:sz="0" w:space="0" w:color="auto"/>
        <w:left w:val="none" w:sz="0" w:space="0" w:color="auto"/>
        <w:bottom w:val="none" w:sz="0" w:space="0" w:color="auto"/>
        <w:right w:val="none" w:sz="0" w:space="0" w:color="auto"/>
      </w:divBdr>
    </w:div>
    <w:div w:id="316544398">
      <w:bodyDiv w:val="1"/>
      <w:marLeft w:val="0"/>
      <w:marRight w:val="0"/>
      <w:marTop w:val="0"/>
      <w:marBottom w:val="0"/>
      <w:divBdr>
        <w:top w:val="none" w:sz="0" w:space="0" w:color="auto"/>
        <w:left w:val="none" w:sz="0" w:space="0" w:color="auto"/>
        <w:bottom w:val="none" w:sz="0" w:space="0" w:color="auto"/>
        <w:right w:val="none" w:sz="0" w:space="0" w:color="auto"/>
      </w:divBdr>
      <w:divsChild>
        <w:div w:id="1369917184">
          <w:marLeft w:val="0"/>
          <w:marRight w:val="0"/>
          <w:marTop w:val="0"/>
          <w:marBottom w:val="0"/>
          <w:divBdr>
            <w:top w:val="none" w:sz="0" w:space="0" w:color="auto"/>
            <w:left w:val="none" w:sz="0" w:space="0" w:color="auto"/>
            <w:bottom w:val="none" w:sz="0" w:space="0" w:color="auto"/>
            <w:right w:val="none" w:sz="0" w:space="0" w:color="auto"/>
          </w:divBdr>
        </w:div>
        <w:div w:id="1632903375">
          <w:marLeft w:val="0"/>
          <w:marRight w:val="0"/>
          <w:marTop w:val="0"/>
          <w:marBottom w:val="0"/>
          <w:divBdr>
            <w:top w:val="none" w:sz="0" w:space="0" w:color="auto"/>
            <w:left w:val="none" w:sz="0" w:space="0" w:color="auto"/>
            <w:bottom w:val="none" w:sz="0" w:space="0" w:color="auto"/>
            <w:right w:val="none" w:sz="0" w:space="0" w:color="auto"/>
          </w:divBdr>
        </w:div>
        <w:div w:id="969045705">
          <w:marLeft w:val="0"/>
          <w:marRight w:val="0"/>
          <w:marTop w:val="0"/>
          <w:marBottom w:val="0"/>
          <w:divBdr>
            <w:top w:val="none" w:sz="0" w:space="0" w:color="auto"/>
            <w:left w:val="none" w:sz="0" w:space="0" w:color="auto"/>
            <w:bottom w:val="none" w:sz="0" w:space="0" w:color="auto"/>
            <w:right w:val="none" w:sz="0" w:space="0" w:color="auto"/>
          </w:divBdr>
        </w:div>
        <w:div w:id="922228324">
          <w:marLeft w:val="0"/>
          <w:marRight w:val="0"/>
          <w:marTop w:val="0"/>
          <w:marBottom w:val="0"/>
          <w:divBdr>
            <w:top w:val="none" w:sz="0" w:space="0" w:color="auto"/>
            <w:left w:val="none" w:sz="0" w:space="0" w:color="auto"/>
            <w:bottom w:val="none" w:sz="0" w:space="0" w:color="auto"/>
            <w:right w:val="none" w:sz="0" w:space="0" w:color="auto"/>
          </w:divBdr>
        </w:div>
      </w:divsChild>
    </w:div>
    <w:div w:id="346059677">
      <w:bodyDiv w:val="1"/>
      <w:marLeft w:val="0"/>
      <w:marRight w:val="0"/>
      <w:marTop w:val="0"/>
      <w:marBottom w:val="0"/>
      <w:divBdr>
        <w:top w:val="none" w:sz="0" w:space="0" w:color="auto"/>
        <w:left w:val="none" w:sz="0" w:space="0" w:color="auto"/>
        <w:bottom w:val="none" w:sz="0" w:space="0" w:color="auto"/>
        <w:right w:val="none" w:sz="0" w:space="0" w:color="auto"/>
      </w:divBdr>
    </w:div>
    <w:div w:id="364017742">
      <w:bodyDiv w:val="1"/>
      <w:marLeft w:val="0"/>
      <w:marRight w:val="0"/>
      <w:marTop w:val="0"/>
      <w:marBottom w:val="0"/>
      <w:divBdr>
        <w:top w:val="none" w:sz="0" w:space="0" w:color="auto"/>
        <w:left w:val="none" w:sz="0" w:space="0" w:color="auto"/>
        <w:bottom w:val="none" w:sz="0" w:space="0" w:color="auto"/>
        <w:right w:val="none" w:sz="0" w:space="0" w:color="auto"/>
      </w:divBdr>
    </w:div>
    <w:div w:id="379020211">
      <w:bodyDiv w:val="1"/>
      <w:marLeft w:val="0"/>
      <w:marRight w:val="0"/>
      <w:marTop w:val="0"/>
      <w:marBottom w:val="0"/>
      <w:divBdr>
        <w:top w:val="none" w:sz="0" w:space="0" w:color="auto"/>
        <w:left w:val="none" w:sz="0" w:space="0" w:color="auto"/>
        <w:bottom w:val="none" w:sz="0" w:space="0" w:color="auto"/>
        <w:right w:val="none" w:sz="0" w:space="0" w:color="auto"/>
      </w:divBdr>
      <w:divsChild>
        <w:div w:id="1058165445">
          <w:marLeft w:val="0"/>
          <w:marRight w:val="0"/>
          <w:marTop w:val="0"/>
          <w:marBottom w:val="0"/>
          <w:divBdr>
            <w:top w:val="none" w:sz="0" w:space="0" w:color="auto"/>
            <w:left w:val="none" w:sz="0" w:space="0" w:color="auto"/>
            <w:bottom w:val="none" w:sz="0" w:space="0" w:color="auto"/>
            <w:right w:val="none" w:sz="0" w:space="0" w:color="auto"/>
          </w:divBdr>
        </w:div>
        <w:div w:id="1968313039">
          <w:marLeft w:val="0"/>
          <w:marRight w:val="0"/>
          <w:marTop w:val="0"/>
          <w:marBottom w:val="0"/>
          <w:divBdr>
            <w:top w:val="none" w:sz="0" w:space="0" w:color="auto"/>
            <w:left w:val="none" w:sz="0" w:space="0" w:color="auto"/>
            <w:bottom w:val="none" w:sz="0" w:space="0" w:color="auto"/>
            <w:right w:val="none" w:sz="0" w:space="0" w:color="auto"/>
          </w:divBdr>
        </w:div>
      </w:divsChild>
    </w:div>
    <w:div w:id="400254588">
      <w:bodyDiv w:val="1"/>
      <w:marLeft w:val="0"/>
      <w:marRight w:val="0"/>
      <w:marTop w:val="0"/>
      <w:marBottom w:val="0"/>
      <w:divBdr>
        <w:top w:val="none" w:sz="0" w:space="0" w:color="auto"/>
        <w:left w:val="none" w:sz="0" w:space="0" w:color="auto"/>
        <w:bottom w:val="none" w:sz="0" w:space="0" w:color="auto"/>
        <w:right w:val="none" w:sz="0" w:space="0" w:color="auto"/>
      </w:divBdr>
    </w:div>
    <w:div w:id="405807842">
      <w:bodyDiv w:val="1"/>
      <w:marLeft w:val="0"/>
      <w:marRight w:val="0"/>
      <w:marTop w:val="0"/>
      <w:marBottom w:val="0"/>
      <w:divBdr>
        <w:top w:val="none" w:sz="0" w:space="0" w:color="auto"/>
        <w:left w:val="none" w:sz="0" w:space="0" w:color="auto"/>
        <w:bottom w:val="none" w:sz="0" w:space="0" w:color="auto"/>
        <w:right w:val="none" w:sz="0" w:space="0" w:color="auto"/>
      </w:divBdr>
      <w:divsChild>
        <w:div w:id="1288852400">
          <w:marLeft w:val="0"/>
          <w:marRight w:val="0"/>
          <w:marTop w:val="0"/>
          <w:marBottom w:val="0"/>
          <w:divBdr>
            <w:top w:val="none" w:sz="0" w:space="0" w:color="auto"/>
            <w:left w:val="none" w:sz="0" w:space="0" w:color="auto"/>
            <w:bottom w:val="none" w:sz="0" w:space="0" w:color="auto"/>
            <w:right w:val="none" w:sz="0" w:space="0" w:color="auto"/>
          </w:divBdr>
          <w:divsChild>
            <w:div w:id="2001887664">
              <w:marLeft w:val="0"/>
              <w:marRight w:val="0"/>
              <w:marTop w:val="0"/>
              <w:marBottom w:val="0"/>
              <w:divBdr>
                <w:top w:val="none" w:sz="0" w:space="0" w:color="auto"/>
                <w:left w:val="none" w:sz="0" w:space="0" w:color="auto"/>
                <w:bottom w:val="none" w:sz="0" w:space="0" w:color="auto"/>
                <w:right w:val="none" w:sz="0" w:space="0" w:color="auto"/>
              </w:divBdr>
              <w:divsChild>
                <w:div w:id="1459374889">
                  <w:marLeft w:val="0"/>
                  <w:marRight w:val="0"/>
                  <w:marTop w:val="0"/>
                  <w:marBottom w:val="0"/>
                  <w:divBdr>
                    <w:top w:val="none" w:sz="0" w:space="0" w:color="auto"/>
                    <w:left w:val="none" w:sz="0" w:space="0" w:color="auto"/>
                    <w:bottom w:val="none" w:sz="0" w:space="0" w:color="auto"/>
                    <w:right w:val="none" w:sz="0" w:space="0" w:color="auto"/>
                  </w:divBdr>
                  <w:divsChild>
                    <w:div w:id="20033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023">
      <w:bodyDiv w:val="1"/>
      <w:marLeft w:val="0"/>
      <w:marRight w:val="0"/>
      <w:marTop w:val="0"/>
      <w:marBottom w:val="0"/>
      <w:divBdr>
        <w:top w:val="none" w:sz="0" w:space="0" w:color="auto"/>
        <w:left w:val="none" w:sz="0" w:space="0" w:color="auto"/>
        <w:bottom w:val="none" w:sz="0" w:space="0" w:color="auto"/>
        <w:right w:val="none" w:sz="0" w:space="0" w:color="auto"/>
      </w:divBdr>
    </w:div>
    <w:div w:id="420152030">
      <w:bodyDiv w:val="1"/>
      <w:marLeft w:val="0"/>
      <w:marRight w:val="0"/>
      <w:marTop w:val="0"/>
      <w:marBottom w:val="0"/>
      <w:divBdr>
        <w:top w:val="none" w:sz="0" w:space="0" w:color="auto"/>
        <w:left w:val="none" w:sz="0" w:space="0" w:color="auto"/>
        <w:bottom w:val="none" w:sz="0" w:space="0" w:color="auto"/>
        <w:right w:val="none" w:sz="0" w:space="0" w:color="auto"/>
      </w:divBdr>
      <w:divsChild>
        <w:div w:id="2037537325">
          <w:marLeft w:val="0"/>
          <w:marRight w:val="0"/>
          <w:marTop w:val="0"/>
          <w:marBottom w:val="0"/>
          <w:divBdr>
            <w:top w:val="none" w:sz="0" w:space="0" w:color="auto"/>
            <w:left w:val="none" w:sz="0" w:space="0" w:color="auto"/>
            <w:bottom w:val="none" w:sz="0" w:space="0" w:color="auto"/>
            <w:right w:val="none" w:sz="0" w:space="0" w:color="auto"/>
          </w:divBdr>
          <w:divsChild>
            <w:div w:id="1280409018">
              <w:marLeft w:val="0"/>
              <w:marRight w:val="0"/>
              <w:marTop w:val="0"/>
              <w:marBottom w:val="0"/>
              <w:divBdr>
                <w:top w:val="none" w:sz="0" w:space="0" w:color="auto"/>
                <w:left w:val="none" w:sz="0" w:space="0" w:color="auto"/>
                <w:bottom w:val="none" w:sz="0" w:space="0" w:color="auto"/>
                <w:right w:val="none" w:sz="0" w:space="0" w:color="auto"/>
              </w:divBdr>
              <w:divsChild>
                <w:div w:id="844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640">
      <w:bodyDiv w:val="1"/>
      <w:marLeft w:val="0"/>
      <w:marRight w:val="0"/>
      <w:marTop w:val="0"/>
      <w:marBottom w:val="0"/>
      <w:divBdr>
        <w:top w:val="none" w:sz="0" w:space="0" w:color="auto"/>
        <w:left w:val="none" w:sz="0" w:space="0" w:color="auto"/>
        <w:bottom w:val="none" w:sz="0" w:space="0" w:color="auto"/>
        <w:right w:val="none" w:sz="0" w:space="0" w:color="auto"/>
      </w:divBdr>
    </w:div>
    <w:div w:id="469443906">
      <w:bodyDiv w:val="1"/>
      <w:marLeft w:val="0"/>
      <w:marRight w:val="0"/>
      <w:marTop w:val="0"/>
      <w:marBottom w:val="0"/>
      <w:divBdr>
        <w:top w:val="none" w:sz="0" w:space="0" w:color="auto"/>
        <w:left w:val="none" w:sz="0" w:space="0" w:color="auto"/>
        <w:bottom w:val="none" w:sz="0" w:space="0" w:color="auto"/>
        <w:right w:val="none" w:sz="0" w:space="0" w:color="auto"/>
      </w:divBdr>
    </w:div>
    <w:div w:id="476185288">
      <w:bodyDiv w:val="1"/>
      <w:marLeft w:val="0"/>
      <w:marRight w:val="0"/>
      <w:marTop w:val="0"/>
      <w:marBottom w:val="0"/>
      <w:divBdr>
        <w:top w:val="none" w:sz="0" w:space="0" w:color="auto"/>
        <w:left w:val="none" w:sz="0" w:space="0" w:color="auto"/>
        <w:bottom w:val="none" w:sz="0" w:space="0" w:color="auto"/>
        <w:right w:val="none" w:sz="0" w:space="0" w:color="auto"/>
      </w:divBdr>
    </w:div>
    <w:div w:id="500509801">
      <w:bodyDiv w:val="1"/>
      <w:marLeft w:val="0"/>
      <w:marRight w:val="0"/>
      <w:marTop w:val="0"/>
      <w:marBottom w:val="0"/>
      <w:divBdr>
        <w:top w:val="none" w:sz="0" w:space="0" w:color="auto"/>
        <w:left w:val="none" w:sz="0" w:space="0" w:color="auto"/>
        <w:bottom w:val="none" w:sz="0" w:space="0" w:color="auto"/>
        <w:right w:val="none" w:sz="0" w:space="0" w:color="auto"/>
      </w:divBdr>
      <w:divsChild>
        <w:div w:id="1916351466">
          <w:marLeft w:val="0"/>
          <w:marRight w:val="0"/>
          <w:marTop w:val="0"/>
          <w:marBottom w:val="0"/>
          <w:divBdr>
            <w:top w:val="none" w:sz="0" w:space="0" w:color="auto"/>
            <w:left w:val="none" w:sz="0" w:space="0" w:color="auto"/>
            <w:bottom w:val="none" w:sz="0" w:space="0" w:color="auto"/>
            <w:right w:val="none" w:sz="0" w:space="0" w:color="auto"/>
          </w:divBdr>
          <w:divsChild>
            <w:div w:id="2001501596">
              <w:marLeft w:val="0"/>
              <w:marRight w:val="0"/>
              <w:marTop w:val="0"/>
              <w:marBottom w:val="0"/>
              <w:divBdr>
                <w:top w:val="none" w:sz="0" w:space="0" w:color="auto"/>
                <w:left w:val="none" w:sz="0" w:space="0" w:color="auto"/>
                <w:bottom w:val="none" w:sz="0" w:space="0" w:color="auto"/>
                <w:right w:val="none" w:sz="0" w:space="0" w:color="auto"/>
              </w:divBdr>
              <w:divsChild>
                <w:div w:id="1920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6915">
      <w:bodyDiv w:val="1"/>
      <w:marLeft w:val="0"/>
      <w:marRight w:val="0"/>
      <w:marTop w:val="0"/>
      <w:marBottom w:val="0"/>
      <w:divBdr>
        <w:top w:val="none" w:sz="0" w:space="0" w:color="auto"/>
        <w:left w:val="none" w:sz="0" w:space="0" w:color="auto"/>
        <w:bottom w:val="none" w:sz="0" w:space="0" w:color="auto"/>
        <w:right w:val="none" w:sz="0" w:space="0" w:color="auto"/>
      </w:divBdr>
    </w:div>
    <w:div w:id="523519199">
      <w:bodyDiv w:val="1"/>
      <w:marLeft w:val="0"/>
      <w:marRight w:val="0"/>
      <w:marTop w:val="0"/>
      <w:marBottom w:val="0"/>
      <w:divBdr>
        <w:top w:val="none" w:sz="0" w:space="0" w:color="auto"/>
        <w:left w:val="none" w:sz="0" w:space="0" w:color="auto"/>
        <w:bottom w:val="none" w:sz="0" w:space="0" w:color="auto"/>
        <w:right w:val="none" w:sz="0" w:space="0" w:color="auto"/>
      </w:divBdr>
    </w:div>
    <w:div w:id="570431264">
      <w:bodyDiv w:val="1"/>
      <w:marLeft w:val="0"/>
      <w:marRight w:val="0"/>
      <w:marTop w:val="0"/>
      <w:marBottom w:val="0"/>
      <w:divBdr>
        <w:top w:val="none" w:sz="0" w:space="0" w:color="auto"/>
        <w:left w:val="none" w:sz="0" w:space="0" w:color="auto"/>
        <w:bottom w:val="none" w:sz="0" w:space="0" w:color="auto"/>
        <w:right w:val="none" w:sz="0" w:space="0" w:color="auto"/>
      </w:divBdr>
    </w:div>
    <w:div w:id="591936649">
      <w:bodyDiv w:val="1"/>
      <w:marLeft w:val="0"/>
      <w:marRight w:val="0"/>
      <w:marTop w:val="0"/>
      <w:marBottom w:val="0"/>
      <w:divBdr>
        <w:top w:val="none" w:sz="0" w:space="0" w:color="auto"/>
        <w:left w:val="none" w:sz="0" w:space="0" w:color="auto"/>
        <w:bottom w:val="none" w:sz="0" w:space="0" w:color="auto"/>
        <w:right w:val="none" w:sz="0" w:space="0" w:color="auto"/>
      </w:divBdr>
    </w:div>
    <w:div w:id="605576380">
      <w:bodyDiv w:val="1"/>
      <w:marLeft w:val="0"/>
      <w:marRight w:val="0"/>
      <w:marTop w:val="0"/>
      <w:marBottom w:val="0"/>
      <w:divBdr>
        <w:top w:val="none" w:sz="0" w:space="0" w:color="auto"/>
        <w:left w:val="none" w:sz="0" w:space="0" w:color="auto"/>
        <w:bottom w:val="none" w:sz="0" w:space="0" w:color="auto"/>
        <w:right w:val="none" w:sz="0" w:space="0" w:color="auto"/>
      </w:divBdr>
      <w:divsChild>
        <w:div w:id="577061924">
          <w:marLeft w:val="0"/>
          <w:marRight w:val="0"/>
          <w:marTop w:val="0"/>
          <w:marBottom w:val="0"/>
          <w:divBdr>
            <w:top w:val="none" w:sz="0" w:space="0" w:color="auto"/>
            <w:left w:val="none" w:sz="0" w:space="0" w:color="auto"/>
            <w:bottom w:val="none" w:sz="0" w:space="0" w:color="auto"/>
            <w:right w:val="none" w:sz="0" w:space="0" w:color="auto"/>
          </w:divBdr>
          <w:divsChild>
            <w:div w:id="1498769212">
              <w:marLeft w:val="0"/>
              <w:marRight w:val="0"/>
              <w:marTop w:val="0"/>
              <w:marBottom w:val="0"/>
              <w:divBdr>
                <w:top w:val="none" w:sz="0" w:space="0" w:color="auto"/>
                <w:left w:val="none" w:sz="0" w:space="0" w:color="auto"/>
                <w:bottom w:val="none" w:sz="0" w:space="0" w:color="auto"/>
                <w:right w:val="none" w:sz="0" w:space="0" w:color="auto"/>
              </w:divBdr>
              <w:divsChild>
                <w:div w:id="241304709">
                  <w:marLeft w:val="0"/>
                  <w:marRight w:val="0"/>
                  <w:marTop w:val="0"/>
                  <w:marBottom w:val="0"/>
                  <w:divBdr>
                    <w:top w:val="none" w:sz="0" w:space="0" w:color="auto"/>
                    <w:left w:val="none" w:sz="0" w:space="0" w:color="auto"/>
                    <w:bottom w:val="none" w:sz="0" w:space="0" w:color="auto"/>
                    <w:right w:val="none" w:sz="0" w:space="0" w:color="auto"/>
                  </w:divBdr>
                  <w:divsChild>
                    <w:div w:id="426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3160">
      <w:bodyDiv w:val="1"/>
      <w:marLeft w:val="0"/>
      <w:marRight w:val="0"/>
      <w:marTop w:val="0"/>
      <w:marBottom w:val="0"/>
      <w:divBdr>
        <w:top w:val="none" w:sz="0" w:space="0" w:color="auto"/>
        <w:left w:val="none" w:sz="0" w:space="0" w:color="auto"/>
        <w:bottom w:val="none" w:sz="0" w:space="0" w:color="auto"/>
        <w:right w:val="none" w:sz="0" w:space="0" w:color="auto"/>
      </w:divBdr>
    </w:div>
    <w:div w:id="617102411">
      <w:bodyDiv w:val="1"/>
      <w:marLeft w:val="0"/>
      <w:marRight w:val="0"/>
      <w:marTop w:val="0"/>
      <w:marBottom w:val="0"/>
      <w:divBdr>
        <w:top w:val="none" w:sz="0" w:space="0" w:color="auto"/>
        <w:left w:val="none" w:sz="0" w:space="0" w:color="auto"/>
        <w:bottom w:val="none" w:sz="0" w:space="0" w:color="auto"/>
        <w:right w:val="none" w:sz="0" w:space="0" w:color="auto"/>
      </w:divBdr>
    </w:div>
    <w:div w:id="618296342">
      <w:bodyDiv w:val="1"/>
      <w:marLeft w:val="0"/>
      <w:marRight w:val="0"/>
      <w:marTop w:val="0"/>
      <w:marBottom w:val="0"/>
      <w:divBdr>
        <w:top w:val="none" w:sz="0" w:space="0" w:color="auto"/>
        <w:left w:val="none" w:sz="0" w:space="0" w:color="auto"/>
        <w:bottom w:val="none" w:sz="0" w:space="0" w:color="auto"/>
        <w:right w:val="none" w:sz="0" w:space="0" w:color="auto"/>
      </w:divBdr>
    </w:div>
    <w:div w:id="619457193">
      <w:bodyDiv w:val="1"/>
      <w:marLeft w:val="0"/>
      <w:marRight w:val="0"/>
      <w:marTop w:val="0"/>
      <w:marBottom w:val="0"/>
      <w:divBdr>
        <w:top w:val="none" w:sz="0" w:space="0" w:color="auto"/>
        <w:left w:val="none" w:sz="0" w:space="0" w:color="auto"/>
        <w:bottom w:val="none" w:sz="0" w:space="0" w:color="auto"/>
        <w:right w:val="none" w:sz="0" w:space="0" w:color="auto"/>
      </w:divBdr>
      <w:divsChild>
        <w:div w:id="682901981">
          <w:marLeft w:val="360"/>
          <w:marRight w:val="0"/>
          <w:marTop w:val="200"/>
          <w:marBottom w:val="0"/>
          <w:divBdr>
            <w:top w:val="none" w:sz="0" w:space="0" w:color="auto"/>
            <w:left w:val="none" w:sz="0" w:space="0" w:color="auto"/>
            <w:bottom w:val="none" w:sz="0" w:space="0" w:color="auto"/>
            <w:right w:val="none" w:sz="0" w:space="0" w:color="auto"/>
          </w:divBdr>
        </w:div>
        <w:div w:id="992760552">
          <w:marLeft w:val="360"/>
          <w:marRight w:val="0"/>
          <w:marTop w:val="200"/>
          <w:marBottom w:val="0"/>
          <w:divBdr>
            <w:top w:val="none" w:sz="0" w:space="0" w:color="auto"/>
            <w:left w:val="none" w:sz="0" w:space="0" w:color="auto"/>
            <w:bottom w:val="none" w:sz="0" w:space="0" w:color="auto"/>
            <w:right w:val="none" w:sz="0" w:space="0" w:color="auto"/>
          </w:divBdr>
        </w:div>
        <w:div w:id="268777206">
          <w:marLeft w:val="360"/>
          <w:marRight w:val="0"/>
          <w:marTop w:val="200"/>
          <w:marBottom w:val="0"/>
          <w:divBdr>
            <w:top w:val="none" w:sz="0" w:space="0" w:color="auto"/>
            <w:left w:val="none" w:sz="0" w:space="0" w:color="auto"/>
            <w:bottom w:val="none" w:sz="0" w:space="0" w:color="auto"/>
            <w:right w:val="none" w:sz="0" w:space="0" w:color="auto"/>
          </w:divBdr>
        </w:div>
      </w:divsChild>
    </w:div>
    <w:div w:id="631058741">
      <w:bodyDiv w:val="1"/>
      <w:marLeft w:val="0"/>
      <w:marRight w:val="0"/>
      <w:marTop w:val="0"/>
      <w:marBottom w:val="0"/>
      <w:divBdr>
        <w:top w:val="none" w:sz="0" w:space="0" w:color="auto"/>
        <w:left w:val="none" w:sz="0" w:space="0" w:color="auto"/>
        <w:bottom w:val="none" w:sz="0" w:space="0" w:color="auto"/>
        <w:right w:val="none" w:sz="0" w:space="0" w:color="auto"/>
      </w:divBdr>
    </w:div>
    <w:div w:id="647057390">
      <w:bodyDiv w:val="1"/>
      <w:marLeft w:val="0"/>
      <w:marRight w:val="0"/>
      <w:marTop w:val="0"/>
      <w:marBottom w:val="0"/>
      <w:divBdr>
        <w:top w:val="none" w:sz="0" w:space="0" w:color="auto"/>
        <w:left w:val="none" w:sz="0" w:space="0" w:color="auto"/>
        <w:bottom w:val="none" w:sz="0" w:space="0" w:color="auto"/>
        <w:right w:val="none" w:sz="0" w:space="0" w:color="auto"/>
      </w:divBdr>
      <w:divsChild>
        <w:div w:id="1096827786">
          <w:marLeft w:val="0"/>
          <w:marRight w:val="0"/>
          <w:marTop w:val="0"/>
          <w:marBottom w:val="0"/>
          <w:divBdr>
            <w:top w:val="none" w:sz="0" w:space="0" w:color="auto"/>
            <w:left w:val="none" w:sz="0" w:space="0" w:color="auto"/>
            <w:bottom w:val="none" w:sz="0" w:space="0" w:color="auto"/>
            <w:right w:val="none" w:sz="0" w:space="0" w:color="auto"/>
          </w:divBdr>
          <w:divsChild>
            <w:div w:id="939029073">
              <w:marLeft w:val="0"/>
              <w:marRight w:val="0"/>
              <w:marTop w:val="0"/>
              <w:marBottom w:val="0"/>
              <w:divBdr>
                <w:top w:val="none" w:sz="0" w:space="0" w:color="auto"/>
                <w:left w:val="none" w:sz="0" w:space="0" w:color="auto"/>
                <w:bottom w:val="none" w:sz="0" w:space="0" w:color="auto"/>
                <w:right w:val="none" w:sz="0" w:space="0" w:color="auto"/>
              </w:divBdr>
              <w:divsChild>
                <w:div w:id="1625843580">
                  <w:marLeft w:val="0"/>
                  <w:marRight w:val="0"/>
                  <w:marTop w:val="0"/>
                  <w:marBottom w:val="0"/>
                  <w:divBdr>
                    <w:top w:val="none" w:sz="0" w:space="0" w:color="auto"/>
                    <w:left w:val="none" w:sz="0" w:space="0" w:color="auto"/>
                    <w:bottom w:val="none" w:sz="0" w:space="0" w:color="auto"/>
                    <w:right w:val="none" w:sz="0" w:space="0" w:color="auto"/>
                  </w:divBdr>
                  <w:divsChild>
                    <w:div w:id="2352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4831">
      <w:bodyDiv w:val="1"/>
      <w:marLeft w:val="0"/>
      <w:marRight w:val="0"/>
      <w:marTop w:val="0"/>
      <w:marBottom w:val="0"/>
      <w:divBdr>
        <w:top w:val="none" w:sz="0" w:space="0" w:color="auto"/>
        <w:left w:val="none" w:sz="0" w:space="0" w:color="auto"/>
        <w:bottom w:val="none" w:sz="0" w:space="0" w:color="auto"/>
        <w:right w:val="none" w:sz="0" w:space="0" w:color="auto"/>
      </w:divBdr>
    </w:div>
    <w:div w:id="665472872">
      <w:bodyDiv w:val="1"/>
      <w:marLeft w:val="0"/>
      <w:marRight w:val="0"/>
      <w:marTop w:val="0"/>
      <w:marBottom w:val="0"/>
      <w:divBdr>
        <w:top w:val="none" w:sz="0" w:space="0" w:color="auto"/>
        <w:left w:val="none" w:sz="0" w:space="0" w:color="auto"/>
        <w:bottom w:val="none" w:sz="0" w:space="0" w:color="auto"/>
        <w:right w:val="none" w:sz="0" w:space="0" w:color="auto"/>
      </w:divBdr>
    </w:div>
    <w:div w:id="666517896">
      <w:bodyDiv w:val="1"/>
      <w:marLeft w:val="0"/>
      <w:marRight w:val="0"/>
      <w:marTop w:val="0"/>
      <w:marBottom w:val="0"/>
      <w:divBdr>
        <w:top w:val="none" w:sz="0" w:space="0" w:color="auto"/>
        <w:left w:val="none" w:sz="0" w:space="0" w:color="auto"/>
        <w:bottom w:val="none" w:sz="0" w:space="0" w:color="auto"/>
        <w:right w:val="none" w:sz="0" w:space="0" w:color="auto"/>
      </w:divBdr>
    </w:div>
    <w:div w:id="671954847">
      <w:bodyDiv w:val="1"/>
      <w:marLeft w:val="0"/>
      <w:marRight w:val="0"/>
      <w:marTop w:val="0"/>
      <w:marBottom w:val="0"/>
      <w:divBdr>
        <w:top w:val="none" w:sz="0" w:space="0" w:color="auto"/>
        <w:left w:val="none" w:sz="0" w:space="0" w:color="auto"/>
        <w:bottom w:val="none" w:sz="0" w:space="0" w:color="auto"/>
        <w:right w:val="none" w:sz="0" w:space="0" w:color="auto"/>
      </w:divBdr>
    </w:div>
    <w:div w:id="675769300">
      <w:bodyDiv w:val="1"/>
      <w:marLeft w:val="0"/>
      <w:marRight w:val="0"/>
      <w:marTop w:val="0"/>
      <w:marBottom w:val="0"/>
      <w:divBdr>
        <w:top w:val="none" w:sz="0" w:space="0" w:color="auto"/>
        <w:left w:val="none" w:sz="0" w:space="0" w:color="auto"/>
        <w:bottom w:val="none" w:sz="0" w:space="0" w:color="auto"/>
        <w:right w:val="none" w:sz="0" w:space="0" w:color="auto"/>
      </w:divBdr>
    </w:div>
    <w:div w:id="700201270">
      <w:bodyDiv w:val="1"/>
      <w:marLeft w:val="0"/>
      <w:marRight w:val="0"/>
      <w:marTop w:val="0"/>
      <w:marBottom w:val="0"/>
      <w:divBdr>
        <w:top w:val="none" w:sz="0" w:space="0" w:color="auto"/>
        <w:left w:val="none" w:sz="0" w:space="0" w:color="auto"/>
        <w:bottom w:val="none" w:sz="0" w:space="0" w:color="auto"/>
        <w:right w:val="none" w:sz="0" w:space="0" w:color="auto"/>
      </w:divBdr>
      <w:divsChild>
        <w:div w:id="1528131920">
          <w:marLeft w:val="0"/>
          <w:marRight w:val="0"/>
          <w:marTop w:val="0"/>
          <w:marBottom w:val="0"/>
          <w:divBdr>
            <w:top w:val="none" w:sz="0" w:space="0" w:color="auto"/>
            <w:left w:val="none" w:sz="0" w:space="0" w:color="auto"/>
            <w:bottom w:val="none" w:sz="0" w:space="0" w:color="auto"/>
            <w:right w:val="none" w:sz="0" w:space="0" w:color="auto"/>
          </w:divBdr>
          <w:divsChild>
            <w:div w:id="1584991382">
              <w:marLeft w:val="0"/>
              <w:marRight w:val="0"/>
              <w:marTop w:val="0"/>
              <w:marBottom w:val="0"/>
              <w:divBdr>
                <w:top w:val="none" w:sz="0" w:space="0" w:color="auto"/>
                <w:left w:val="none" w:sz="0" w:space="0" w:color="auto"/>
                <w:bottom w:val="none" w:sz="0" w:space="0" w:color="auto"/>
                <w:right w:val="none" w:sz="0" w:space="0" w:color="auto"/>
              </w:divBdr>
              <w:divsChild>
                <w:div w:id="687635654">
                  <w:marLeft w:val="0"/>
                  <w:marRight w:val="0"/>
                  <w:marTop w:val="0"/>
                  <w:marBottom w:val="0"/>
                  <w:divBdr>
                    <w:top w:val="none" w:sz="0" w:space="0" w:color="auto"/>
                    <w:left w:val="none" w:sz="0" w:space="0" w:color="auto"/>
                    <w:bottom w:val="none" w:sz="0" w:space="0" w:color="auto"/>
                    <w:right w:val="none" w:sz="0" w:space="0" w:color="auto"/>
                  </w:divBdr>
                </w:div>
                <w:div w:id="1741445479">
                  <w:marLeft w:val="0"/>
                  <w:marRight w:val="0"/>
                  <w:marTop w:val="0"/>
                  <w:marBottom w:val="0"/>
                  <w:divBdr>
                    <w:top w:val="none" w:sz="0" w:space="0" w:color="auto"/>
                    <w:left w:val="none" w:sz="0" w:space="0" w:color="auto"/>
                    <w:bottom w:val="none" w:sz="0" w:space="0" w:color="auto"/>
                    <w:right w:val="none" w:sz="0" w:space="0" w:color="auto"/>
                  </w:divBdr>
                </w:div>
              </w:divsChild>
            </w:div>
            <w:div w:id="1758289815">
              <w:marLeft w:val="0"/>
              <w:marRight w:val="0"/>
              <w:marTop w:val="0"/>
              <w:marBottom w:val="0"/>
              <w:divBdr>
                <w:top w:val="none" w:sz="0" w:space="0" w:color="auto"/>
                <w:left w:val="none" w:sz="0" w:space="0" w:color="auto"/>
                <w:bottom w:val="none" w:sz="0" w:space="0" w:color="auto"/>
                <w:right w:val="none" w:sz="0" w:space="0" w:color="auto"/>
              </w:divBdr>
              <w:divsChild>
                <w:div w:id="1580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5700">
      <w:bodyDiv w:val="1"/>
      <w:marLeft w:val="0"/>
      <w:marRight w:val="0"/>
      <w:marTop w:val="0"/>
      <w:marBottom w:val="0"/>
      <w:divBdr>
        <w:top w:val="none" w:sz="0" w:space="0" w:color="auto"/>
        <w:left w:val="none" w:sz="0" w:space="0" w:color="auto"/>
        <w:bottom w:val="none" w:sz="0" w:space="0" w:color="auto"/>
        <w:right w:val="none" w:sz="0" w:space="0" w:color="auto"/>
      </w:divBdr>
    </w:div>
    <w:div w:id="803550132">
      <w:bodyDiv w:val="1"/>
      <w:marLeft w:val="0"/>
      <w:marRight w:val="0"/>
      <w:marTop w:val="0"/>
      <w:marBottom w:val="0"/>
      <w:divBdr>
        <w:top w:val="none" w:sz="0" w:space="0" w:color="auto"/>
        <w:left w:val="none" w:sz="0" w:space="0" w:color="auto"/>
        <w:bottom w:val="none" w:sz="0" w:space="0" w:color="auto"/>
        <w:right w:val="none" w:sz="0" w:space="0" w:color="auto"/>
      </w:divBdr>
    </w:div>
    <w:div w:id="843478345">
      <w:bodyDiv w:val="1"/>
      <w:marLeft w:val="0"/>
      <w:marRight w:val="0"/>
      <w:marTop w:val="0"/>
      <w:marBottom w:val="0"/>
      <w:divBdr>
        <w:top w:val="none" w:sz="0" w:space="0" w:color="auto"/>
        <w:left w:val="none" w:sz="0" w:space="0" w:color="auto"/>
        <w:bottom w:val="none" w:sz="0" w:space="0" w:color="auto"/>
        <w:right w:val="none" w:sz="0" w:space="0" w:color="auto"/>
      </w:divBdr>
    </w:div>
    <w:div w:id="861623589">
      <w:bodyDiv w:val="1"/>
      <w:marLeft w:val="0"/>
      <w:marRight w:val="0"/>
      <w:marTop w:val="0"/>
      <w:marBottom w:val="0"/>
      <w:divBdr>
        <w:top w:val="none" w:sz="0" w:space="0" w:color="auto"/>
        <w:left w:val="none" w:sz="0" w:space="0" w:color="auto"/>
        <w:bottom w:val="none" w:sz="0" w:space="0" w:color="auto"/>
        <w:right w:val="none" w:sz="0" w:space="0" w:color="auto"/>
      </w:divBdr>
    </w:div>
    <w:div w:id="904685594">
      <w:bodyDiv w:val="1"/>
      <w:marLeft w:val="0"/>
      <w:marRight w:val="0"/>
      <w:marTop w:val="0"/>
      <w:marBottom w:val="0"/>
      <w:divBdr>
        <w:top w:val="none" w:sz="0" w:space="0" w:color="auto"/>
        <w:left w:val="none" w:sz="0" w:space="0" w:color="auto"/>
        <w:bottom w:val="none" w:sz="0" w:space="0" w:color="auto"/>
        <w:right w:val="none" w:sz="0" w:space="0" w:color="auto"/>
      </w:divBdr>
      <w:divsChild>
        <w:div w:id="1411776857">
          <w:marLeft w:val="0"/>
          <w:marRight w:val="0"/>
          <w:marTop w:val="0"/>
          <w:marBottom w:val="0"/>
          <w:divBdr>
            <w:top w:val="none" w:sz="0" w:space="0" w:color="auto"/>
            <w:left w:val="none" w:sz="0" w:space="0" w:color="auto"/>
            <w:bottom w:val="none" w:sz="0" w:space="0" w:color="auto"/>
            <w:right w:val="none" w:sz="0" w:space="0" w:color="auto"/>
          </w:divBdr>
          <w:divsChild>
            <w:div w:id="1790858905">
              <w:marLeft w:val="0"/>
              <w:marRight w:val="0"/>
              <w:marTop w:val="0"/>
              <w:marBottom w:val="0"/>
              <w:divBdr>
                <w:top w:val="none" w:sz="0" w:space="0" w:color="auto"/>
                <w:left w:val="none" w:sz="0" w:space="0" w:color="auto"/>
                <w:bottom w:val="none" w:sz="0" w:space="0" w:color="auto"/>
                <w:right w:val="none" w:sz="0" w:space="0" w:color="auto"/>
              </w:divBdr>
              <w:divsChild>
                <w:div w:id="659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649">
      <w:bodyDiv w:val="1"/>
      <w:marLeft w:val="0"/>
      <w:marRight w:val="0"/>
      <w:marTop w:val="0"/>
      <w:marBottom w:val="0"/>
      <w:divBdr>
        <w:top w:val="none" w:sz="0" w:space="0" w:color="auto"/>
        <w:left w:val="none" w:sz="0" w:space="0" w:color="auto"/>
        <w:bottom w:val="none" w:sz="0" w:space="0" w:color="auto"/>
        <w:right w:val="none" w:sz="0" w:space="0" w:color="auto"/>
      </w:divBdr>
    </w:div>
    <w:div w:id="927735491">
      <w:bodyDiv w:val="1"/>
      <w:marLeft w:val="0"/>
      <w:marRight w:val="0"/>
      <w:marTop w:val="0"/>
      <w:marBottom w:val="0"/>
      <w:divBdr>
        <w:top w:val="none" w:sz="0" w:space="0" w:color="auto"/>
        <w:left w:val="none" w:sz="0" w:space="0" w:color="auto"/>
        <w:bottom w:val="none" w:sz="0" w:space="0" w:color="auto"/>
        <w:right w:val="none" w:sz="0" w:space="0" w:color="auto"/>
      </w:divBdr>
    </w:div>
    <w:div w:id="978536546">
      <w:bodyDiv w:val="1"/>
      <w:marLeft w:val="0"/>
      <w:marRight w:val="0"/>
      <w:marTop w:val="0"/>
      <w:marBottom w:val="0"/>
      <w:divBdr>
        <w:top w:val="none" w:sz="0" w:space="0" w:color="auto"/>
        <w:left w:val="none" w:sz="0" w:space="0" w:color="auto"/>
        <w:bottom w:val="none" w:sz="0" w:space="0" w:color="auto"/>
        <w:right w:val="none" w:sz="0" w:space="0" w:color="auto"/>
      </w:divBdr>
    </w:div>
    <w:div w:id="1027178142">
      <w:bodyDiv w:val="1"/>
      <w:marLeft w:val="0"/>
      <w:marRight w:val="0"/>
      <w:marTop w:val="0"/>
      <w:marBottom w:val="0"/>
      <w:divBdr>
        <w:top w:val="none" w:sz="0" w:space="0" w:color="auto"/>
        <w:left w:val="none" w:sz="0" w:space="0" w:color="auto"/>
        <w:bottom w:val="none" w:sz="0" w:space="0" w:color="auto"/>
        <w:right w:val="none" w:sz="0" w:space="0" w:color="auto"/>
      </w:divBdr>
    </w:div>
    <w:div w:id="1035352473">
      <w:bodyDiv w:val="1"/>
      <w:marLeft w:val="0"/>
      <w:marRight w:val="0"/>
      <w:marTop w:val="0"/>
      <w:marBottom w:val="0"/>
      <w:divBdr>
        <w:top w:val="none" w:sz="0" w:space="0" w:color="auto"/>
        <w:left w:val="none" w:sz="0" w:space="0" w:color="auto"/>
        <w:bottom w:val="none" w:sz="0" w:space="0" w:color="auto"/>
        <w:right w:val="none" w:sz="0" w:space="0" w:color="auto"/>
      </w:divBdr>
    </w:div>
    <w:div w:id="1074544168">
      <w:bodyDiv w:val="1"/>
      <w:marLeft w:val="0"/>
      <w:marRight w:val="0"/>
      <w:marTop w:val="0"/>
      <w:marBottom w:val="0"/>
      <w:divBdr>
        <w:top w:val="none" w:sz="0" w:space="0" w:color="auto"/>
        <w:left w:val="none" w:sz="0" w:space="0" w:color="auto"/>
        <w:bottom w:val="none" w:sz="0" w:space="0" w:color="auto"/>
        <w:right w:val="none" w:sz="0" w:space="0" w:color="auto"/>
      </w:divBdr>
    </w:div>
    <w:div w:id="1082214032">
      <w:bodyDiv w:val="1"/>
      <w:marLeft w:val="0"/>
      <w:marRight w:val="0"/>
      <w:marTop w:val="0"/>
      <w:marBottom w:val="0"/>
      <w:divBdr>
        <w:top w:val="none" w:sz="0" w:space="0" w:color="auto"/>
        <w:left w:val="none" w:sz="0" w:space="0" w:color="auto"/>
        <w:bottom w:val="none" w:sz="0" w:space="0" w:color="auto"/>
        <w:right w:val="none" w:sz="0" w:space="0" w:color="auto"/>
      </w:divBdr>
      <w:divsChild>
        <w:div w:id="1796750005">
          <w:marLeft w:val="0"/>
          <w:marRight w:val="0"/>
          <w:marTop w:val="0"/>
          <w:marBottom w:val="0"/>
          <w:divBdr>
            <w:top w:val="none" w:sz="0" w:space="0" w:color="auto"/>
            <w:left w:val="none" w:sz="0" w:space="0" w:color="auto"/>
            <w:bottom w:val="none" w:sz="0" w:space="0" w:color="auto"/>
            <w:right w:val="none" w:sz="0" w:space="0" w:color="auto"/>
          </w:divBdr>
          <w:divsChild>
            <w:div w:id="710885870">
              <w:marLeft w:val="0"/>
              <w:marRight w:val="0"/>
              <w:marTop w:val="0"/>
              <w:marBottom w:val="0"/>
              <w:divBdr>
                <w:top w:val="none" w:sz="0" w:space="0" w:color="auto"/>
                <w:left w:val="none" w:sz="0" w:space="0" w:color="auto"/>
                <w:bottom w:val="none" w:sz="0" w:space="0" w:color="auto"/>
                <w:right w:val="none" w:sz="0" w:space="0" w:color="auto"/>
              </w:divBdr>
              <w:divsChild>
                <w:div w:id="1349522217">
                  <w:marLeft w:val="0"/>
                  <w:marRight w:val="0"/>
                  <w:marTop w:val="0"/>
                  <w:marBottom w:val="0"/>
                  <w:divBdr>
                    <w:top w:val="none" w:sz="0" w:space="0" w:color="auto"/>
                    <w:left w:val="none" w:sz="0" w:space="0" w:color="auto"/>
                    <w:bottom w:val="none" w:sz="0" w:space="0" w:color="auto"/>
                    <w:right w:val="none" w:sz="0" w:space="0" w:color="auto"/>
                  </w:divBdr>
                  <w:divsChild>
                    <w:div w:id="48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27">
      <w:bodyDiv w:val="1"/>
      <w:marLeft w:val="0"/>
      <w:marRight w:val="0"/>
      <w:marTop w:val="0"/>
      <w:marBottom w:val="0"/>
      <w:divBdr>
        <w:top w:val="none" w:sz="0" w:space="0" w:color="auto"/>
        <w:left w:val="none" w:sz="0" w:space="0" w:color="auto"/>
        <w:bottom w:val="none" w:sz="0" w:space="0" w:color="auto"/>
        <w:right w:val="none" w:sz="0" w:space="0" w:color="auto"/>
      </w:divBdr>
    </w:div>
    <w:div w:id="1140612322">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sChild>
        <w:div w:id="1429303936">
          <w:marLeft w:val="0"/>
          <w:marRight w:val="0"/>
          <w:marTop w:val="0"/>
          <w:marBottom w:val="0"/>
          <w:divBdr>
            <w:top w:val="none" w:sz="0" w:space="0" w:color="auto"/>
            <w:left w:val="none" w:sz="0" w:space="0" w:color="auto"/>
            <w:bottom w:val="none" w:sz="0" w:space="0" w:color="auto"/>
            <w:right w:val="none" w:sz="0" w:space="0" w:color="auto"/>
          </w:divBdr>
          <w:divsChild>
            <w:div w:id="1139684135">
              <w:marLeft w:val="0"/>
              <w:marRight w:val="0"/>
              <w:marTop w:val="0"/>
              <w:marBottom w:val="0"/>
              <w:divBdr>
                <w:top w:val="none" w:sz="0" w:space="0" w:color="auto"/>
                <w:left w:val="none" w:sz="0" w:space="0" w:color="auto"/>
                <w:bottom w:val="none" w:sz="0" w:space="0" w:color="auto"/>
                <w:right w:val="none" w:sz="0" w:space="0" w:color="auto"/>
              </w:divBdr>
              <w:divsChild>
                <w:div w:id="939995962">
                  <w:marLeft w:val="0"/>
                  <w:marRight w:val="0"/>
                  <w:marTop w:val="0"/>
                  <w:marBottom w:val="0"/>
                  <w:divBdr>
                    <w:top w:val="none" w:sz="0" w:space="0" w:color="auto"/>
                    <w:left w:val="none" w:sz="0" w:space="0" w:color="auto"/>
                    <w:bottom w:val="none" w:sz="0" w:space="0" w:color="auto"/>
                    <w:right w:val="none" w:sz="0" w:space="0" w:color="auto"/>
                  </w:divBdr>
                </w:div>
              </w:divsChild>
            </w:div>
            <w:div w:id="619456674">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 w:id="1711568294">
                  <w:marLeft w:val="0"/>
                  <w:marRight w:val="0"/>
                  <w:marTop w:val="0"/>
                  <w:marBottom w:val="0"/>
                  <w:divBdr>
                    <w:top w:val="none" w:sz="0" w:space="0" w:color="auto"/>
                    <w:left w:val="none" w:sz="0" w:space="0" w:color="auto"/>
                    <w:bottom w:val="none" w:sz="0" w:space="0" w:color="auto"/>
                    <w:right w:val="none" w:sz="0" w:space="0" w:color="auto"/>
                  </w:divBdr>
                </w:div>
                <w:div w:id="2042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1368">
      <w:bodyDiv w:val="1"/>
      <w:marLeft w:val="0"/>
      <w:marRight w:val="0"/>
      <w:marTop w:val="0"/>
      <w:marBottom w:val="0"/>
      <w:divBdr>
        <w:top w:val="none" w:sz="0" w:space="0" w:color="auto"/>
        <w:left w:val="none" w:sz="0" w:space="0" w:color="auto"/>
        <w:bottom w:val="none" w:sz="0" w:space="0" w:color="auto"/>
        <w:right w:val="none" w:sz="0" w:space="0" w:color="auto"/>
      </w:divBdr>
    </w:div>
    <w:div w:id="1167593105">
      <w:bodyDiv w:val="1"/>
      <w:marLeft w:val="0"/>
      <w:marRight w:val="0"/>
      <w:marTop w:val="0"/>
      <w:marBottom w:val="0"/>
      <w:divBdr>
        <w:top w:val="none" w:sz="0" w:space="0" w:color="auto"/>
        <w:left w:val="none" w:sz="0" w:space="0" w:color="auto"/>
        <w:bottom w:val="none" w:sz="0" w:space="0" w:color="auto"/>
        <w:right w:val="none" w:sz="0" w:space="0" w:color="auto"/>
      </w:divBdr>
    </w:div>
    <w:div w:id="1174299201">
      <w:bodyDiv w:val="1"/>
      <w:marLeft w:val="0"/>
      <w:marRight w:val="0"/>
      <w:marTop w:val="0"/>
      <w:marBottom w:val="0"/>
      <w:divBdr>
        <w:top w:val="none" w:sz="0" w:space="0" w:color="auto"/>
        <w:left w:val="none" w:sz="0" w:space="0" w:color="auto"/>
        <w:bottom w:val="none" w:sz="0" w:space="0" w:color="auto"/>
        <w:right w:val="none" w:sz="0" w:space="0" w:color="auto"/>
      </w:divBdr>
    </w:div>
    <w:div w:id="1188758500">
      <w:bodyDiv w:val="1"/>
      <w:marLeft w:val="0"/>
      <w:marRight w:val="0"/>
      <w:marTop w:val="0"/>
      <w:marBottom w:val="0"/>
      <w:divBdr>
        <w:top w:val="none" w:sz="0" w:space="0" w:color="auto"/>
        <w:left w:val="none" w:sz="0" w:space="0" w:color="auto"/>
        <w:bottom w:val="none" w:sz="0" w:space="0" w:color="auto"/>
        <w:right w:val="none" w:sz="0" w:space="0" w:color="auto"/>
      </w:divBdr>
      <w:divsChild>
        <w:div w:id="2070422339">
          <w:marLeft w:val="0"/>
          <w:marRight w:val="0"/>
          <w:marTop w:val="0"/>
          <w:marBottom w:val="0"/>
          <w:divBdr>
            <w:top w:val="none" w:sz="0" w:space="0" w:color="auto"/>
            <w:left w:val="none" w:sz="0" w:space="0" w:color="auto"/>
            <w:bottom w:val="none" w:sz="0" w:space="0" w:color="auto"/>
            <w:right w:val="none" w:sz="0" w:space="0" w:color="auto"/>
          </w:divBdr>
          <w:divsChild>
            <w:div w:id="1903058180">
              <w:marLeft w:val="0"/>
              <w:marRight w:val="0"/>
              <w:marTop w:val="0"/>
              <w:marBottom w:val="0"/>
              <w:divBdr>
                <w:top w:val="none" w:sz="0" w:space="0" w:color="auto"/>
                <w:left w:val="none" w:sz="0" w:space="0" w:color="auto"/>
                <w:bottom w:val="none" w:sz="0" w:space="0" w:color="auto"/>
                <w:right w:val="none" w:sz="0" w:space="0" w:color="auto"/>
              </w:divBdr>
              <w:divsChild>
                <w:div w:id="1193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4815">
      <w:bodyDiv w:val="1"/>
      <w:marLeft w:val="0"/>
      <w:marRight w:val="0"/>
      <w:marTop w:val="0"/>
      <w:marBottom w:val="0"/>
      <w:divBdr>
        <w:top w:val="none" w:sz="0" w:space="0" w:color="auto"/>
        <w:left w:val="none" w:sz="0" w:space="0" w:color="auto"/>
        <w:bottom w:val="none" w:sz="0" w:space="0" w:color="auto"/>
        <w:right w:val="none" w:sz="0" w:space="0" w:color="auto"/>
      </w:divBdr>
      <w:divsChild>
        <w:div w:id="464734729">
          <w:marLeft w:val="0"/>
          <w:marRight w:val="0"/>
          <w:marTop w:val="0"/>
          <w:marBottom w:val="0"/>
          <w:divBdr>
            <w:top w:val="none" w:sz="0" w:space="0" w:color="auto"/>
            <w:left w:val="none" w:sz="0" w:space="0" w:color="auto"/>
            <w:bottom w:val="none" w:sz="0" w:space="0" w:color="auto"/>
            <w:right w:val="none" w:sz="0" w:space="0" w:color="auto"/>
          </w:divBdr>
          <w:divsChild>
            <w:div w:id="69667758">
              <w:marLeft w:val="0"/>
              <w:marRight w:val="0"/>
              <w:marTop w:val="0"/>
              <w:marBottom w:val="0"/>
              <w:divBdr>
                <w:top w:val="none" w:sz="0" w:space="0" w:color="auto"/>
                <w:left w:val="none" w:sz="0" w:space="0" w:color="auto"/>
                <w:bottom w:val="none" w:sz="0" w:space="0" w:color="auto"/>
                <w:right w:val="none" w:sz="0" w:space="0" w:color="auto"/>
              </w:divBdr>
              <w:divsChild>
                <w:div w:id="77287716">
                  <w:marLeft w:val="0"/>
                  <w:marRight w:val="0"/>
                  <w:marTop w:val="0"/>
                  <w:marBottom w:val="0"/>
                  <w:divBdr>
                    <w:top w:val="none" w:sz="0" w:space="0" w:color="auto"/>
                    <w:left w:val="none" w:sz="0" w:space="0" w:color="auto"/>
                    <w:bottom w:val="none" w:sz="0" w:space="0" w:color="auto"/>
                    <w:right w:val="none" w:sz="0" w:space="0" w:color="auto"/>
                  </w:divBdr>
                </w:div>
              </w:divsChild>
            </w:div>
            <w:div w:id="354813617">
              <w:marLeft w:val="0"/>
              <w:marRight w:val="0"/>
              <w:marTop w:val="0"/>
              <w:marBottom w:val="0"/>
              <w:divBdr>
                <w:top w:val="none" w:sz="0" w:space="0" w:color="auto"/>
                <w:left w:val="none" w:sz="0" w:space="0" w:color="auto"/>
                <w:bottom w:val="none" w:sz="0" w:space="0" w:color="auto"/>
                <w:right w:val="none" w:sz="0" w:space="0" w:color="auto"/>
              </w:divBdr>
              <w:divsChild>
                <w:div w:id="92014146">
                  <w:marLeft w:val="0"/>
                  <w:marRight w:val="0"/>
                  <w:marTop w:val="0"/>
                  <w:marBottom w:val="0"/>
                  <w:divBdr>
                    <w:top w:val="none" w:sz="0" w:space="0" w:color="auto"/>
                    <w:left w:val="none" w:sz="0" w:space="0" w:color="auto"/>
                    <w:bottom w:val="none" w:sz="0" w:space="0" w:color="auto"/>
                    <w:right w:val="none" w:sz="0" w:space="0" w:color="auto"/>
                  </w:divBdr>
                </w:div>
              </w:divsChild>
            </w:div>
            <w:div w:id="666597521">
              <w:marLeft w:val="0"/>
              <w:marRight w:val="0"/>
              <w:marTop w:val="0"/>
              <w:marBottom w:val="0"/>
              <w:divBdr>
                <w:top w:val="none" w:sz="0" w:space="0" w:color="auto"/>
                <w:left w:val="none" w:sz="0" w:space="0" w:color="auto"/>
                <w:bottom w:val="none" w:sz="0" w:space="0" w:color="auto"/>
                <w:right w:val="none" w:sz="0" w:space="0" w:color="auto"/>
              </w:divBdr>
              <w:divsChild>
                <w:div w:id="1944722792">
                  <w:marLeft w:val="0"/>
                  <w:marRight w:val="0"/>
                  <w:marTop w:val="0"/>
                  <w:marBottom w:val="0"/>
                  <w:divBdr>
                    <w:top w:val="none" w:sz="0" w:space="0" w:color="auto"/>
                    <w:left w:val="none" w:sz="0" w:space="0" w:color="auto"/>
                    <w:bottom w:val="none" w:sz="0" w:space="0" w:color="auto"/>
                    <w:right w:val="none" w:sz="0" w:space="0" w:color="auto"/>
                  </w:divBdr>
                </w:div>
              </w:divsChild>
            </w:div>
            <w:div w:id="1237787388">
              <w:marLeft w:val="0"/>
              <w:marRight w:val="0"/>
              <w:marTop w:val="0"/>
              <w:marBottom w:val="0"/>
              <w:divBdr>
                <w:top w:val="none" w:sz="0" w:space="0" w:color="auto"/>
                <w:left w:val="none" w:sz="0" w:space="0" w:color="auto"/>
                <w:bottom w:val="none" w:sz="0" w:space="0" w:color="auto"/>
                <w:right w:val="none" w:sz="0" w:space="0" w:color="auto"/>
              </w:divBdr>
              <w:divsChild>
                <w:div w:id="771320408">
                  <w:marLeft w:val="0"/>
                  <w:marRight w:val="0"/>
                  <w:marTop w:val="0"/>
                  <w:marBottom w:val="0"/>
                  <w:divBdr>
                    <w:top w:val="none" w:sz="0" w:space="0" w:color="auto"/>
                    <w:left w:val="none" w:sz="0" w:space="0" w:color="auto"/>
                    <w:bottom w:val="none" w:sz="0" w:space="0" w:color="auto"/>
                    <w:right w:val="none" w:sz="0" w:space="0" w:color="auto"/>
                  </w:divBdr>
                </w:div>
              </w:divsChild>
            </w:div>
            <w:div w:id="1584726109">
              <w:marLeft w:val="0"/>
              <w:marRight w:val="0"/>
              <w:marTop w:val="0"/>
              <w:marBottom w:val="0"/>
              <w:divBdr>
                <w:top w:val="none" w:sz="0" w:space="0" w:color="auto"/>
                <w:left w:val="none" w:sz="0" w:space="0" w:color="auto"/>
                <w:bottom w:val="none" w:sz="0" w:space="0" w:color="auto"/>
                <w:right w:val="none" w:sz="0" w:space="0" w:color="auto"/>
              </w:divBdr>
              <w:divsChild>
                <w:div w:id="10303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4232">
      <w:bodyDiv w:val="1"/>
      <w:marLeft w:val="0"/>
      <w:marRight w:val="0"/>
      <w:marTop w:val="0"/>
      <w:marBottom w:val="0"/>
      <w:divBdr>
        <w:top w:val="none" w:sz="0" w:space="0" w:color="auto"/>
        <w:left w:val="none" w:sz="0" w:space="0" w:color="auto"/>
        <w:bottom w:val="none" w:sz="0" w:space="0" w:color="auto"/>
        <w:right w:val="none" w:sz="0" w:space="0" w:color="auto"/>
      </w:divBdr>
    </w:div>
    <w:div w:id="1275090811">
      <w:bodyDiv w:val="1"/>
      <w:marLeft w:val="0"/>
      <w:marRight w:val="0"/>
      <w:marTop w:val="0"/>
      <w:marBottom w:val="0"/>
      <w:divBdr>
        <w:top w:val="none" w:sz="0" w:space="0" w:color="auto"/>
        <w:left w:val="none" w:sz="0" w:space="0" w:color="auto"/>
        <w:bottom w:val="none" w:sz="0" w:space="0" w:color="auto"/>
        <w:right w:val="none" w:sz="0" w:space="0" w:color="auto"/>
      </w:divBdr>
    </w:div>
    <w:div w:id="1276641713">
      <w:bodyDiv w:val="1"/>
      <w:marLeft w:val="0"/>
      <w:marRight w:val="0"/>
      <w:marTop w:val="0"/>
      <w:marBottom w:val="0"/>
      <w:divBdr>
        <w:top w:val="none" w:sz="0" w:space="0" w:color="auto"/>
        <w:left w:val="none" w:sz="0" w:space="0" w:color="auto"/>
        <w:bottom w:val="none" w:sz="0" w:space="0" w:color="auto"/>
        <w:right w:val="none" w:sz="0" w:space="0" w:color="auto"/>
      </w:divBdr>
    </w:div>
    <w:div w:id="1284187777">
      <w:bodyDiv w:val="1"/>
      <w:marLeft w:val="0"/>
      <w:marRight w:val="0"/>
      <w:marTop w:val="0"/>
      <w:marBottom w:val="0"/>
      <w:divBdr>
        <w:top w:val="none" w:sz="0" w:space="0" w:color="auto"/>
        <w:left w:val="none" w:sz="0" w:space="0" w:color="auto"/>
        <w:bottom w:val="none" w:sz="0" w:space="0" w:color="auto"/>
        <w:right w:val="none" w:sz="0" w:space="0" w:color="auto"/>
      </w:divBdr>
    </w:div>
    <w:div w:id="1319072345">
      <w:bodyDiv w:val="1"/>
      <w:marLeft w:val="0"/>
      <w:marRight w:val="0"/>
      <w:marTop w:val="0"/>
      <w:marBottom w:val="0"/>
      <w:divBdr>
        <w:top w:val="none" w:sz="0" w:space="0" w:color="auto"/>
        <w:left w:val="none" w:sz="0" w:space="0" w:color="auto"/>
        <w:bottom w:val="none" w:sz="0" w:space="0" w:color="auto"/>
        <w:right w:val="none" w:sz="0" w:space="0" w:color="auto"/>
      </w:divBdr>
    </w:div>
    <w:div w:id="1322853424">
      <w:bodyDiv w:val="1"/>
      <w:marLeft w:val="0"/>
      <w:marRight w:val="0"/>
      <w:marTop w:val="0"/>
      <w:marBottom w:val="0"/>
      <w:divBdr>
        <w:top w:val="none" w:sz="0" w:space="0" w:color="auto"/>
        <w:left w:val="none" w:sz="0" w:space="0" w:color="auto"/>
        <w:bottom w:val="none" w:sz="0" w:space="0" w:color="auto"/>
        <w:right w:val="none" w:sz="0" w:space="0" w:color="auto"/>
      </w:divBdr>
      <w:divsChild>
        <w:div w:id="397673568">
          <w:marLeft w:val="0"/>
          <w:marRight w:val="0"/>
          <w:marTop w:val="0"/>
          <w:marBottom w:val="0"/>
          <w:divBdr>
            <w:top w:val="none" w:sz="0" w:space="0" w:color="auto"/>
            <w:left w:val="none" w:sz="0" w:space="0" w:color="auto"/>
            <w:bottom w:val="none" w:sz="0" w:space="0" w:color="auto"/>
            <w:right w:val="none" w:sz="0" w:space="0" w:color="auto"/>
          </w:divBdr>
          <w:divsChild>
            <w:div w:id="1915042200">
              <w:marLeft w:val="0"/>
              <w:marRight w:val="0"/>
              <w:marTop w:val="0"/>
              <w:marBottom w:val="0"/>
              <w:divBdr>
                <w:top w:val="none" w:sz="0" w:space="0" w:color="auto"/>
                <w:left w:val="none" w:sz="0" w:space="0" w:color="auto"/>
                <w:bottom w:val="none" w:sz="0" w:space="0" w:color="auto"/>
                <w:right w:val="none" w:sz="0" w:space="0" w:color="auto"/>
              </w:divBdr>
              <w:divsChild>
                <w:div w:id="1790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5299">
      <w:bodyDiv w:val="1"/>
      <w:marLeft w:val="0"/>
      <w:marRight w:val="0"/>
      <w:marTop w:val="0"/>
      <w:marBottom w:val="0"/>
      <w:divBdr>
        <w:top w:val="none" w:sz="0" w:space="0" w:color="auto"/>
        <w:left w:val="none" w:sz="0" w:space="0" w:color="auto"/>
        <w:bottom w:val="none" w:sz="0" w:space="0" w:color="auto"/>
        <w:right w:val="none" w:sz="0" w:space="0" w:color="auto"/>
      </w:divBdr>
    </w:div>
    <w:div w:id="1365134714">
      <w:bodyDiv w:val="1"/>
      <w:marLeft w:val="0"/>
      <w:marRight w:val="0"/>
      <w:marTop w:val="0"/>
      <w:marBottom w:val="0"/>
      <w:divBdr>
        <w:top w:val="none" w:sz="0" w:space="0" w:color="auto"/>
        <w:left w:val="none" w:sz="0" w:space="0" w:color="auto"/>
        <w:bottom w:val="none" w:sz="0" w:space="0" w:color="auto"/>
        <w:right w:val="none" w:sz="0" w:space="0" w:color="auto"/>
      </w:divBdr>
      <w:divsChild>
        <w:div w:id="887648242">
          <w:marLeft w:val="0"/>
          <w:marRight w:val="0"/>
          <w:marTop w:val="0"/>
          <w:marBottom w:val="0"/>
          <w:divBdr>
            <w:top w:val="none" w:sz="0" w:space="0" w:color="auto"/>
            <w:left w:val="none" w:sz="0" w:space="0" w:color="auto"/>
            <w:bottom w:val="none" w:sz="0" w:space="0" w:color="auto"/>
            <w:right w:val="none" w:sz="0" w:space="0" w:color="auto"/>
          </w:divBdr>
          <w:divsChild>
            <w:div w:id="1422722004">
              <w:marLeft w:val="0"/>
              <w:marRight w:val="0"/>
              <w:marTop w:val="0"/>
              <w:marBottom w:val="0"/>
              <w:divBdr>
                <w:top w:val="none" w:sz="0" w:space="0" w:color="auto"/>
                <w:left w:val="none" w:sz="0" w:space="0" w:color="auto"/>
                <w:bottom w:val="none" w:sz="0" w:space="0" w:color="auto"/>
                <w:right w:val="none" w:sz="0" w:space="0" w:color="auto"/>
              </w:divBdr>
              <w:divsChild>
                <w:div w:id="1829054262">
                  <w:marLeft w:val="0"/>
                  <w:marRight w:val="0"/>
                  <w:marTop w:val="0"/>
                  <w:marBottom w:val="0"/>
                  <w:divBdr>
                    <w:top w:val="none" w:sz="0" w:space="0" w:color="auto"/>
                    <w:left w:val="none" w:sz="0" w:space="0" w:color="auto"/>
                    <w:bottom w:val="none" w:sz="0" w:space="0" w:color="auto"/>
                    <w:right w:val="none" w:sz="0" w:space="0" w:color="auto"/>
                  </w:divBdr>
                </w:div>
              </w:divsChild>
            </w:div>
            <w:div w:id="1454665322">
              <w:marLeft w:val="0"/>
              <w:marRight w:val="0"/>
              <w:marTop w:val="0"/>
              <w:marBottom w:val="0"/>
              <w:divBdr>
                <w:top w:val="none" w:sz="0" w:space="0" w:color="auto"/>
                <w:left w:val="none" w:sz="0" w:space="0" w:color="auto"/>
                <w:bottom w:val="none" w:sz="0" w:space="0" w:color="auto"/>
                <w:right w:val="none" w:sz="0" w:space="0" w:color="auto"/>
              </w:divBdr>
              <w:divsChild>
                <w:div w:id="1437018410">
                  <w:marLeft w:val="0"/>
                  <w:marRight w:val="0"/>
                  <w:marTop w:val="0"/>
                  <w:marBottom w:val="0"/>
                  <w:divBdr>
                    <w:top w:val="none" w:sz="0" w:space="0" w:color="auto"/>
                    <w:left w:val="none" w:sz="0" w:space="0" w:color="auto"/>
                    <w:bottom w:val="none" w:sz="0" w:space="0" w:color="auto"/>
                    <w:right w:val="none" w:sz="0" w:space="0" w:color="auto"/>
                  </w:divBdr>
                </w:div>
              </w:divsChild>
            </w:div>
            <w:div w:id="978068768">
              <w:marLeft w:val="0"/>
              <w:marRight w:val="0"/>
              <w:marTop w:val="0"/>
              <w:marBottom w:val="0"/>
              <w:divBdr>
                <w:top w:val="none" w:sz="0" w:space="0" w:color="auto"/>
                <w:left w:val="none" w:sz="0" w:space="0" w:color="auto"/>
                <w:bottom w:val="none" w:sz="0" w:space="0" w:color="auto"/>
                <w:right w:val="none" w:sz="0" w:space="0" w:color="auto"/>
              </w:divBdr>
              <w:divsChild>
                <w:div w:id="194119372">
                  <w:marLeft w:val="0"/>
                  <w:marRight w:val="0"/>
                  <w:marTop w:val="0"/>
                  <w:marBottom w:val="0"/>
                  <w:divBdr>
                    <w:top w:val="none" w:sz="0" w:space="0" w:color="auto"/>
                    <w:left w:val="none" w:sz="0" w:space="0" w:color="auto"/>
                    <w:bottom w:val="none" w:sz="0" w:space="0" w:color="auto"/>
                    <w:right w:val="none" w:sz="0" w:space="0" w:color="auto"/>
                  </w:divBdr>
                </w:div>
              </w:divsChild>
            </w:div>
            <w:div w:id="233315475">
              <w:marLeft w:val="0"/>
              <w:marRight w:val="0"/>
              <w:marTop w:val="0"/>
              <w:marBottom w:val="0"/>
              <w:divBdr>
                <w:top w:val="none" w:sz="0" w:space="0" w:color="auto"/>
                <w:left w:val="none" w:sz="0" w:space="0" w:color="auto"/>
                <w:bottom w:val="none" w:sz="0" w:space="0" w:color="auto"/>
                <w:right w:val="none" w:sz="0" w:space="0" w:color="auto"/>
              </w:divBdr>
              <w:divsChild>
                <w:div w:id="1062755518">
                  <w:marLeft w:val="0"/>
                  <w:marRight w:val="0"/>
                  <w:marTop w:val="0"/>
                  <w:marBottom w:val="0"/>
                  <w:divBdr>
                    <w:top w:val="none" w:sz="0" w:space="0" w:color="auto"/>
                    <w:left w:val="none" w:sz="0" w:space="0" w:color="auto"/>
                    <w:bottom w:val="none" w:sz="0" w:space="0" w:color="auto"/>
                    <w:right w:val="none" w:sz="0" w:space="0" w:color="auto"/>
                  </w:divBdr>
                </w:div>
              </w:divsChild>
            </w:div>
            <w:div w:id="279726285">
              <w:marLeft w:val="0"/>
              <w:marRight w:val="0"/>
              <w:marTop w:val="0"/>
              <w:marBottom w:val="0"/>
              <w:divBdr>
                <w:top w:val="none" w:sz="0" w:space="0" w:color="auto"/>
                <w:left w:val="none" w:sz="0" w:space="0" w:color="auto"/>
                <w:bottom w:val="none" w:sz="0" w:space="0" w:color="auto"/>
                <w:right w:val="none" w:sz="0" w:space="0" w:color="auto"/>
              </w:divBdr>
              <w:divsChild>
                <w:div w:id="1346790874">
                  <w:marLeft w:val="0"/>
                  <w:marRight w:val="0"/>
                  <w:marTop w:val="0"/>
                  <w:marBottom w:val="0"/>
                  <w:divBdr>
                    <w:top w:val="none" w:sz="0" w:space="0" w:color="auto"/>
                    <w:left w:val="none" w:sz="0" w:space="0" w:color="auto"/>
                    <w:bottom w:val="none" w:sz="0" w:space="0" w:color="auto"/>
                    <w:right w:val="none" w:sz="0" w:space="0" w:color="auto"/>
                  </w:divBdr>
                </w:div>
              </w:divsChild>
            </w:div>
            <w:div w:id="1576745284">
              <w:marLeft w:val="0"/>
              <w:marRight w:val="0"/>
              <w:marTop w:val="0"/>
              <w:marBottom w:val="0"/>
              <w:divBdr>
                <w:top w:val="none" w:sz="0" w:space="0" w:color="auto"/>
                <w:left w:val="none" w:sz="0" w:space="0" w:color="auto"/>
                <w:bottom w:val="none" w:sz="0" w:space="0" w:color="auto"/>
                <w:right w:val="none" w:sz="0" w:space="0" w:color="auto"/>
              </w:divBdr>
              <w:divsChild>
                <w:div w:id="2032147610">
                  <w:marLeft w:val="0"/>
                  <w:marRight w:val="0"/>
                  <w:marTop w:val="0"/>
                  <w:marBottom w:val="0"/>
                  <w:divBdr>
                    <w:top w:val="none" w:sz="0" w:space="0" w:color="auto"/>
                    <w:left w:val="none" w:sz="0" w:space="0" w:color="auto"/>
                    <w:bottom w:val="none" w:sz="0" w:space="0" w:color="auto"/>
                    <w:right w:val="none" w:sz="0" w:space="0" w:color="auto"/>
                  </w:divBdr>
                </w:div>
              </w:divsChild>
            </w:div>
            <w:div w:id="1783839373">
              <w:marLeft w:val="0"/>
              <w:marRight w:val="0"/>
              <w:marTop w:val="0"/>
              <w:marBottom w:val="0"/>
              <w:divBdr>
                <w:top w:val="none" w:sz="0" w:space="0" w:color="auto"/>
                <w:left w:val="none" w:sz="0" w:space="0" w:color="auto"/>
                <w:bottom w:val="none" w:sz="0" w:space="0" w:color="auto"/>
                <w:right w:val="none" w:sz="0" w:space="0" w:color="auto"/>
              </w:divBdr>
              <w:divsChild>
                <w:div w:id="1955166980">
                  <w:marLeft w:val="0"/>
                  <w:marRight w:val="0"/>
                  <w:marTop w:val="0"/>
                  <w:marBottom w:val="0"/>
                  <w:divBdr>
                    <w:top w:val="none" w:sz="0" w:space="0" w:color="auto"/>
                    <w:left w:val="none" w:sz="0" w:space="0" w:color="auto"/>
                    <w:bottom w:val="none" w:sz="0" w:space="0" w:color="auto"/>
                    <w:right w:val="none" w:sz="0" w:space="0" w:color="auto"/>
                  </w:divBdr>
                </w:div>
              </w:divsChild>
            </w:div>
            <w:div w:id="2015759600">
              <w:marLeft w:val="0"/>
              <w:marRight w:val="0"/>
              <w:marTop w:val="0"/>
              <w:marBottom w:val="0"/>
              <w:divBdr>
                <w:top w:val="none" w:sz="0" w:space="0" w:color="auto"/>
                <w:left w:val="none" w:sz="0" w:space="0" w:color="auto"/>
                <w:bottom w:val="none" w:sz="0" w:space="0" w:color="auto"/>
                <w:right w:val="none" w:sz="0" w:space="0" w:color="auto"/>
              </w:divBdr>
              <w:divsChild>
                <w:div w:id="981815785">
                  <w:marLeft w:val="0"/>
                  <w:marRight w:val="0"/>
                  <w:marTop w:val="0"/>
                  <w:marBottom w:val="0"/>
                  <w:divBdr>
                    <w:top w:val="none" w:sz="0" w:space="0" w:color="auto"/>
                    <w:left w:val="none" w:sz="0" w:space="0" w:color="auto"/>
                    <w:bottom w:val="none" w:sz="0" w:space="0" w:color="auto"/>
                    <w:right w:val="none" w:sz="0" w:space="0" w:color="auto"/>
                  </w:divBdr>
                </w:div>
              </w:divsChild>
            </w:div>
            <w:div w:id="1098217026">
              <w:marLeft w:val="0"/>
              <w:marRight w:val="0"/>
              <w:marTop w:val="0"/>
              <w:marBottom w:val="0"/>
              <w:divBdr>
                <w:top w:val="none" w:sz="0" w:space="0" w:color="auto"/>
                <w:left w:val="none" w:sz="0" w:space="0" w:color="auto"/>
                <w:bottom w:val="none" w:sz="0" w:space="0" w:color="auto"/>
                <w:right w:val="none" w:sz="0" w:space="0" w:color="auto"/>
              </w:divBdr>
              <w:divsChild>
                <w:div w:id="1653215558">
                  <w:marLeft w:val="0"/>
                  <w:marRight w:val="0"/>
                  <w:marTop w:val="0"/>
                  <w:marBottom w:val="0"/>
                  <w:divBdr>
                    <w:top w:val="none" w:sz="0" w:space="0" w:color="auto"/>
                    <w:left w:val="none" w:sz="0" w:space="0" w:color="auto"/>
                    <w:bottom w:val="none" w:sz="0" w:space="0" w:color="auto"/>
                    <w:right w:val="none" w:sz="0" w:space="0" w:color="auto"/>
                  </w:divBdr>
                </w:div>
              </w:divsChild>
            </w:div>
            <w:div w:id="93792800">
              <w:marLeft w:val="0"/>
              <w:marRight w:val="0"/>
              <w:marTop w:val="0"/>
              <w:marBottom w:val="0"/>
              <w:divBdr>
                <w:top w:val="none" w:sz="0" w:space="0" w:color="auto"/>
                <w:left w:val="none" w:sz="0" w:space="0" w:color="auto"/>
                <w:bottom w:val="none" w:sz="0" w:space="0" w:color="auto"/>
                <w:right w:val="none" w:sz="0" w:space="0" w:color="auto"/>
              </w:divBdr>
              <w:divsChild>
                <w:div w:id="20252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3">
      <w:bodyDiv w:val="1"/>
      <w:marLeft w:val="0"/>
      <w:marRight w:val="0"/>
      <w:marTop w:val="0"/>
      <w:marBottom w:val="0"/>
      <w:divBdr>
        <w:top w:val="none" w:sz="0" w:space="0" w:color="auto"/>
        <w:left w:val="none" w:sz="0" w:space="0" w:color="auto"/>
        <w:bottom w:val="none" w:sz="0" w:space="0" w:color="auto"/>
        <w:right w:val="none" w:sz="0" w:space="0" w:color="auto"/>
      </w:divBdr>
    </w:div>
    <w:div w:id="1390692679">
      <w:bodyDiv w:val="1"/>
      <w:marLeft w:val="0"/>
      <w:marRight w:val="0"/>
      <w:marTop w:val="0"/>
      <w:marBottom w:val="0"/>
      <w:divBdr>
        <w:top w:val="none" w:sz="0" w:space="0" w:color="auto"/>
        <w:left w:val="none" w:sz="0" w:space="0" w:color="auto"/>
        <w:bottom w:val="none" w:sz="0" w:space="0" w:color="auto"/>
        <w:right w:val="none" w:sz="0" w:space="0" w:color="auto"/>
      </w:divBdr>
      <w:divsChild>
        <w:div w:id="551116956">
          <w:marLeft w:val="0"/>
          <w:marRight w:val="0"/>
          <w:marTop w:val="0"/>
          <w:marBottom w:val="0"/>
          <w:divBdr>
            <w:top w:val="none" w:sz="0" w:space="0" w:color="auto"/>
            <w:left w:val="none" w:sz="0" w:space="0" w:color="auto"/>
            <w:bottom w:val="none" w:sz="0" w:space="0" w:color="auto"/>
            <w:right w:val="none" w:sz="0" w:space="0" w:color="auto"/>
          </w:divBdr>
          <w:divsChild>
            <w:div w:id="1419330258">
              <w:marLeft w:val="0"/>
              <w:marRight w:val="0"/>
              <w:marTop w:val="0"/>
              <w:marBottom w:val="0"/>
              <w:divBdr>
                <w:top w:val="none" w:sz="0" w:space="0" w:color="auto"/>
                <w:left w:val="none" w:sz="0" w:space="0" w:color="auto"/>
                <w:bottom w:val="none" w:sz="0" w:space="0" w:color="auto"/>
                <w:right w:val="none" w:sz="0" w:space="0" w:color="auto"/>
              </w:divBdr>
              <w:divsChild>
                <w:div w:id="2082018931">
                  <w:marLeft w:val="0"/>
                  <w:marRight w:val="0"/>
                  <w:marTop w:val="0"/>
                  <w:marBottom w:val="0"/>
                  <w:divBdr>
                    <w:top w:val="none" w:sz="0" w:space="0" w:color="auto"/>
                    <w:left w:val="none" w:sz="0" w:space="0" w:color="auto"/>
                    <w:bottom w:val="none" w:sz="0" w:space="0" w:color="auto"/>
                    <w:right w:val="none" w:sz="0" w:space="0" w:color="auto"/>
                  </w:divBdr>
                  <w:divsChild>
                    <w:div w:id="1877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75916">
      <w:bodyDiv w:val="1"/>
      <w:marLeft w:val="0"/>
      <w:marRight w:val="0"/>
      <w:marTop w:val="0"/>
      <w:marBottom w:val="0"/>
      <w:divBdr>
        <w:top w:val="none" w:sz="0" w:space="0" w:color="auto"/>
        <w:left w:val="none" w:sz="0" w:space="0" w:color="auto"/>
        <w:bottom w:val="none" w:sz="0" w:space="0" w:color="auto"/>
        <w:right w:val="none" w:sz="0" w:space="0" w:color="auto"/>
      </w:divBdr>
    </w:div>
    <w:div w:id="1492722520">
      <w:bodyDiv w:val="1"/>
      <w:marLeft w:val="0"/>
      <w:marRight w:val="0"/>
      <w:marTop w:val="0"/>
      <w:marBottom w:val="0"/>
      <w:divBdr>
        <w:top w:val="none" w:sz="0" w:space="0" w:color="auto"/>
        <w:left w:val="none" w:sz="0" w:space="0" w:color="auto"/>
        <w:bottom w:val="none" w:sz="0" w:space="0" w:color="auto"/>
        <w:right w:val="none" w:sz="0" w:space="0" w:color="auto"/>
      </w:divBdr>
    </w:div>
    <w:div w:id="1495221262">
      <w:bodyDiv w:val="1"/>
      <w:marLeft w:val="0"/>
      <w:marRight w:val="0"/>
      <w:marTop w:val="0"/>
      <w:marBottom w:val="0"/>
      <w:divBdr>
        <w:top w:val="none" w:sz="0" w:space="0" w:color="auto"/>
        <w:left w:val="none" w:sz="0" w:space="0" w:color="auto"/>
        <w:bottom w:val="none" w:sz="0" w:space="0" w:color="auto"/>
        <w:right w:val="none" w:sz="0" w:space="0" w:color="auto"/>
      </w:divBdr>
    </w:div>
    <w:div w:id="1498426725">
      <w:bodyDiv w:val="1"/>
      <w:marLeft w:val="0"/>
      <w:marRight w:val="0"/>
      <w:marTop w:val="0"/>
      <w:marBottom w:val="0"/>
      <w:divBdr>
        <w:top w:val="none" w:sz="0" w:space="0" w:color="auto"/>
        <w:left w:val="none" w:sz="0" w:space="0" w:color="auto"/>
        <w:bottom w:val="none" w:sz="0" w:space="0" w:color="auto"/>
        <w:right w:val="none" w:sz="0" w:space="0" w:color="auto"/>
      </w:divBdr>
    </w:div>
    <w:div w:id="1499079926">
      <w:bodyDiv w:val="1"/>
      <w:marLeft w:val="0"/>
      <w:marRight w:val="0"/>
      <w:marTop w:val="0"/>
      <w:marBottom w:val="0"/>
      <w:divBdr>
        <w:top w:val="none" w:sz="0" w:space="0" w:color="auto"/>
        <w:left w:val="none" w:sz="0" w:space="0" w:color="auto"/>
        <w:bottom w:val="none" w:sz="0" w:space="0" w:color="auto"/>
        <w:right w:val="none" w:sz="0" w:space="0" w:color="auto"/>
      </w:divBdr>
    </w:div>
    <w:div w:id="1504316784">
      <w:bodyDiv w:val="1"/>
      <w:marLeft w:val="0"/>
      <w:marRight w:val="0"/>
      <w:marTop w:val="0"/>
      <w:marBottom w:val="0"/>
      <w:divBdr>
        <w:top w:val="none" w:sz="0" w:space="0" w:color="auto"/>
        <w:left w:val="none" w:sz="0" w:space="0" w:color="auto"/>
        <w:bottom w:val="none" w:sz="0" w:space="0" w:color="auto"/>
        <w:right w:val="none" w:sz="0" w:space="0" w:color="auto"/>
      </w:divBdr>
    </w:div>
    <w:div w:id="1508865452">
      <w:bodyDiv w:val="1"/>
      <w:marLeft w:val="0"/>
      <w:marRight w:val="0"/>
      <w:marTop w:val="0"/>
      <w:marBottom w:val="0"/>
      <w:divBdr>
        <w:top w:val="none" w:sz="0" w:space="0" w:color="auto"/>
        <w:left w:val="none" w:sz="0" w:space="0" w:color="auto"/>
        <w:bottom w:val="none" w:sz="0" w:space="0" w:color="auto"/>
        <w:right w:val="none" w:sz="0" w:space="0" w:color="auto"/>
      </w:divBdr>
    </w:div>
    <w:div w:id="1543446699">
      <w:bodyDiv w:val="1"/>
      <w:marLeft w:val="0"/>
      <w:marRight w:val="0"/>
      <w:marTop w:val="0"/>
      <w:marBottom w:val="0"/>
      <w:divBdr>
        <w:top w:val="none" w:sz="0" w:space="0" w:color="auto"/>
        <w:left w:val="none" w:sz="0" w:space="0" w:color="auto"/>
        <w:bottom w:val="none" w:sz="0" w:space="0" w:color="auto"/>
        <w:right w:val="none" w:sz="0" w:space="0" w:color="auto"/>
      </w:divBdr>
    </w:div>
    <w:div w:id="1582444313">
      <w:bodyDiv w:val="1"/>
      <w:marLeft w:val="0"/>
      <w:marRight w:val="0"/>
      <w:marTop w:val="0"/>
      <w:marBottom w:val="0"/>
      <w:divBdr>
        <w:top w:val="none" w:sz="0" w:space="0" w:color="auto"/>
        <w:left w:val="none" w:sz="0" w:space="0" w:color="auto"/>
        <w:bottom w:val="none" w:sz="0" w:space="0" w:color="auto"/>
        <w:right w:val="none" w:sz="0" w:space="0" w:color="auto"/>
      </w:divBdr>
    </w:div>
    <w:div w:id="1591349316">
      <w:bodyDiv w:val="1"/>
      <w:marLeft w:val="0"/>
      <w:marRight w:val="0"/>
      <w:marTop w:val="0"/>
      <w:marBottom w:val="0"/>
      <w:divBdr>
        <w:top w:val="none" w:sz="0" w:space="0" w:color="auto"/>
        <w:left w:val="none" w:sz="0" w:space="0" w:color="auto"/>
        <w:bottom w:val="none" w:sz="0" w:space="0" w:color="auto"/>
        <w:right w:val="none" w:sz="0" w:space="0" w:color="auto"/>
      </w:divBdr>
    </w:div>
    <w:div w:id="1600333524">
      <w:bodyDiv w:val="1"/>
      <w:marLeft w:val="0"/>
      <w:marRight w:val="0"/>
      <w:marTop w:val="0"/>
      <w:marBottom w:val="0"/>
      <w:divBdr>
        <w:top w:val="none" w:sz="0" w:space="0" w:color="auto"/>
        <w:left w:val="none" w:sz="0" w:space="0" w:color="auto"/>
        <w:bottom w:val="none" w:sz="0" w:space="0" w:color="auto"/>
        <w:right w:val="none" w:sz="0" w:space="0" w:color="auto"/>
      </w:divBdr>
    </w:div>
    <w:div w:id="1603302162">
      <w:bodyDiv w:val="1"/>
      <w:marLeft w:val="0"/>
      <w:marRight w:val="0"/>
      <w:marTop w:val="0"/>
      <w:marBottom w:val="0"/>
      <w:divBdr>
        <w:top w:val="none" w:sz="0" w:space="0" w:color="auto"/>
        <w:left w:val="none" w:sz="0" w:space="0" w:color="auto"/>
        <w:bottom w:val="none" w:sz="0" w:space="0" w:color="auto"/>
        <w:right w:val="none" w:sz="0" w:space="0" w:color="auto"/>
      </w:divBdr>
      <w:divsChild>
        <w:div w:id="1470513346">
          <w:marLeft w:val="0"/>
          <w:marRight w:val="0"/>
          <w:marTop w:val="0"/>
          <w:marBottom w:val="0"/>
          <w:divBdr>
            <w:top w:val="none" w:sz="0" w:space="0" w:color="auto"/>
            <w:left w:val="none" w:sz="0" w:space="0" w:color="auto"/>
            <w:bottom w:val="none" w:sz="0" w:space="0" w:color="auto"/>
            <w:right w:val="none" w:sz="0" w:space="0" w:color="auto"/>
          </w:divBdr>
          <w:divsChild>
            <w:div w:id="1925260082">
              <w:marLeft w:val="0"/>
              <w:marRight w:val="0"/>
              <w:marTop w:val="0"/>
              <w:marBottom w:val="0"/>
              <w:divBdr>
                <w:top w:val="none" w:sz="0" w:space="0" w:color="auto"/>
                <w:left w:val="none" w:sz="0" w:space="0" w:color="auto"/>
                <w:bottom w:val="none" w:sz="0" w:space="0" w:color="auto"/>
                <w:right w:val="none" w:sz="0" w:space="0" w:color="auto"/>
              </w:divBdr>
              <w:divsChild>
                <w:div w:id="1779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6227">
      <w:bodyDiv w:val="1"/>
      <w:marLeft w:val="0"/>
      <w:marRight w:val="0"/>
      <w:marTop w:val="0"/>
      <w:marBottom w:val="0"/>
      <w:divBdr>
        <w:top w:val="none" w:sz="0" w:space="0" w:color="auto"/>
        <w:left w:val="none" w:sz="0" w:space="0" w:color="auto"/>
        <w:bottom w:val="none" w:sz="0" w:space="0" w:color="auto"/>
        <w:right w:val="none" w:sz="0" w:space="0" w:color="auto"/>
      </w:divBdr>
    </w:div>
    <w:div w:id="1635137667">
      <w:bodyDiv w:val="1"/>
      <w:marLeft w:val="0"/>
      <w:marRight w:val="0"/>
      <w:marTop w:val="0"/>
      <w:marBottom w:val="0"/>
      <w:divBdr>
        <w:top w:val="none" w:sz="0" w:space="0" w:color="auto"/>
        <w:left w:val="none" w:sz="0" w:space="0" w:color="auto"/>
        <w:bottom w:val="none" w:sz="0" w:space="0" w:color="auto"/>
        <w:right w:val="none" w:sz="0" w:space="0" w:color="auto"/>
      </w:divBdr>
    </w:div>
    <w:div w:id="1644500080">
      <w:bodyDiv w:val="1"/>
      <w:marLeft w:val="0"/>
      <w:marRight w:val="0"/>
      <w:marTop w:val="0"/>
      <w:marBottom w:val="0"/>
      <w:divBdr>
        <w:top w:val="none" w:sz="0" w:space="0" w:color="auto"/>
        <w:left w:val="none" w:sz="0" w:space="0" w:color="auto"/>
        <w:bottom w:val="none" w:sz="0" w:space="0" w:color="auto"/>
        <w:right w:val="none" w:sz="0" w:space="0" w:color="auto"/>
      </w:divBdr>
    </w:div>
    <w:div w:id="1707102991">
      <w:bodyDiv w:val="1"/>
      <w:marLeft w:val="0"/>
      <w:marRight w:val="0"/>
      <w:marTop w:val="0"/>
      <w:marBottom w:val="0"/>
      <w:divBdr>
        <w:top w:val="none" w:sz="0" w:space="0" w:color="auto"/>
        <w:left w:val="none" w:sz="0" w:space="0" w:color="auto"/>
        <w:bottom w:val="none" w:sz="0" w:space="0" w:color="auto"/>
        <w:right w:val="none" w:sz="0" w:space="0" w:color="auto"/>
      </w:divBdr>
      <w:divsChild>
        <w:div w:id="449593873">
          <w:marLeft w:val="0"/>
          <w:marRight w:val="0"/>
          <w:marTop w:val="0"/>
          <w:marBottom w:val="0"/>
          <w:divBdr>
            <w:top w:val="none" w:sz="0" w:space="0" w:color="auto"/>
            <w:left w:val="none" w:sz="0" w:space="0" w:color="auto"/>
            <w:bottom w:val="none" w:sz="0" w:space="0" w:color="auto"/>
            <w:right w:val="none" w:sz="0" w:space="0" w:color="auto"/>
          </w:divBdr>
          <w:divsChild>
            <w:div w:id="1288505258">
              <w:marLeft w:val="0"/>
              <w:marRight w:val="0"/>
              <w:marTop w:val="332"/>
              <w:marBottom w:val="332"/>
              <w:divBdr>
                <w:top w:val="none" w:sz="0" w:space="0" w:color="auto"/>
                <w:left w:val="none" w:sz="0" w:space="0" w:color="auto"/>
                <w:bottom w:val="none" w:sz="0" w:space="0" w:color="auto"/>
                <w:right w:val="none" w:sz="0" w:space="0" w:color="auto"/>
              </w:divBdr>
              <w:divsChild>
                <w:div w:id="9306941">
                  <w:marLeft w:val="0"/>
                  <w:marRight w:val="0"/>
                  <w:marTop w:val="332"/>
                  <w:marBottom w:val="332"/>
                  <w:divBdr>
                    <w:top w:val="none" w:sz="0" w:space="0" w:color="auto"/>
                    <w:left w:val="none" w:sz="0" w:space="0" w:color="auto"/>
                    <w:bottom w:val="none" w:sz="0" w:space="0" w:color="auto"/>
                    <w:right w:val="none" w:sz="0" w:space="0" w:color="auto"/>
                  </w:divBdr>
                  <w:divsChild>
                    <w:div w:id="4796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2119">
          <w:marLeft w:val="0"/>
          <w:marRight w:val="0"/>
          <w:marTop w:val="0"/>
          <w:marBottom w:val="0"/>
          <w:divBdr>
            <w:top w:val="none" w:sz="0" w:space="0" w:color="auto"/>
            <w:left w:val="none" w:sz="0" w:space="0" w:color="auto"/>
            <w:bottom w:val="none" w:sz="0" w:space="0" w:color="auto"/>
            <w:right w:val="none" w:sz="0" w:space="0" w:color="auto"/>
          </w:divBdr>
        </w:div>
      </w:divsChild>
    </w:div>
    <w:div w:id="1754624086">
      <w:bodyDiv w:val="1"/>
      <w:marLeft w:val="0"/>
      <w:marRight w:val="0"/>
      <w:marTop w:val="0"/>
      <w:marBottom w:val="0"/>
      <w:divBdr>
        <w:top w:val="none" w:sz="0" w:space="0" w:color="auto"/>
        <w:left w:val="none" w:sz="0" w:space="0" w:color="auto"/>
        <w:bottom w:val="none" w:sz="0" w:space="0" w:color="auto"/>
        <w:right w:val="none" w:sz="0" w:space="0" w:color="auto"/>
      </w:divBdr>
    </w:div>
    <w:div w:id="1775592045">
      <w:bodyDiv w:val="1"/>
      <w:marLeft w:val="0"/>
      <w:marRight w:val="0"/>
      <w:marTop w:val="0"/>
      <w:marBottom w:val="0"/>
      <w:divBdr>
        <w:top w:val="none" w:sz="0" w:space="0" w:color="auto"/>
        <w:left w:val="none" w:sz="0" w:space="0" w:color="auto"/>
        <w:bottom w:val="none" w:sz="0" w:space="0" w:color="auto"/>
        <w:right w:val="none" w:sz="0" w:space="0" w:color="auto"/>
      </w:divBdr>
      <w:divsChild>
        <w:div w:id="941956124">
          <w:marLeft w:val="0"/>
          <w:marRight w:val="0"/>
          <w:marTop w:val="0"/>
          <w:marBottom w:val="0"/>
          <w:divBdr>
            <w:top w:val="none" w:sz="0" w:space="0" w:color="auto"/>
            <w:left w:val="none" w:sz="0" w:space="0" w:color="auto"/>
            <w:bottom w:val="none" w:sz="0" w:space="0" w:color="auto"/>
            <w:right w:val="none" w:sz="0" w:space="0" w:color="auto"/>
          </w:divBdr>
          <w:divsChild>
            <w:div w:id="1567452991">
              <w:marLeft w:val="0"/>
              <w:marRight w:val="0"/>
              <w:marTop w:val="0"/>
              <w:marBottom w:val="0"/>
              <w:divBdr>
                <w:top w:val="none" w:sz="0" w:space="0" w:color="auto"/>
                <w:left w:val="none" w:sz="0" w:space="0" w:color="auto"/>
                <w:bottom w:val="none" w:sz="0" w:space="0" w:color="auto"/>
                <w:right w:val="none" w:sz="0" w:space="0" w:color="auto"/>
              </w:divBdr>
              <w:divsChild>
                <w:div w:id="592864646">
                  <w:marLeft w:val="0"/>
                  <w:marRight w:val="0"/>
                  <w:marTop w:val="0"/>
                  <w:marBottom w:val="0"/>
                  <w:divBdr>
                    <w:top w:val="none" w:sz="0" w:space="0" w:color="auto"/>
                    <w:left w:val="none" w:sz="0" w:space="0" w:color="auto"/>
                    <w:bottom w:val="none" w:sz="0" w:space="0" w:color="auto"/>
                    <w:right w:val="none" w:sz="0" w:space="0" w:color="auto"/>
                  </w:divBdr>
                </w:div>
              </w:divsChild>
            </w:div>
            <w:div w:id="1004161954">
              <w:marLeft w:val="0"/>
              <w:marRight w:val="0"/>
              <w:marTop w:val="0"/>
              <w:marBottom w:val="0"/>
              <w:divBdr>
                <w:top w:val="none" w:sz="0" w:space="0" w:color="auto"/>
                <w:left w:val="none" w:sz="0" w:space="0" w:color="auto"/>
                <w:bottom w:val="none" w:sz="0" w:space="0" w:color="auto"/>
                <w:right w:val="none" w:sz="0" w:space="0" w:color="auto"/>
              </w:divBdr>
              <w:divsChild>
                <w:div w:id="1926380082">
                  <w:marLeft w:val="0"/>
                  <w:marRight w:val="0"/>
                  <w:marTop w:val="0"/>
                  <w:marBottom w:val="0"/>
                  <w:divBdr>
                    <w:top w:val="none" w:sz="0" w:space="0" w:color="auto"/>
                    <w:left w:val="none" w:sz="0" w:space="0" w:color="auto"/>
                    <w:bottom w:val="none" w:sz="0" w:space="0" w:color="auto"/>
                    <w:right w:val="none" w:sz="0" w:space="0" w:color="auto"/>
                  </w:divBdr>
                </w:div>
              </w:divsChild>
            </w:div>
            <w:div w:id="593245612">
              <w:marLeft w:val="0"/>
              <w:marRight w:val="0"/>
              <w:marTop w:val="0"/>
              <w:marBottom w:val="0"/>
              <w:divBdr>
                <w:top w:val="none" w:sz="0" w:space="0" w:color="auto"/>
                <w:left w:val="none" w:sz="0" w:space="0" w:color="auto"/>
                <w:bottom w:val="none" w:sz="0" w:space="0" w:color="auto"/>
                <w:right w:val="none" w:sz="0" w:space="0" w:color="auto"/>
              </w:divBdr>
              <w:divsChild>
                <w:div w:id="610939932">
                  <w:marLeft w:val="0"/>
                  <w:marRight w:val="0"/>
                  <w:marTop w:val="0"/>
                  <w:marBottom w:val="0"/>
                  <w:divBdr>
                    <w:top w:val="none" w:sz="0" w:space="0" w:color="auto"/>
                    <w:left w:val="none" w:sz="0" w:space="0" w:color="auto"/>
                    <w:bottom w:val="none" w:sz="0" w:space="0" w:color="auto"/>
                    <w:right w:val="none" w:sz="0" w:space="0" w:color="auto"/>
                  </w:divBdr>
                </w:div>
              </w:divsChild>
            </w:div>
            <w:div w:id="1633898189">
              <w:marLeft w:val="0"/>
              <w:marRight w:val="0"/>
              <w:marTop w:val="0"/>
              <w:marBottom w:val="0"/>
              <w:divBdr>
                <w:top w:val="none" w:sz="0" w:space="0" w:color="auto"/>
                <w:left w:val="none" w:sz="0" w:space="0" w:color="auto"/>
                <w:bottom w:val="none" w:sz="0" w:space="0" w:color="auto"/>
                <w:right w:val="none" w:sz="0" w:space="0" w:color="auto"/>
              </w:divBdr>
              <w:divsChild>
                <w:div w:id="573902014">
                  <w:marLeft w:val="0"/>
                  <w:marRight w:val="0"/>
                  <w:marTop w:val="0"/>
                  <w:marBottom w:val="0"/>
                  <w:divBdr>
                    <w:top w:val="none" w:sz="0" w:space="0" w:color="auto"/>
                    <w:left w:val="none" w:sz="0" w:space="0" w:color="auto"/>
                    <w:bottom w:val="none" w:sz="0" w:space="0" w:color="auto"/>
                    <w:right w:val="none" w:sz="0" w:space="0" w:color="auto"/>
                  </w:divBdr>
                </w:div>
              </w:divsChild>
            </w:div>
            <w:div w:id="716586582">
              <w:marLeft w:val="0"/>
              <w:marRight w:val="0"/>
              <w:marTop w:val="0"/>
              <w:marBottom w:val="0"/>
              <w:divBdr>
                <w:top w:val="none" w:sz="0" w:space="0" w:color="auto"/>
                <w:left w:val="none" w:sz="0" w:space="0" w:color="auto"/>
                <w:bottom w:val="none" w:sz="0" w:space="0" w:color="auto"/>
                <w:right w:val="none" w:sz="0" w:space="0" w:color="auto"/>
              </w:divBdr>
              <w:divsChild>
                <w:div w:id="941301163">
                  <w:marLeft w:val="0"/>
                  <w:marRight w:val="0"/>
                  <w:marTop w:val="0"/>
                  <w:marBottom w:val="0"/>
                  <w:divBdr>
                    <w:top w:val="none" w:sz="0" w:space="0" w:color="auto"/>
                    <w:left w:val="none" w:sz="0" w:space="0" w:color="auto"/>
                    <w:bottom w:val="none" w:sz="0" w:space="0" w:color="auto"/>
                    <w:right w:val="none" w:sz="0" w:space="0" w:color="auto"/>
                  </w:divBdr>
                </w:div>
              </w:divsChild>
            </w:div>
            <w:div w:id="1954632585">
              <w:marLeft w:val="0"/>
              <w:marRight w:val="0"/>
              <w:marTop w:val="0"/>
              <w:marBottom w:val="0"/>
              <w:divBdr>
                <w:top w:val="none" w:sz="0" w:space="0" w:color="auto"/>
                <w:left w:val="none" w:sz="0" w:space="0" w:color="auto"/>
                <w:bottom w:val="none" w:sz="0" w:space="0" w:color="auto"/>
                <w:right w:val="none" w:sz="0" w:space="0" w:color="auto"/>
              </w:divBdr>
              <w:divsChild>
                <w:div w:id="347483369">
                  <w:marLeft w:val="0"/>
                  <w:marRight w:val="0"/>
                  <w:marTop w:val="0"/>
                  <w:marBottom w:val="0"/>
                  <w:divBdr>
                    <w:top w:val="none" w:sz="0" w:space="0" w:color="auto"/>
                    <w:left w:val="none" w:sz="0" w:space="0" w:color="auto"/>
                    <w:bottom w:val="none" w:sz="0" w:space="0" w:color="auto"/>
                    <w:right w:val="none" w:sz="0" w:space="0" w:color="auto"/>
                  </w:divBdr>
                </w:div>
              </w:divsChild>
            </w:div>
            <w:div w:id="1432239244">
              <w:marLeft w:val="0"/>
              <w:marRight w:val="0"/>
              <w:marTop w:val="0"/>
              <w:marBottom w:val="0"/>
              <w:divBdr>
                <w:top w:val="none" w:sz="0" w:space="0" w:color="auto"/>
                <w:left w:val="none" w:sz="0" w:space="0" w:color="auto"/>
                <w:bottom w:val="none" w:sz="0" w:space="0" w:color="auto"/>
                <w:right w:val="none" w:sz="0" w:space="0" w:color="auto"/>
              </w:divBdr>
              <w:divsChild>
                <w:div w:id="1197766640">
                  <w:marLeft w:val="0"/>
                  <w:marRight w:val="0"/>
                  <w:marTop w:val="0"/>
                  <w:marBottom w:val="0"/>
                  <w:divBdr>
                    <w:top w:val="none" w:sz="0" w:space="0" w:color="auto"/>
                    <w:left w:val="none" w:sz="0" w:space="0" w:color="auto"/>
                    <w:bottom w:val="none" w:sz="0" w:space="0" w:color="auto"/>
                    <w:right w:val="none" w:sz="0" w:space="0" w:color="auto"/>
                  </w:divBdr>
                </w:div>
              </w:divsChild>
            </w:div>
            <w:div w:id="853031385">
              <w:marLeft w:val="0"/>
              <w:marRight w:val="0"/>
              <w:marTop w:val="0"/>
              <w:marBottom w:val="0"/>
              <w:divBdr>
                <w:top w:val="none" w:sz="0" w:space="0" w:color="auto"/>
                <w:left w:val="none" w:sz="0" w:space="0" w:color="auto"/>
                <w:bottom w:val="none" w:sz="0" w:space="0" w:color="auto"/>
                <w:right w:val="none" w:sz="0" w:space="0" w:color="auto"/>
              </w:divBdr>
              <w:divsChild>
                <w:div w:id="1424911679">
                  <w:marLeft w:val="0"/>
                  <w:marRight w:val="0"/>
                  <w:marTop w:val="0"/>
                  <w:marBottom w:val="0"/>
                  <w:divBdr>
                    <w:top w:val="none" w:sz="0" w:space="0" w:color="auto"/>
                    <w:left w:val="none" w:sz="0" w:space="0" w:color="auto"/>
                    <w:bottom w:val="none" w:sz="0" w:space="0" w:color="auto"/>
                    <w:right w:val="none" w:sz="0" w:space="0" w:color="auto"/>
                  </w:divBdr>
                </w:div>
              </w:divsChild>
            </w:div>
            <w:div w:id="336658695">
              <w:marLeft w:val="0"/>
              <w:marRight w:val="0"/>
              <w:marTop w:val="0"/>
              <w:marBottom w:val="0"/>
              <w:divBdr>
                <w:top w:val="none" w:sz="0" w:space="0" w:color="auto"/>
                <w:left w:val="none" w:sz="0" w:space="0" w:color="auto"/>
                <w:bottom w:val="none" w:sz="0" w:space="0" w:color="auto"/>
                <w:right w:val="none" w:sz="0" w:space="0" w:color="auto"/>
              </w:divBdr>
              <w:divsChild>
                <w:div w:id="12249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4787">
      <w:bodyDiv w:val="1"/>
      <w:marLeft w:val="0"/>
      <w:marRight w:val="0"/>
      <w:marTop w:val="0"/>
      <w:marBottom w:val="0"/>
      <w:divBdr>
        <w:top w:val="none" w:sz="0" w:space="0" w:color="auto"/>
        <w:left w:val="none" w:sz="0" w:space="0" w:color="auto"/>
        <w:bottom w:val="none" w:sz="0" w:space="0" w:color="auto"/>
        <w:right w:val="none" w:sz="0" w:space="0" w:color="auto"/>
      </w:divBdr>
    </w:div>
    <w:div w:id="1814635498">
      <w:bodyDiv w:val="1"/>
      <w:marLeft w:val="0"/>
      <w:marRight w:val="0"/>
      <w:marTop w:val="0"/>
      <w:marBottom w:val="0"/>
      <w:divBdr>
        <w:top w:val="none" w:sz="0" w:space="0" w:color="auto"/>
        <w:left w:val="none" w:sz="0" w:space="0" w:color="auto"/>
        <w:bottom w:val="none" w:sz="0" w:space="0" w:color="auto"/>
        <w:right w:val="none" w:sz="0" w:space="0" w:color="auto"/>
      </w:divBdr>
    </w:div>
    <w:div w:id="1824000818">
      <w:bodyDiv w:val="1"/>
      <w:marLeft w:val="0"/>
      <w:marRight w:val="0"/>
      <w:marTop w:val="0"/>
      <w:marBottom w:val="0"/>
      <w:divBdr>
        <w:top w:val="none" w:sz="0" w:space="0" w:color="auto"/>
        <w:left w:val="none" w:sz="0" w:space="0" w:color="auto"/>
        <w:bottom w:val="none" w:sz="0" w:space="0" w:color="auto"/>
        <w:right w:val="none" w:sz="0" w:space="0" w:color="auto"/>
      </w:divBdr>
    </w:div>
    <w:div w:id="1827746330">
      <w:bodyDiv w:val="1"/>
      <w:marLeft w:val="0"/>
      <w:marRight w:val="0"/>
      <w:marTop w:val="0"/>
      <w:marBottom w:val="0"/>
      <w:divBdr>
        <w:top w:val="none" w:sz="0" w:space="0" w:color="auto"/>
        <w:left w:val="none" w:sz="0" w:space="0" w:color="auto"/>
        <w:bottom w:val="none" w:sz="0" w:space="0" w:color="auto"/>
        <w:right w:val="none" w:sz="0" w:space="0" w:color="auto"/>
      </w:divBdr>
      <w:divsChild>
        <w:div w:id="891303879">
          <w:marLeft w:val="0"/>
          <w:marRight w:val="0"/>
          <w:marTop w:val="0"/>
          <w:marBottom w:val="0"/>
          <w:divBdr>
            <w:top w:val="none" w:sz="0" w:space="0" w:color="auto"/>
            <w:left w:val="none" w:sz="0" w:space="0" w:color="auto"/>
            <w:bottom w:val="none" w:sz="0" w:space="0" w:color="auto"/>
            <w:right w:val="none" w:sz="0" w:space="0" w:color="auto"/>
          </w:divBdr>
          <w:divsChild>
            <w:div w:id="1866362702">
              <w:marLeft w:val="0"/>
              <w:marRight w:val="0"/>
              <w:marTop w:val="0"/>
              <w:marBottom w:val="0"/>
              <w:divBdr>
                <w:top w:val="none" w:sz="0" w:space="0" w:color="auto"/>
                <w:left w:val="none" w:sz="0" w:space="0" w:color="auto"/>
                <w:bottom w:val="none" w:sz="0" w:space="0" w:color="auto"/>
                <w:right w:val="none" w:sz="0" w:space="0" w:color="auto"/>
              </w:divBdr>
              <w:divsChild>
                <w:div w:id="1458910411">
                  <w:marLeft w:val="0"/>
                  <w:marRight w:val="0"/>
                  <w:marTop w:val="0"/>
                  <w:marBottom w:val="0"/>
                  <w:divBdr>
                    <w:top w:val="none" w:sz="0" w:space="0" w:color="auto"/>
                    <w:left w:val="none" w:sz="0" w:space="0" w:color="auto"/>
                    <w:bottom w:val="none" w:sz="0" w:space="0" w:color="auto"/>
                    <w:right w:val="none" w:sz="0" w:space="0" w:color="auto"/>
                  </w:divBdr>
                  <w:divsChild>
                    <w:div w:id="19256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5006">
      <w:bodyDiv w:val="1"/>
      <w:marLeft w:val="0"/>
      <w:marRight w:val="0"/>
      <w:marTop w:val="0"/>
      <w:marBottom w:val="0"/>
      <w:divBdr>
        <w:top w:val="none" w:sz="0" w:space="0" w:color="auto"/>
        <w:left w:val="none" w:sz="0" w:space="0" w:color="auto"/>
        <w:bottom w:val="none" w:sz="0" w:space="0" w:color="auto"/>
        <w:right w:val="none" w:sz="0" w:space="0" w:color="auto"/>
      </w:divBdr>
      <w:divsChild>
        <w:div w:id="471412602">
          <w:marLeft w:val="0"/>
          <w:marRight w:val="0"/>
          <w:marTop w:val="0"/>
          <w:marBottom w:val="0"/>
          <w:divBdr>
            <w:top w:val="none" w:sz="0" w:space="0" w:color="auto"/>
            <w:left w:val="none" w:sz="0" w:space="0" w:color="auto"/>
            <w:bottom w:val="none" w:sz="0" w:space="0" w:color="auto"/>
            <w:right w:val="none" w:sz="0" w:space="0" w:color="auto"/>
          </w:divBdr>
          <w:divsChild>
            <w:div w:id="461071401">
              <w:marLeft w:val="0"/>
              <w:marRight w:val="0"/>
              <w:marTop w:val="0"/>
              <w:marBottom w:val="0"/>
              <w:divBdr>
                <w:top w:val="none" w:sz="0" w:space="0" w:color="auto"/>
                <w:left w:val="none" w:sz="0" w:space="0" w:color="auto"/>
                <w:bottom w:val="none" w:sz="0" w:space="0" w:color="auto"/>
                <w:right w:val="none" w:sz="0" w:space="0" w:color="auto"/>
              </w:divBdr>
              <w:divsChild>
                <w:div w:id="677970681">
                  <w:marLeft w:val="0"/>
                  <w:marRight w:val="0"/>
                  <w:marTop w:val="0"/>
                  <w:marBottom w:val="0"/>
                  <w:divBdr>
                    <w:top w:val="none" w:sz="0" w:space="0" w:color="auto"/>
                    <w:left w:val="none" w:sz="0" w:space="0" w:color="auto"/>
                    <w:bottom w:val="none" w:sz="0" w:space="0" w:color="auto"/>
                    <w:right w:val="none" w:sz="0" w:space="0" w:color="auto"/>
                  </w:divBdr>
                </w:div>
              </w:divsChild>
            </w:div>
            <w:div w:id="1277102318">
              <w:marLeft w:val="0"/>
              <w:marRight w:val="0"/>
              <w:marTop w:val="0"/>
              <w:marBottom w:val="0"/>
              <w:divBdr>
                <w:top w:val="none" w:sz="0" w:space="0" w:color="auto"/>
                <w:left w:val="none" w:sz="0" w:space="0" w:color="auto"/>
                <w:bottom w:val="none" w:sz="0" w:space="0" w:color="auto"/>
                <w:right w:val="none" w:sz="0" w:space="0" w:color="auto"/>
              </w:divBdr>
              <w:divsChild>
                <w:div w:id="642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436">
      <w:bodyDiv w:val="1"/>
      <w:marLeft w:val="0"/>
      <w:marRight w:val="0"/>
      <w:marTop w:val="0"/>
      <w:marBottom w:val="0"/>
      <w:divBdr>
        <w:top w:val="none" w:sz="0" w:space="0" w:color="auto"/>
        <w:left w:val="none" w:sz="0" w:space="0" w:color="auto"/>
        <w:bottom w:val="none" w:sz="0" w:space="0" w:color="auto"/>
        <w:right w:val="none" w:sz="0" w:space="0" w:color="auto"/>
      </w:divBdr>
    </w:div>
    <w:div w:id="1933126913">
      <w:bodyDiv w:val="1"/>
      <w:marLeft w:val="0"/>
      <w:marRight w:val="0"/>
      <w:marTop w:val="0"/>
      <w:marBottom w:val="0"/>
      <w:divBdr>
        <w:top w:val="none" w:sz="0" w:space="0" w:color="auto"/>
        <w:left w:val="none" w:sz="0" w:space="0" w:color="auto"/>
        <w:bottom w:val="none" w:sz="0" w:space="0" w:color="auto"/>
        <w:right w:val="none" w:sz="0" w:space="0" w:color="auto"/>
      </w:divBdr>
    </w:div>
    <w:div w:id="1933657864">
      <w:bodyDiv w:val="1"/>
      <w:marLeft w:val="0"/>
      <w:marRight w:val="0"/>
      <w:marTop w:val="0"/>
      <w:marBottom w:val="0"/>
      <w:divBdr>
        <w:top w:val="none" w:sz="0" w:space="0" w:color="auto"/>
        <w:left w:val="none" w:sz="0" w:space="0" w:color="auto"/>
        <w:bottom w:val="none" w:sz="0" w:space="0" w:color="auto"/>
        <w:right w:val="none" w:sz="0" w:space="0" w:color="auto"/>
      </w:divBdr>
      <w:divsChild>
        <w:div w:id="1037974071">
          <w:marLeft w:val="0"/>
          <w:marRight w:val="0"/>
          <w:marTop w:val="0"/>
          <w:marBottom w:val="0"/>
          <w:divBdr>
            <w:top w:val="none" w:sz="0" w:space="0" w:color="auto"/>
            <w:left w:val="none" w:sz="0" w:space="0" w:color="auto"/>
            <w:bottom w:val="none" w:sz="0" w:space="0" w:color="auto"/>
            <w:right w:val="none" w:sz="0" w:space="0" w:color="auto"/>
          </w:divBdr>
          <w:divsChild>
            <w:div w:id="622032095">
              <w:marLeft w:val="0"/>
              <w:marRight w:val="0"/>
              <w:marTop w:val="0"/>
              <w:marBottom w:val="0"/>
              <w:divBdr>
                <w:top w:val="none" w:sz="0" w:space="0" w:color="auto"/>
                <w:left w:val="none" w:sz="0" w:space="0" w:color="auto"/>
                <w:bottom w:val="none" w:sz="0" w:space="0" w:color="auto"/>
                <w:right w:val="none" w:sz="0" w:space="0" w:color="auto"/>
              </w:divBdr>
              <w:divsChild>
                <w:div w:id="1229416606">
                  <w:marLeft w:val="0"/>
                  <w:marRight w:val="0"/>
                  <w:marTop w:val="0"/>
                  <w:marBottom w:val="0"/>
                  <w:divBdr>
                    <w:top w:val="none" w:sz="0" w:space="0" w:color="auto"/>
                    <w:left w:val="none" w:sz="0" w:space="0" w:color="auto"/>
                    <w:bottom w:val="none" w:sz="0" w:space="0" w:color="auto"/>
                    <w:right w:val="none" w:sz="0" w:space="0" w:color="auto"/>
                  </w:divBdr>
                  <w:divsChild>
                    <w:div w:id="1642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2873">
      <w:bodyDiv w:val="1"/>
      <w:marLeft w:val="0"/>
      <w:marRight w:val="0"/>
      <w:marTop w:val="0"/>
      <w:marBottom w:val="0"/>
      <w:divBdr>
        <w:top w:val="none" w:sz="0" w:space="0" w:color="auto"/>
        <w:left w:val="none" w:sz="0" w:space="0" w:color="auto"/>
        <w:bottom w:val="none" w:sz="0" w:space="0" w:color="auto"/>
        <w:right w:val="none" w:sz="0" w:space="0" w:color="auto"/>
      </w:divBdr>
    </w:div>
    <w:div w:id="1963727678">
      <w:bodyDiv w:val="1"/>
      <w:marLeft w:val="0"/>
      <w:marRight w:val="0"/>
      <w:marTop w:val="0"/>
      <w:marBottom w:val="0"/>
      <w:divBdr>
        <w:top w:val="none" w:sz="0" w:space="0" w:color="auto"/>
        <w:left w:val="none" w:sz="0" w:space="0" w:color="auto"/>
        <w:bottom w:val="none" w:sz="0" w:space="0" w:color="auto"/>
        <w:right w:val="none" w:sz="0" w:space="0" w:color="auto"/>
      </w:divBdr>
    </w:div>
    <w:div w:id="1987779551">
      <w:bodyDiv w:val="1"/>
      <w:marLeft w:val="0"/>
      <w:marRight w:val="0"/>
      <w:marTop w:val="0"/>
      <w:marBottom w:val="0"/>
      <w:divBdr>
        <w:top w:val="none" w:sz="0" w:space="0" w:color="auto"/>
        <w:left w:val="none" w:sz="0" w:space="0" w:color="auto"/>
        <w:bottom w:val="none" w:sz="0" w:space="0" w:color="auto"/>
        <w:right w:val="none" w:sz="0" w:space="0" w:color="auto"/>
      </w:divBdr>
    </w:div>
    <w:div w:id="1989090377">
      <w:bodyDiv w:val="1"/>
      <w:marLeft w:val="0"/>
      <w:marRight w:val="0"/>
      <w:marTop w:val="0"/>
      <w:marBottom w:val="0"/>
      <w:divBdr>
        <w:top w:val="none" w:sz="0" w:space="0" w:color="auto"/>
        <w:left w:val="none" w:sz="0" w:space="0" w:color="auto"/>
        <w:bottom w:val="none" w:sz="0" w:space="0" w:color="auto"/>
        <w:right w:val="none" w:sz="0" w:space="0" w:color="auto"/>
      </w:divBdr>
      <w:divsChild>
        <w:div w:id="1212381669">
          <w:marLeft w:val="0"/>
          <w:marRight w:val="0"/>
          <w:marTop w:val="0"/>
          <w:marBottom w:val="0"/>
          <w:divBdr>
            <w:top w:val="none" w:sz="0" w:space="0" w:color="auto"/>
            <w:left w:val="none" w:sz="0" w:space="0" w:color="auto"/>
            <w:bottom w:val="none" w:sz="0" w:space="0" w:color="auto"/>
            <w:right w:val="none" w:sz="0" w:space="0" w:color="auto"/>
          </w:divBdr>
          <w:divsChild>
            <w:div w:id="1043749376">
              <w:marLeft w:val="0"/>
              <w:marRight w:val="0"/>
              <w:marTop w:val="0"/>
              <w:marBottom w:val="0"/>
              <w:divBdr>
                <w:top w:val="none" w:sz="0" w:space="0" w:color="auto"/>
                <w:left w:val="none" w:sz="0" w:space="0" w:color="auto"/>
                <w:bottom w:val="none" w:sz="0" w:space="0" w:color="auto"/>
                <w:right w:val="none" w:sz="0" w:space="0" w:color="auto"/>
              </w:divBdr>
              <w:divsChild>
                <w:div w:id="2697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3430">
      <w:bodyDiv w:val="1"/>
      <w:marLeft w:val="0"/>
      <w:marRight w:val="0"/>
      <w:marTop w:val="0"/>
      <w:marBottom w:val="0"/>
      <w:divBdr>
        <w:top w:val="none" w:sz="0" w:space="0" w:color="auto"/>
        <w:left w:val="none" w:sz="0" w:space="0" w:color="auto"/>
        <w:bottom w:val="none" w:sz="0" w:space="0" w:color="auto"/>
        <w:right w:val="none" w:sz="0" w:space="0" w:color="auto"/>
      </w:divBdr>
      <w:divsChild>
        <w:div w:id="218133692">
          <w:marLeft w:val="0"/>
          <w:marRight w:val="0"/>
          <w:marTop w:val="0"/>
          <w:marBottom w:val="0"/>
          <w:divBdr>
            <w:top w:val="none" w:sz="0" w:space="0" w:color="auto"/>
            <w:left w:val="none" w:sz="0" w:space="0" w:color="auto"/>
            <w:bottom w:val="none" w:sz="0" w:space="0" w:color="auto"/>
            <w:right w:val="none" w:sz="0" w:space="0" w:color="auto"/>
          </w:divBdr>
          <w:divsChild>
            <w:div w:id="1372997023">
              <w:marLeft w:val="0"/>
              <w:marRight w:val="0"/>
              <w:marTop w:val="0"/>
              <w:marBottom w:val="0"/>
              <w:divBdr>
                <w:top w:val="none" w:sz="0" w:space="0" w:color="auto"/>
                <w:left w:val="none" w:sz="0" w:space="0" w:color="auto"/>
                <w:bottom w:val="none" w:sz="0" w:space="0" w:color="auto"/>
                <w:right w:val="none" w:sz="0" w:space="0" w:color="auto"/>
              </w:divBdr>
              <w:divsChild>
                <w:div w:id="14810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129">
      <w:bodyDiv w:val="1"/>
      <w:marLeft w:val="0"/>
      <w:marRight w:val="0"/>
      <w:marTop w:val="0"/>
      <w:marBottom w:val="0"/>
      <w:divBdr>
        <w:top w:val="none" w:sz="0" w:space="0" w:color="auto"/>
        <w:left w:val="none" w:sz="0" w:space="0" w:color="auto"/>
        <w:bottom w:val="none" w:sz="0" w:space="0" w:color="auto"/>
        <w:right w:val="none" w:sz="0" w:space="0" w:color="auto"/>
      </w:divBdr>
      <w:divsChild>
        <w:div w:id="1763911699">
          <w:marLeft w:val="0"/>
          <w:marRight w:val="0"/>
          <w:marTop w:val="0"/>
          <w:marBottom w:val="0"/>
          <w:divBdr>
            <w:top w:val="none" w:sz="0" w:space="0" w:color="auto"/>
            <w:left w:val="none" w:sz="0" w:space="0" w:color="auto"/>
            <w:bottom w:val="none" w:sz="0" w:space="0" w:color="auto"/>
            <w:right w:val="none" w:sz="0" w:space="0" w:color="auto"/>
          </w:divBdr>
          <w:divsChild>
            <w:div w:id="1751074040">
              <w:marLeft w:val="0"/>
              <w:marRight w:val="0"/>
              <w:marTop w:val="0"/>
              <w:marBottom w:val="0"/>
              <w:divBdr>
                <w:top w:val="none" w:sz="0" w:space="0" w:color="auto"/>
                <w:left w:val="none" w:sz="0" w:space="0" w:color="auto"/>
                <w:bottom w:val="none" w:sz="0" w:space="0" w:color="auto"/>
                <w:right w:val="none" w:sz="0" w:space="0" w:color="auto"/>
              </w:divBdr>
              <w:divsChild>
                <w:div w:id="1325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8321">
      <w:bodyDiv w:val="1"/>
      <w:marLeft w:val="0"/>
      <w:marRight w:val="0"/>
      <w:marTop w:val="0"/>
      <w:marBottom w:val="0"/>
      <w:divBdr>
        <w:top w:val="none" w:sz="0" w:space="0" w:color="auto"/>
        <w:left w:val="none" w:sz="0" w:space="0" w:color="auto"/>
        <w:bottom w:val="none" w:sz="0" w:space="0" w:color="auto"/>
        <w:right w:val="none" w:sz="0" w:space="0" w:color="auto"/>
      </w:divBdr>
    </w:div>
    <w:div w:id="2010978847">
      <w:bodyDiv w:val="1"/>
      <w:marLeft w:val="0"/>
      <w:marRight w:val="0"/>
      <w:marTop w:val="0"/>
      <w:marBottom w:val="0"/>
      <w:divBdr>
        <w:top w:val="none" w:sz="0" w:space="0" w:color="auto"/>
        <w:left w:val="none" w:sz="0" w:space="0" w:color="auto"/>
        <w:bottom w:val="none" w:sz="0" w:space="0" w:color="auto"/>
        <w:right w:val="none" w:sz="0" w:space="0" w:color="auto"/>
      </w:divBdr>
      <w:divsChild>
        <w:div w:id="150292415">
          <w:marLeft w:val="0"/>
          <w:marRight w:val="0"/>
          <w:marTop w:val="0"/>
          <w:marBottom w:val="0"/>
          <w:divBdr>
            <w:top w:val="none" w:sz="0" w:space="0" w:color="auto"/>
            <w:left w:val="none" w:sz="0" w:space="0" w:color="auto"/>
            <w:bottom w:val="none" w:sz="0" w:space="0" w:color="auto"/>
            <w:right w:val="none" w:sz="0" w:space="0" w:color="auto"/>
          </w:divBdr>
          <w:divsChild>
            <w:div w:id="2031376400">
              <w:marLeft w:val="0"/>
              <w:marRight w:val="0"/>
              <w:marTop w:val="0"/>
              <w:marBottom w:val="0"/>
              <w:divBdr>
                <w:top w:val="none" w:sz="0" w:space="0" w:color="auto"/>
                <w:left w:val="none" w:sz="0" w:space="0" w:color="auto"/>
                <w:bottom w:val="none" w:sz="0" w:space="0" w:color="auto"/>
                <w:right w:val="none" w:sz="0" w:space="0" w:color="auto"/>
              </w:divBdr>
              <w:divsChild>
                <w:div w:id="18849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9421">
      <w:bodyDiv w:val="1"/>
      <w:marLeft w:val="0"/>
      <w:marRight w:val="0"/>
      <w:marTop w:val="0"/>
      <w:marBottom w:val="0"/>
      <w:divBdr>
        <w:top w:val="none" w:sz="0" w:space="0" w:color="auto"/>
        <w:left w:val="none" w:sz="0" w:space="0" w:color="auto"/>
        <w:bottom w:val="none" w:sz="0" w:space="0" w:color="auto"/>
        <w:right w:val="none" w:sz="0" w:space="0" w:color="auto"/>
      </w:divBdr>
    </w:div>
    <w:div w:id="2063288027">
      <w:bodyDiv w:val="1"/>
      <w:marLeft w:val="0"/>
      <w:marRight w:val="0"/>
      <w:marTop w:val="0"/>
      <w:marBottom w:val="0"/>
      <w:divBdr>
        <w:top w:val="none" w:sz="0" w:space="0" w:color="auto"/>
        <w:left w:val="none" w:sz="0" w:space="0" w:color="auto"/>
        <w:bottom w:val="none" w:sz="0" w:space="0" w:color="auto"/>
        <w:right w:val="none" w:sz="0" w:space="0" w:color="auto"/>
      </w:divBdr>
      <w:divsChild>
        <w:div w:id="1204632917">
          <w:marLeft w:val="336"/>
          <w:marRight w:val="0"/>
          <w:marTop w:val="120"/>
          <w:marBottom w:val="312"/>
          <w:divBdr>
            <w:top w:val="none" w:sz="0" w:space="0" w:color="auto"/>
            <w:left w:val="none" w:sz="0" w:space="0" w:color="auto"/>
            <w:bottom w:val="none" w:sz="0" w:space="0" w:color="auto"/>
            <w:right w:val="none" w:sz="0" w:space="0" w:color="auto"/>
          </w:divBdr>
          <w:divsChild>
            <w:div w:id="20197685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9567756">
      <w:bodyDiv w:val="1"/>
      <w:marLeft w:val="0"/>
      <w:marRight w:val="0"/>
      <w:marTop w:val="0"/>
      <w:marBottom w:val="0"/>
      <w:divBdr>
        <w:top w:val="none" w:sz="0" w:space="0" w:color="auto"/>
        <w:left w:val="none" w:sz="0" w:space="0" w:color="auto"/>
        <w:bottom w:val="none" w:sz="0" w:space="0" w:color="auto"/>
        <w:right w:val="none" w:sz="0" w:space="0" w:color="auto"/>
      </w:divBdr>
    </w:div>
    <w:div w:id="2082867623">
      <w:bodyDiv w:val="1"/>
      <w:marLeft w:val="0"/>
      <w:marRight w:val="0"/>
      <w:marTop w:val="0"/>
      <w:marBottom w:val="0"/>
      <w:divBdr>
        <w:top w:val="none" w:sz="0" w:space="0" w:color="auto"/>
        <w:left w:val="none" w:sz="0" w:space="0" w:color="auto"/>
        <w:bottom w:val="none" w:sz="0" w:space="0" w:color="auto"/>
        <w:right w:val="none" w:sz="0" w:space="0" w:color="auto"/>
      </w:divBdr>
    </w:div>
    <w:div w:id="2111243080">
      <w:bodyDiv w:val="1"/>
      <w:marLeft w:val="0"/>
      <w:marRight w:val="0"/>
      <w:marTop w:val="0"/>
      <w:marBottom w:val="0"/>
      <w:divBdr>
        <w:top w:val="none" w:sz="0" w:space="0" w:color="auto"/>
        <w:left w:val="none" w:sz="0" w:space="0" w:color="auto"/>
        <w:bottom w:val="none" w:sz="0" w:space="0" w:color="auto"/>
        <w:right w:val="none" w:sz="0" w:space="0" w:color="auto"/>
      </w:divBdr>
    </w:div>
    <w:div w:id="2112695826">
      <w:bodyDiv w:val="1"/>
      <w:marLeft w:val="0"/>
      <w:marRight w:val="0"/>
      <w:marTop w:val="0"/>
      <w:marBottom w:val="0"/>
      <w:divBdr>
        <w:top w:val="none" w:sz="0" w:space="0" w:color="auto"/>
        <w:left w:val="none" w:sz="0" w:space="0" w:color="auto"/>
        <w:bottom w:val="none" w:sz="0" w:space="0" w:color="auto"/>
        <w:right w:val="none" w:sz="0" w:space="0" w:color="auto"/>
      </w:divBdr>
    </w:div>
    <w:div w:id="2140686577">
      <w:bodyDiv w:val="1"/>
      <w:marLeft w:val="0"/>
      <w:marRight w:val="0"/>
      <w:marTop w:val="0"/>
      <w:marBottom w:val="0"/>
      <w:divBdr>
        <w:top w:val="none" w:sz="0" w:space="0" w:color="auto"/>
        <w:left w:val="none" w:sz="0" w:space="0" w:color="auto"/>
        <w:bottom w:val="none" w:sz="0" w:space="0" w:color="auto"/>
        <w:right w:val="none" w:sz="0" w:space="0" w:color="auto"/>
      </w:divBdr>
    </w:div>
    <w:div w:id="214141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k\Desktop\Home\WATP\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r>
              <a:rPr lang="en-AU" sz="1200">
                <a:solidFill>
                  <a:schemeClr val="tx1"/>
                </a:solidFill>
              </a:rPr>
              <a:t>Average Death Rate of </a:t>
            </a:r>
            <a:r>
              <a:rPr lang="en-AU" sz="1200" i="1">
                <a:solidFill>
                  <a:schemeClr val="tx1"/>
                </a:solidFill>
              </a:rPr>
              <a:t>Clostridium botulinum </a:t>
            </a:r>
          </a:p>
          <a:p>
            <a:pPr>
              <a:defRPr sz="1200">
                <a:solidFill>
                  <a:schemeClr val="tx1"/>
                </a:solidFill>
              </a:defRPr>
            </a:pPr>
            <a:r>
              <a:rPr lang="en-AU" sz="1200">
                <a:solidFill>
                  <a:schemeClr val="tx1"/>
                </a:solidFill>
              </a:rPr>
              <a:t>at Differnt Antibiotic Concentrations</a:t>
            </a:r>
            <a:endParaRPr lang="en-GB" sz="1200">
              <a:solidFill>
                <a:schemeClr val="tx1"/>
              </a:solidFill>
            </a:endParaRPr>
          </a:p>
        </c:rich>
      </c:tx>
      <c:layout/>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endParaRPr lang="en-US"/>
        </a:p>
      </c:txPr>
    </c:title>
    <c:autoTitleDeleted val="0"/>
    <c:plotArea>
      <c:layout/>
      <c:lineChart>
        <c:grouping val="standard"/>
        <c:varyColors val="0"/>
        <c:ser>
          <c:idx val="1"/>
          <c:order val="0"/>
          <c:tx>
            <c:v>Antibiotic A</c:v>
          </c:tx>
          <c:spPr>
            <a:ln w="22225" cap="rnd">
              <a:solidFill>
                <a:schemeClr val="accent2"/>
              </a:solidFill>
              <a:round/>
            </a:ln>
            <a:effectLst/>
          </c:spPr>
          <c:marker>
            <c:symbol val="none"/>
          </c:marker>
          <c:cat>
            <c:numRef>
              <c:f>Sheet1!$A$1:$A$6</c:f>
              <c:numCache>
                <c:formatCode>General</c:formatCode>
                <c:ptCount val="6"/>
                <c:pt idx="0">
                  <c:v>0</c:v>
                </c:pt>
                <c:pt idx="1">
                  <c:v>0.2</c:v>
                </c:pt>
                <c:pt idx="2">
                  <c:v>0.4</c:v>
                </c:pt>
                <c:pt idx="3">
                  <c:v>0.6</c:v>
                </c:pt>
                <c:pt idx="4">
                  <c:v>0.8</c:v>
                </c:pt>
                <c:pt idx="5">
                  <c:v>1</c:v>
                </c:pt>
              </c:numCache>
            </c:numRef>
          </c:cat>
          <c:val>
            <c:numRef>
              <c:f>Sheet1!$B$1:$B$6</c:f>
              <c:numCache>
                <c:formatCode>General</c:formatCode>
                <c:ptCount val="6"/>
                <c:pt idx="0">
                  <c:v>0</c:v>
                </c:pt>
                <c:pt idx="1">
                  <c:v>40</c:v>
                </c:pt>
                <c:pt idx="2">
                  <c:v>65</c:v>
                </c:pt>
                <c:pt idx="3">
                  <c:v>80</c:v>
                </c:pt>
                <c:pt idx="4">
                  <c:v>95</c:v>
                </c:pt>
                <c:pt idx="5">
                  <c:v>95</c:v>
                </c:pt>
              </c:numCache>
            </c:numRef>
          </c:val>
          <c:smooth val="0"/>
          <c:extLst>
            <c:ext xmlns:c16="http://schemas.microsoft.com/office/drawing/2014/chart" uri="{C3380CC4-5D6E-409C-BE32-E72D297353CC}">
              <c16:uniqueId val="{00000000-A687-3041-9055-25F62C2744F4}"/>
            </c:ext>
          </c:extLst>
        </c:ser>
        <c:ser>
          <c:idx val="2"/>
          <c:order val="1"/>
          <c:tx>
            <c:v>Antibiotic B</c:v>
          </c:tx>
          <c:spPr>
            <a:ln w="22225" cap="rnd">
              <a:solidFill>
                <a:schemeClr val="accent3"/>
              </a:solidFill>
              <a:round/>
            </a:ln>
            <a:effectLst/>
          </c:spPr>
          <c:marker>
            <c:symbol val="none"/>
          </c:marker>
          <c:cat>
            <c:numRef>
              <c:f>Sheet1!$A$1:$A$6</c:f>
              <c:numCache>
                <c:formatCode>General</c:formatCode>
                <c:ptCount val="6"/>
                <c:pt idx="0">
                  <c:v>0</c:v>
                </c:pt>
                <c:pt idx="1">
                  <c:v>0.2</c:v>
                </c:pt>
                <c:pt idx="2">
                  <c:v>0.4</c:v>
                </c:pt>
                <c:pt idx="3">
                  <c:v>0.6</c:v>
                </c:pt>
                <c:pt idx="4">
                  <c:v>0.8</c:v>
                </c:pt>
                <c:pt idx="5">
                  <c:v>1</c:v>
                </c:pt>
              </c:numCache>
            </c:numRef>
          </c:cat>
          <c:val>
            <c:numRef>
              <c:f>Sheet1!$C$1:$C$6</c:f>
              <c:numCache>
                <c:formatCode>General</c:formatCode>
                <c:ptCount val="6"/>
                <c:pt idx="0">
                  <c:v>0</c:v>
                </c:pt>
                <c:pt idx="1">
                  <c:v>15</c:v>
                </c:pt>
                <c:pt idx="2">
                  <c:v>25</c:v>
                </c:pt>
                <c:pt idx="3">
                  <c:v>50</c:v>
                </c:pt>
                <c:pt idx="4">
                  <c:v>75</c:v>
                </c:pt>
                <c:pt idx="5">
                  <c:v>80</c:v>
                </c:pt>
              </c:numCache>
            </c:numRef>
          </c:val>
          <c:smooth val="0"/>
          <c:extLst>
            <c:ext xmlns:c16="http://schemas.microsoft.com/office/drawing/2014/chart" uri="{C3380CC4-5D6E-409C-BE32-E72D297353CC}">
              <c16:uniqueId val="{00000001-A687-3041-9055-25F62C2744F4}"/>
            </c:ext>
          </c:extLst>
        </c:ser>
        <c:ser>
          <c:idx val="3"/>
          <c:order val="2"/>
          <c:tx>
            <c:v>Antibiotic C</c:v>
          </c:tx>
          <c:spPr>
            <a:ln w="22225" cap="rnd">
              <a:solidFill>
                <a:schemeClr val="accent4"/>
              </a:solidFill>
              <a:round/>
            </a:ln>
            <a:effectLst/>
          </c:spPr>
          <c:marker>
            <c:symbol val="none"/>
          </c:marker>
          <c:cat>
            <c:numRef>
              <c:f>Sheet1!$A$1:$A$6</c:f>
              <c:numCache>
                <c:formatCode>General</c:formatCode>
                <c:ptCount val="6"/>
                <c:pt idx="0">
                  <c:v>0</c:v>
                </c:pt>
                <c:pt idx="1">
                  <c:v>0.2</c:v>
                </c:pt>
                <c:pt idx="2">
                  <c:v>0.4</c:v>
                </c:pt>
                <c:pt idx="3">
                  <c:v>0.6</c:v>
                </c:pt>
                <c:pt idx="4">
                  <c:v>0.8</c:v>
                </c:pt>
                <c:pt idx="5">
                  <c:v>1</c:v>
                </c:pt>
              </c:numCache>
            </c:numRef>
          </c:cat>
          <c:val>
            <c:numRef>
              <c:f>Sheet1!$D$1:$D$6</c:f>
              <c:numCache>
                <c:formatCode>General</c:formatCode>
                <c:ptCount val="6"/>
                <c:pt idx="0">
                  <c:v>0</c:v>
                </c:pt>
                <c:pt idx="1">
                  <c:v>35</c:v>
                </c:pt>
                <c:pt idx="2">
                  <c:v>50</c:v>
                </c:pt>
                <c:pt idx="3">
                  <c:v>60</c:v>
                </c:pt>
                <c:pt idx="4">
                  <c:v>60</c:v>
                </c:pt>
                <c:pt idx="5">
                  <c:v>60</c:v>
                </c:pt>
              </c:numCache>
            </c:numRef>
          </c:val>
          <c:smooth val="0"/>
          <c:extLst>
            <c:ext xmlns:c16="http://schemas.microsoft.com/office/drawing/2014/chart" uri="{C3380CC4-5D6E-409C-BE32-E72D297353CC}">
              <c16:uniqueId val="{00000002-A687-3041-9055-25F62C2744F4}"/>
            </c:ext>
          </c:extLst>
        </c:ser>
        <c:dLbls>
          <c:showLegendKey val="0"/>
          <c:showVal val="0"/>
          <c:showCatName val="0"/>
          <c:showSerName val="0"/>
          <c:showPercent val="0"/>
          <c:showBubbleSize val="0"/>
        </c:dLbls>
        <c:smooth val="0"/>
        <c:axId val="1632183568"/>
        <c:axId val="1632072496"/>
      </c:lineChart>
      <c:catAx>
        <c:axId val="163218356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GB">
                    <a:solidFill>
                      <a:schemeClr val="tx1"/>
                    </a:solidFill>
                  </a:rPr>
                  <a:t>Antibiotic  Concentration (</a:t>
                </a:r>
                <a:r>
                  <a:rPr lang="en-AU">
                    <a:solidFill>
                      <a:schemeClr val="tx1"/>
                    </a:solidFill>
                  </a:rPr>
                  <a:t>μg/mL) </a:t>
                </a:r>
                <a:endParaRPr lang="en-GB">
                  <a:solidFill>
                    <a:schemeClr val="tx1"/>
                  </a:solidFill>
                </a:endParaRP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en-US"/>
          </a:p>
        </c:txPr>
        <c:crossAx val="1632072496"/>
        <c:crossesAt val="0"/>
        <c:auto val="1"/>
        <c:lblAlgn val="ctr"/>
        <c:lblOffset val="100"/>
        <c:noMultiLvlLbl val="0"/>
      </c:catAx>
      <c:valAx>
        <c:axId val="163207249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AU">
                    <a:solidFill>
                      <a:schemeClr val="tx1"/>
                    </a:solidFill>
                  </a:rPr>
                  <a:t>Average Death Rate of Clostridium botulinum </a:t>
                </a:r>
              </a:p>
              <a:p>
                <a:pPr>
                  <a:defRPr>
                    <a:solidFill>
                      <a:schemeClr val="tx1"/>
                    </a:solidFill>
                  </a:defRPr>
                </a:pPr>
                <a:r>
                  <a:rPr lang="en-AU">
                    <a:solidFill>
                      <a:schemeClr val="tx1"/>
                    </a:solidFill>
                  </a:rPr>
                  <a:t>(% original population) </a:t>
                </a:r>
                <a:endParaRPr lang="en-GB">
                  <a:solidFill>
                    <a:schemeClr val="tx1"/>
                  </a:solidFill>
                </a:endParaRPr>
              </a:p>
            </c:rich>
          </c:tx>
          <c:layout>
            <c:manualLayout>
              <c:xMode val="edge"/>
              <c:yMode val="edge"/>
              <c:x val="2.2222222222222223E-2"/>
              <c:y val="0.1958103674540682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32183568"/>
        <c:crossesAt val="1"/>
        <c:crossBetween val="midCat"/>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6EF1FAE7C5E44A6062012C6D604E0" ma:contentTypeVersion="13" ma:contentTypeDescription="Create a new document." ma:contentTypeScope="" ma:versionID="574c10385538623c27e87f327e44a316">
  <xsd:schema xmlns:xsd="http://www.w3.org/2001/XMLSchema" xmlns:xs="http://www.w3.org/2001/XMLSchema" xmlns:p="http://schemas.microsoft.com/office/2006/metadata/properties" xmlns:ns3="d056a172-3af3-4ba2-bdcb-c92c05818d77" xmlns:ns4="bc6e4bfd-a506-42f3-9f9d-2dae645999cc" targetNamespace="http://schemas.microsoft.com/office/2006/metadata/properties" ma:root="true" ma:fieldsID="c4bbdc0e4ff625ad57256bb2f732e0ff" ns3:_="" ns4:_="">
    <xsd:import namespace="d056a172-3af3-4ba2-bdcb-c92c05818d77"/>
    <xsd:import namespace="bc6e4bfd-a506-42f3-9f9d-2dae645999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a172-3af3-4ba2-bdcb-c92c0581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e4bfd-a506-42f3-9f9d-2dae645999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CA3F-8DBA-4E89-85FC-4C24ED604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a172-3af3-4ba2-bdcb-c92c05818d77"/>
    <ds:schemaRef ds:uri="bc6e4bfd-a506-42f3-9f9d-2dae64599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E8A03-BF4B-4499-B6FE-9F43406D7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05263-99D3-4E9D-8F26-FB1E658FEF0B}">
  <ds:schemaRefs>
    <ds:schemaRef ds:uri="http://schemas.microsoft.com/sharepoint/v3/contenttype/forms"/>
  </ds:schemaRefs>
</ds:datastoreItem>
</file>

<file path=customXml/itemProps4.xml><?xml version="1.0" encoding="utf-8"?>
<ds:datastoreItem xmlns:ds="http://schemas.openxmlformats.org/officeDocument/2006/customXml" ds:itemID="{C1165585-18D0-46C3-98AD-79A4D60B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MACCAN Andrew [Rossmoyne Senior High School]</cp:lastModifiedBy>
  <cp:revision>4</cp:revision>
  <cp:lastPrinted>2022-09-26T05:47:00Z</cp:lastPrinted>
  <dcterms:created xsi:type="dcterms:W3CDTF">2022-10-08T06:54:00Z</dcterms:created>
  <dcterms:modified xsi:type="dcterms:W3CDTF">2022-10-12T01:55:00Z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0x0101002196EF1FAE7C5E44A6062012C6D604E0</vt:lpwstr>
  </property>
</Properties>
</file>